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120" w:rsidRDefault="00A90120" w:rsidP="00A90120">
      <w:pPr>
        <w:jc w:val="center"/>
        <w:rPr>
          <w:rFonts w:ascii="Monotype Corsiva" w:hAnsi="Monotype Corsiva" w:cs="Arial"/>
          <w:b/>
          <w:i/>
          <w:sz w:val="52"/>
        </w:rPr>
      </w:pPr>
      <w:r>
        <w:rPr>
          <w:rFonts w:ascii="Monotype Corsiva" w:hAnsi="Monotype Corsiva" w:cs="Arial"/>
          <w:b/>
          <w:i/>
          <w:sz w:val="52"/>
        </w:rPr>
        <w:t>Universidad Nacional Daniel A. Carrión</w:t>
      </w:r>
    </w:p>
    <w:p w:rsidR="00A90120" w:rsidRDefault="00A90120" w:rsidP="00A90120">
      <w:pPr>
        <w:jc w:val="center"/>
        <w:rPr>
          <w:rFonts w:cs="Arial"/>
          <w:b/>
          <w:i/>
          <w:sz w:val="36"/>
          <w:szCs w:val="52"/>
        </w:rPr>
      </w:pPr>
      <w:r>
        <w:rPr>
          <w:rFonts w:cs="Arial"/>
          <w:b/>
          <w:i/>
          <w:sz w:val="36"/>
          <w:szCs w:val="52"/>
        </w:rPr>
        <w:t>Facultad de Ciencias de la Educación</w:t>
      </w:r>
    </w:p>
    <w:p w:rsidR="001D48B1" w:rsidRDefault="001D48B1" w:rsidP="00A90120">
      <w:pPr>
        <w:jc w:val="center"/>
        <w:rPr>
          <w:rFonts w:ascii="Arial" w:hAnsi="Arial" w:cs="Arial"/>
          <w:b/>
        </w:rPr>
      </w:pPr>
    </w:p>
    <w:p w:rsidR="00A90120" w:rsidRDefault="00A90120" w:rsidP="00A90120">
      <w:pPr>
        <w:spacing w:line="480" w:lineRule="auto"/>
        <w:jc w:val="center"/>
        <w:rPr>
          <w:rFonts w:ascii="Haettenschweiler" w:hAnsi="Haettenschweiler" w:cs="Arial"/>
          <w:b/>
          <w:sz w:val="30"/>
          <w:szCs w:val="30"/>
        </w:rPr>
      </w:pPr>
      <w:r>
        <w:rPr>
          <w:rFonts w:ascii="Haettenschweiler" w:hAnsi="Haettenschweiler" w:cs="Arial"/>
          <w:b/>
          <w:sz w:val="30"/>
          <w:szCs w:val="30"/>
        </w:rPr>
        <w:t>Escuela de Formación Profesional de Educación Secundaria</w:t>
      </w:r>
    </w:p>
    <w:p w:rsidR="00A90120" w:rsidRPr="00E95350" w:rsidRDefault="007B741D" w:rsidP="00F72743">
      <w:pPr>
        <w:spacing w:line="480" w:lineRule="auto"/>
        <w:rPr>
          <w:rFonts w:ascii="Trebuchet MS" w:hAnsi="Trebuchet MS"/>
          <w:sz w:val="8"/>
          <w:szCs w:val="20"/>
        </w:rPr>
      </w:pPr>
      <w:r>
        <w:rPr>
          <w:noProof/>
          <w:lang w:val="es-MX" w:eastAsia="es-MX"/>
        </w:rPr>
        <w:drawing>
          <wp:anchor distT="0" distB="0" distL="114300" distR="114300" simplePos="0" relativeHeight="251707392" behindDoc="0" locked="0" layoutInCell="1" allowOverlap="1">
            <wp:simplePos x="0" y="0"/>
            <wp:positionH relativeFrom="margin">
              <wp:align>center</wp:align>
            </wp:positionH>
            <wp:positionV relativeFrom="paragraph">
              <wp:posOffset>8255</wp:posOffset>
            </wp:positionV>
            <wp:extent cx="676275" cy="800100"/>
            <wp:effectExtent l="0" t="0" r="9525" b="0"/>
            <wp:wrapSquare wrapText="bothSides"/>
            <wp:docPr id="40"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43">
        <w:rPr>
          <w:rFonts w:ascii="Trebuchet MS" w:hAnsi="Trebuchet MS"/>
          <w:sz w:val="20"/>
          <w:szCs w:val="20"/>
        </w:rPr>
        <w:br w:type="textWrapping" w:clear="all"/>
      </w:r>
    </w:p>
    <w:p w:rsidR="00A90120" w:rsidRDefault="007B741D" w:rsidP="00A90120">
      <w:pPr>
        <w:spacing w:line="480" w:lineRule="auto"/>
        <w:jc w:val="center"/>
        <w:rPr>
          <w:rFonts w:ascii="Arial" w:hAnsi="Arial" w:cs="Arial"/>
          <w:b/>
        </w:rPr>
      </w:pPr>
      <w:r>
        <w:rPr>
          <w:noProof/>
          <w:lang w:val="es-MX" w:eastAsia="es-MX"/>
        </w:rPr>
        <mc:AlternateContent>
          <mc:Choice Requires="wps">
            <w:drawing>
              <wp:anchor distT="4294967295" distB="4294967295" distL="114300" distR="114300" simplePos="0" relativeHeight="251652608" behindDoc="0" locked="0" layoutInCell="1" allowOverlap="1">
                <wp:simplePos x="0" y="0"/>
                <wp:positionH relativeFrom="column">
                  <wp:posOffset>0</wp:posOffset>
                </wp:positionH>
                <wp:positionV relativeFrom="paragraph">
                  <wp:posOffset>189229</wp:posOffset>
                </wp:positionV>
                <wp:extent cx="5029200" cy="0"/>
                <wp:effectExtent l="0" t="19050" r="38100" b="38100"/>
                <wp:wrapNone/>
                <wp:docPr id="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A02F" id="Line 4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9pt" to="39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" strokeweight="3.75pt">
                <v:stroke linestyle="thinThin"/>
              </v:line>
            </w:pict>
          </mc:Fallback>
        </mc:AlternateContent>
      </w:r>
    </w:p>
    <w:p w:rsidR="00A90120" w:rsidRPr="009215B9" w:rsidRDefault="00A90120" w:rsidP="001D48B1">
      <w:pPr>
        <w:jc w:val="both"/>
        <w:rPr>
          <w:rFonts w:ascii="Arial Black" w:hAnsi="Arial Black" w:cs="Arial"/>
          <w:b/>
        </w:rPr>
      </w:pPr>
      <w:r w:rsidRPr="009215B9">
        <w:rPr>
          <w:rFonts w:ascii="Arial Black" w:hAnsi="Arial Black" w:cs="Arial"/>
          <w:b/>
        </w:rPr>
        <w:t>“</w:t>
      </w:r>
      <w:r w:rsidR="001A67EC" w:rsidRPr="001A67EC">
        <w:rPr>
          <w:rFonts w:ascii="Arial Black" w:hAnsi="Arial Black" w:cs="Arial"/>
          <w:b/>
        </w:rPr>
        <w:t>LA RED SOCIAL FACEBOOK Y EL APRENDIZAJE COLABORATIVO DE LOS ALUMNOS DEL CUARTO GRADO “A” DE LA INSTITUCIÓN EDUCATIVA ERNESTO DIEZ CANSECO - YANAHUANCA</w:t>
      </w:r>
      <w:r w:rsidRPr="009215B9">
        <w:rPr>
          <w:rFonts w:ascii="Arial Black" w:hAnsi="Arial Black" w:cs="Arial"/>
          <w:b/>
        </w:rPr>
        <w:t>”</w:t>
      </w:r>
    </w:p>
    <w:p w:rsidR="00A90120" w:rsidRDefault="007B741D" w:rsidP="00A90120">
      <w:pPr>
        <w:spacing w:line="480" w:lineRule="auto"/>
        <w:jc w:val="center"/>
        <w:rPr>
          <w:rFonts w:ascii="Arial" w:hAnsi="Arial" w:cs="Arial"/>
          <w:b/>
        </w:rPr>
      </w:pPr>
      <w:r>
        <w:rPr>
          <w:noProof/>
          <w:lang w:val="es-MX" w:eastAsia="es-MX"/>
        </w:rPr>
        <mc:AlternateContent>
          <mc:Choice Requires="wps">
            <w:drawing>
              <wp:anchor distT="4294967295" distB="4294967295" distL="114300" distR="114300" simplePos="0" relativeHeight="251653632" behindDoc="0" locked="0" layoutInCell="1" allowOverlap="1">
                <wp:simplePos x="0" y="0"/>
                <wp:positionH relativeFrom="column">
                  <wp:posOffset>0</wp:posOffset>
                </wp:positionH>
                <wp:positionV relativeFrom="paragraph">
                  <wp:posOffset>186054</wp:posOffset>
                </wp:positionV>
                <wp:extent cx="5029200" cy="0"/>
                <wp:effectExtent l="0" t="19050" r="38100" b="38100"/>
                <wp:wrapNone/>
                <wp:docPr id="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7F54" id="Line 4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65pt" to="39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Q1GgIAADYEAAAOAAAAZHJzL2Uyb0RvYy54bWysU8GO2jAQvVfqP1i+QxIaWI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" strokeweight="3.75pt">
                <v:stroke linestyle="thinThin"/>
              </v:line>
            </w:pict>
          </mc:Fallback>
        </mc:AlternateContent>
      </w:r>
    </w:p>
    <w:p w:rsidR="00A90120" w:rsidRPr="00A478B6" w:rsidRDefault="00A90120" w:rsidP="00A90120">
      <w:pPr>
        <w:spacing w:line="480" w:lineRule="auto"/>
        <w:jc w:val="center"/>
        <w:rPr>
          <w:rFonts w:ascii="Arial" w:hAnsi="Arial" w:cs="Arial"/>
          <w:b/>
          <w:sz w:val="16"/>
          <w:szCs w:val="16"/>
        </w:rPr>
      </w:pPr>
    </w:p>
    <w:p w:rsidR="00A90120" w:rsidRDefault="00A90120" w:rsidP="00A90120">
      <w:pPr>
        <w:spacing w:line="480" w:lineRule="auto"/>
        <w:jc w:val="center"/>
        <w:rPr>
          <w:rFonts w:ascii="Arial Black" w:hAnsi="Arial Black" w:cs="Arial"/>
          <w:b/>
          <w:lang w:val="pt-BR"/>
        </w:rPr>
      </w:pPr>
      <w:r>
        <w:rPr>
          <w:rFonts w:ascii="Arial Black" w:hAnsi="Arial Black" w:cs="Arial"/>
          <w:b/>
          <w:sz w:val="44"/>
          <w:lang w:val="pt-BR"/>
        </w:rPr>
        <w:t>T E S I S</w:t>
      </w:r>
    </w:p>
    <w:p w:rsidR="00A90120" w:rsidRDefault="0015155B" w:rsidP="00A90120">
      <w:pPr>
        <w:spacing w:line="480" w:lineRule="auto"/>
        <w:jc w:val="center"/>
        <w:rPr>
          <w:rFonts w:ascii="Arial" w:hAnsi="Arial" w:cs="Arial"/>
          <w:b/>
          <w:sz w:val="32"/>
          <w:lang w:val="pt-BR"/>
        </w:rPr>
      </w:pPr>
      <w:r>
        <w:rPr>
          <w:rFonts w:ascii="Arial" w:hAnsi="Arial" w:cs="Arial"/>
          <w:b/>
          <w:sz w:val="32"/>
          <w:lang w:val="pt-BR"/>
        </w:rPr>
        <w:t>Para optar</w:t>
      </w:r>
      <w:r w:rsidR="00A90120">
        <w:rPr>
          <w:rFonts w:ascii="Arial" w:hAnsi="Arial" w:cs="Arial"/>
          <w:b/>
          <w:sz w:val="32"/>
          <w:lang w:val="pt-BR"/>
        </w:rPr>
        <w:t xml:space="preserve"> el Título </w:t>
      </w:r>
      <w:r>
        <w:rPr>
          <w:rFonts w:ascii="Arial" w:hAnsi="Arial" w:cs="Arial"/>
          <w:b/>
          <w:sz w:val="32"/>
          <w:lang w:val="pt-BR"/>
        </w:rPr>
        <w:t>Professional</w:t>
      </w:r>
      <w:r w:rsidR="00A90120">
        <w:rPr>
          <w:rFonts w:ascii="Arial" w:hAnsi="Arial" w:cs="Arial"/>
          <w:b/>
          <w:sz w:val="32"/>
          <w:lang w:val="pt-BR"/>
        </w:rPr>
        <w:t xml:space="preserve"> de</w:t>
      </w:r>
    </w:p>
    <w:p w:rsidR="00A90120" w:rsidRDefault="00A90120" w:rsidP="00A90120">
      <w:pPr>
        <w:spacing w:line="480" w:lineRule="auto"/>
        <w:jc w:val="center"/>
        <w:rPr>
          <w:rFonts w:ascii="Arial" w:hAnsi="Arial" w:cs="Arial"/>
          <w:b/>
          <w:sz w:val="32"/>
        </w:rPr>
      </w:pPr>
      <w:r>
        <w:rPr>
          <w:rFonts w:ascii="Arial" w:hAnsi="Arial" w:cs="Arial"/>
          <w:b/>
          <w:sz w:val="32"/>
        </w:rPr>
        <w:t>LICENCIAD</w:t>
      </w:r>
      <w:r w:rsidR="009215B9">
        <w:rPr>
          <w:rFonts w:ascii="Arial" w:hAnsi="Arial" w:cs="Arial"/>
          <w:b/>
          <w:sz w:val="32"/>
        </w:rPr>
        <w:t>O</w:t>
      </w:r>
      <w:r>
        <w:rPr>
          <w:rFonts w:ascii="Arial" w:hAnsi="Arial" w:cs="Arial"/>
          <w:b/>
          <w:sz w:val="32"/>
        </w:rPr>
        <w:t xml:space="preserve"> EN EDUCACIÓN SECUNDARIA</w:t>
      </w:r>
    </w:p>
    <w:p w:rsidR="00A90120" w:rsidRDefault="00A90120" w:rsidP="00A90120">
      <w:pPr>
        <w:spacing w:line="480" w:lineRule="auto"/>
        <w:jc w:val="center"/>
        <w:rPr>
          <w:rFonts w:ascii="Century Gothic" w:hAnsi="Century Gothic"/>
          <w:b/>
        </w:rPr>
      </w:pPr>
      <w:r w:rsidRPr="00B274B9">
        <w:rPr>
          <w:rFonts w:ascii="Century Gothic" w:hAnsi="Century Gothic"/>
          <w:b/>
          <w:sz w:val="22"/>
        </w:rPr>
        <w:t xml:space="preserve">ESPECIALIDAD: </w:t>
      </w:r>
      <w:r w:rsidR="001A67EC" w:rsidRPr="00B274B9">
        <w:rPr>
          <w:rFonts w:ascii="Century Gothic" w:hAnsi="Century Gothic"/>
          <w:b/>
          <w:sz w:val="22"/>
        </w:rPr>
        <w:t>TECNOLOGÍA INFORMÁTICA Y TELECOMUNICACIONES</w:t>
      </w:r>
    </w:p>
    <w:p w:rsidR="00A90120" w:rsidRDefault="00A90120" w:rsidP="00A90120">
      <w:pPr>
        <w:spacing w:line="480" w:lineRule="auto"/>
        <w:jc w:val="center"/>
        <w:rPr>
          <w:rFonts w:ascii="Century Gothic" w:hAnsi="Century Gothic"/>
          <w:b/>
          <w:sz w:val="28"/>
        </w:rPr>
      </w:pPr>
      <w:r>
        <w:rPr>
          <w:rFonts w:ascii="Century Gothic" w:hAnsi="Century Gothic"/>
          <w:b/>
          <w:sz w:val="28"/>
        </w:rPr>
        <w:t>Presentado por:</w:t>
      </w:r>
    </w:p>
    <w:p w:rsidR="009215B9" w:rsidRPr="001A67EC" w:rsidRDefault="001A67EC" w:rsidP="002B676F">
      <w:pPr>
        <w:numPr>
          <w:ilvl w:val="0"/>
          <w:numId w:val="9"/>
        </w:numPr>
        <w:jc w:val="both"/>
        <w:rPr>
          <w:rFonts w:ascii="Century Gothic" w:hAnsi="Century Gothic"/>
          <w:b/>
          <w:sz w:val="36"/>
          <w:szCs w:val="28"/>
        </w:rPr>
      </w:pPr>
      <w:r w:rsidRPr="001A67EC">
        <w:rPr>
          <w:rFonts w:ascii="Century Gothic" w:hAnsi="Century Gothic" w:cs="Arial"/>
          <w:b/>
          <w:sz w:val="28"/>
        </w:rPr>
        <w:t>RIVAS LORENZO, Karina Iris</w:t>
      </w:r>
    </w:p>
    <w:p w:rsidR="001A67EC" w:rsidRPr="001A67EC" w:rsidRDefault="001A67EC" w:rsidP="002B676F">
      <w:pPr>
        <w:numPr>
          <w:ilvl w:val="0"/>
          <w:numId w:val="9"/>
        </w:numPr>
        <w:jc w:val="both"/>
        <w:rPr>
          <w:rFonts w:ascii="Century Gothic" w:hAnsi="Century Gothic"/>
          <w:b/>
          <w:sz w:val="36"/>
          <w:szCs w:val="28"/>
        </w:rPr>
      </w:pPr>
      <w:r w:rsidRPr="001A67EC">
        <w:rPr>
          <w:rFonts w:ascii="Century Gothic" w:hAnsi="Century Gothic" w:cs="Arial"/>
          <w:b/>
          <w:sz w:val="28"/>
        </w:rPr>
        <w:t>RODAS TAFUR, Flor Karina</w:t>
      </w:r>
    </w:p>
    <w:p w:rsidR="00A90120" w:rsidRPr="001A67EC" w:rsidRDefault="00A90120" w:rsidP="001A67EC">
      <w:pPr>
        <w:pStyle w:val="Sangradetextonormal"/>
        <w:spacing w:line="480" w:lineRule="auto"/>
        <w:ind w:left="360" w:firstLine="0"/>
        <w:rPr>
          <w:rFonts w:ascii="Century Gothic" w:hAnsi="Century Gothic" w:cs="Arial"/>
          <w:b/>
          <w:sz w:val="28"/>
        </w:rPr>
      </w:pPr>
    </w:p>
    <w:p w:rsidR="00A90120" w:rsidRPr="00A478B6" w:rsidRDefault="00A478B6" w:rsidP="00A90120">
      <w:pPr>
        <w:spacing w:line="480" w:lineRule="auto"/>
        <w:jc w:val="both"/>
        <w:rPr>
          <w:rFonts w:ascii="Century Gothic" w:hAnsi="Century Gothic"/>
          <w:b/>
          <w:sz w:val="28"/>
          <w:szCs w:val="28"/>
        </w:rPr>
      </w:pPr>
      <w:r w:rsidRPr="00A478B6">
        <w:rPr>
          <w:rFonts w:ascii="Century Gothic" w:hAnsi="Century Gothic"/>
          <w:b/>
          <w:sz w:val="28"/>
          <w:szCs w:val="28"/>
        </w:rPr>
        <w:t xml:space="preserve">ASESOR: Mg. </w:t>
      </w:r>
      <w:r w:rsidR="007943B6">
        <w:rPr>
          <w:rFonts w:ascii="Century Gothic" w:hAnsi="Century Gothic"/>
          <w:b/>
          <w:sz w:val="28"/>
          <w:szCs w:val="28"/>
        </w:rPr>
        <w:t>Cesar Martin ALCANTARA VEGA</w:t>
      </w:r>
    </w:p>
    <w:p w:rsidR="00B51F6F" w:rsidRDefault="00A90120" w:rsidP="00A90120">
      <w:pPr>
        <w:spacing w:line="480" w:lineRule="auto"/>
        <w:jc w:val="center"/>
        <w:rPr>
          <w:rFonts w:ascii="Arial" w:hAnsi="Arial" w:cs="Arial"/>
        </w:rPr>
      </w:pPr>
      <w:r>
        <w:rPr>
          <w:rFonts w:ascii="Century Gothic" w:hAnsi="Century Gothic"/>
          <w:b/>
          <w:sz w:val="48"/>
        </w:rPr>
        <w:t>CERRO DE PASCO  20</w:t>
      </w:r>
      <w:r w:rsidR="004C6601">
        <w:rPr>
          <w:rFonts w:ascii="Century Gothic" w:hAnsi="Century Gothic"/>
          <w:b/>
          <w:sz w:val="48"/>
        </w:rPr>
        <w:t>1</w:t>
      </w:r>
      <w:r w:rsidR="00B274B9">
        <w:rPr>
          <w:rFonts w:ascii="Century Gothic" w:hAnsi="Century Gothic"/>
          <w:b/>
          <w:sz w:val="48"/>
        </w:rPr>
        <w:t>7</w:t>
      </w:r>
    </w:p>
    <w:p w:rsidR="00D1018E" w:rsidRDefault="00C25390" w:rsidP="00D1018E">
      <w:pPr>
        <w:jc w:val="center"/>
        <w:rPr>
          <w:rFonts w:ascii="Arial" w:hAnsi="Arial" w:cs="Arial"/>
          <w:b/>
        </w:rPr>
      </w:pPr>
      <w:r>
        <w:rPr>
          <w:rFonts w:ascii="Arial" w:hAnsi="Arial" w:cs="Arial"/>
          <w:b/>
        </w:rPr>
        <w:lastRenderedPageBreak/>
        <w:t>UNIVERSIDAD NACIONAL DANIEL ALCIDES CARRIÓN</w:t>
      </w:r>
    </w:p>
    <w:p w:rsidR="00D1018E" w:rsidRDefault="00C25390" w:rsidP="00D1018E">
      <w:pPr>
        <w:jc w:val="center"/>
        <w:rPr>
          <w:rFonts w:ascii="Arial" w:hAnsi="Arial" w:cs="Arial"/>
          <w:b/>
        </w:rPr>
      </w:pPr>
      <w:r>
        <w:rPr>
          <w:rFonts w:ascii="Arial" w:hAnsi="Arial" w:cs="Arial"/>
          <w:b/>
        </w:rPr>
        <w:t>FACULTAD DE CIENCIAS DE LA EDUCACIÓN</w:t>
      </w:r>
    </w:p>
    <w:p w:rsidR="00A06430" w:rsidRDefault="00C25390" w:rsidP="00D1018E">
      <w:pPr>
        <w:jc w:val="center"/>
        <w:rPr>
          <w:rFonts w:ascii="Arial" w:hAnsi="Arial" w:cs="Arial"/>
          <w:b/>
        </w:rPr>
      </w:pPr>
      <w:r>
        <w:rPr>
          <w:rFonts w:ascii="Arial" w:hAnsi="Arial" w:cs="Arial"/>
          <w:b/>
        </w:rPr>
        <w:t>ESCUELA DE FORMACIÓN DE EDUCACIÓN SECUNDARIA</w:t>
      </w:r>
    </w:p>
    <w:p w:rsidR="00D1018E" w:rsidRDefault="00D1018E" w:rsidP="00A06430">
      <w:pPr>
        <w:jc w:val="right"/>
        <w:rPr>
          <w:rFonts w:ascii="Arial" w:hAnsi="Arial" w:cs="Arial"/>
          <w:b/>
        </w:rPr>
      </w:pPr>
    </w:p>
    <w:p w:rsidR="00D1018E" w:rsidRDefault="00D1018E" w:rsidP="00D1018E">
      <w:pPr>
        <w:jc w:val="center"/>
        <w:rPr>
          <w:rFonts w:ascii="Arial" w:hAnsi="Arial" w:cs="Arial"/>
          <w:b/>
        </w:rPr>
      </w:pPr>
    </w:p>
    <w:p w:rsidR="00D1018E" w:rsidRDefault="00D1018E" w:rsidP="00A06430">
      <w:pPr>
        <w:jc w:val="right"/>
        <w:rPr>
          <w:rFonts w:ascii="Arial" w:hAnsi="Arial" w:cs="Arial"/>
          <w:b/>
        </w:rPr>
      </w:pPr>
      <w:r>
        <w:rPr>
          <w:noProof/>
          <w:lang w:val="es-MX" w:eastAsia="es-MX"/>
        </w:rPr>
        <w:drawing>
          <wp:anchor distT="0" distB="0" distL="114300" distR="114300" simplePos="0" relativeHeight="251639808" behindDoc="0" locked="0" layoutInCell="1" allowOverlap="1" wp14:anchorId="419307AE" wp14:editId="409A7CEC">
            <wp:simplePos x="0" y="0"/>
            <wp:positionH relativeFrom="margin">
              <wp:posOffset>1993556</wp:posOffset>
            </wp:positionH>
            <wp:positionV relativeFrom="paragraph">
              <wp:posOffset>5063</wp:posOffset>
            </wp:positionV>
            <wp:extent cx="676275" cy="800100"/>
            <wp:effectExtent l="0" t="0" r="9525" b="0"/>
            <wp:wrapSquare wrapText="bothSides"/>
            <wp:docPr id="19"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8E" w:rsidRDefault="00D1018E" w:rsidP="00A06430">
      <w:pPr>
        <w:jc w:val="right"/>
        <w:rPr>
          <w:rFonts w:ascii="Arial" w:hAnsi="Arial" w:cs="Arial"/>
          <w:b/>
        </w:rPr>
      </w:pPr>
    </w:p>
    <w:p w:rsidR="00D1018E" w:rsidRDefault="00D1018E" w:rsidP="00A06430">
      <w:pPr>
        <w:jc w:val="right"/>
        <w:rPr>
          <w:rFonts w:ascii="Arial" w:hAnsi="Arial" w:cs="Arial"/>
          <w:b/>
        </w:rPr>
      </w:pPr>
    </w:p>
    <w:p w:rsidR="00D1018E" w:rsidRDefault="00D1018E" w:rsidP="00A06430">
      <w:pPr>
        <w:jc w:val="right"/>
        <w:rPr>
          <w:rFonts w:ascii="Arial" w:hAnsi="Arial" w:cs="Arial"/>
          <w:b/>
        </w:rPr>
      </w:pPr>
    </w:p>
    <w:p w:rsidR="00D1018E" w:rsidRDefault="00D1018E" w:rsidP="001239B9">
      <w:pPr>
        <w:rPr>
          <w:rFonts w:ascii="Arial" w:hAnsi="Arial" w:cs="Arial"/>
          <w:b/>
        </w:rPr>
      </w:pPr>
    </w:p>
    <w:p w:rsidR="00D1018E" w:rsidRDefault="00D1018E" w:rsidP="00D1018E">
      <w:pPr>
        <w:rPr>
          <w:rFonts w:ascii="Arial" w:hAnsi="Arial" w:cs="Arial"/>
          <w:b/>
        </w:rPr>
      </w:pPr>
    </w:p>
    <w:p w:rsidR="00D1018E" w:rsidRPr="009215B9" w:rsidRDefault="00D1018E" w:rsidP="001239B9">
      <w:pPr>
        <w:jc w:val="center"/>
        <w:rPr>
          <w:rFonts w:ascii="Arial Black" w:hAnsi="Arial Black" w:cs="Arial"/>
          <w:b/>
        </w:rPr>
      </w:pPr>
      <w:r w:rsidRPr="009215B9">
        <w:rPr>
          <w:rFonts w:ascii="Arial Black" w:hAnsi="Arial Black" w:cs="Arial"/>
          <w:b/>
        </w:rPr>
        <w:t>“</w:t>
      </w:r>
      <w:r w:rsidRPr="001A67EC">
        <w:rPr>
          <w:rFonts w:ascii="Arial Black" w:hAnsi="Arial Black" w:cs="Arial"/>
          <w:b/>
        </w:rPr>
        <w:t>LA RED SOCIAL FACEBOOK Y EL APRENDIZAJE COLABORATIVO DE LOS ALUMNOS DEL CUARTO GRADO “A” DE LA INSTITUCIÓN EDUCATIVA ERNESTO DIEZ CANSECO - YANAHUANCA</w:t>
      </w:r>
      <w:r w:rsidRPr="009215B9">
        <w:rPr>
          <w:rFonts w:ascii="Arial Black" w:hAnsi="Arial Black" w:cs="Arial"/>
          <w:b/>
        </w:rPr>
        <w:t>”</w:t>
      </w:r>
    </w:p>
    <w:p w:rsidR="00D1018E" w:rsidRDefault="00D1018E" w:rsidP="00D1018E">
      <w:pPr>
        <w:tabs>
          <w:tab w:val="left" w:pos="2608"/>
        </w:tabs>
        <w:rPr>
          <w:rFonts w:ascii="Arial" w:hAnsi="Arial" w:cs="Arial"/>
          <w:b/>
        </w:rPr>
      </w:pPr>
    </w:p>
    <w:p w:rsidR="00D1018E" w:rsidRDefault="00D1018E" w:rsidP="00A06430">
      <w:pPr>
        <w:jc w:val="right"/>
        <w:rPr>
          <w:rFonts w:ascii="Arial" w:hAnsi="Arial" w:cs="Arial"/>
          <w:b/>
        </w:rPr>
      </w:pPr>
    </w:p>
    <w:p w:rsidR="00D1018E" w:rsidRDefault="00D1018E" w:rsidP="00D1018E">
      <w:pPr>
        <w:tabs>
          <w:tab w:val="left" w:pos="2530"/>
        </w:tabs>
        <w:rPr>
          <w:rFonts w:ascii="Arial" w:hAnsi="Arial" w:cs="Arial"/>
          <w:b/>
        </w:rPr>
      </w:pPr>
      <w:r>
        <w:rPr>
          <w:rFonts w:ascii="Arial" w:hAnsi="Arial" w:cs="Arial"/>
          <w:b/>
        </w:rPr>
        <w:tab/>
        <w:t>Presentado por:</w:t>
      </w:r>
    </w:p>
    <w:p w:rsidR="00D1018E" w:rsidRDefault="00D1018E" w:rsidP="00D1018E">
      <w:pPr>
        <w:rPr>
          <w:rFonts w:ascii="Arial" w:hAnsi="Arial" w:cs="Arial"/>
          <w:b/>
        </w:rPr>
      </w:pPr>
    </w:p>
    <w:p w:rsidR="00D1018E" w:rsidRPr="001A67EC" w:rsidRDefault="00D1018E" w:rsidP="00D1018E">
      <w:pPr>
        <w:ind w:left="360"/>
        <w:rPr>
          <w:rFonts w:ascii="Century Gothic" w:hAnsi="Century Gothic"/>
          <w:b/>
          <w:sz w:val="36"/>
          <w:szCs w:val="28"/>
        </w:rPr>
      </w:pPr>
      <w:r>
        <w:rPr>
          <w:rFonts w:ascii="Arial" w:hAnsi="Arial" w:cs="Arial"/>
          <w:b/>
        </w:rPr>
        <w:t xml:space="preserve">                       Bach. </w:t>
      </w:r>
      <w:r w:rsidRPr="001A67EC">
        <w:rPr>
          <w:rFonts w:ascii="Century Gothic" w:hAnsi="Century Gothic" w:cs="Arial"/>
          <w:b/>
          <w:sz w:val="28"/>
        </w:rPr>
        <w:t>RIVAS LORENZO, Karina Iris</w:t>
      </w:r>
    </w:p>
    <w:p w:rsidR="00D1018E" w:rsidRPr="00D1018E" w:rsidRDefault="00D1018E" w:rsidP="00D1018E">
      <w:pPr>
        <w:jc w:val="center"/>
        <w:rPr>
          <w:rFonts w:ascii="Century Gothic" w:hAnsi="Century Gothic"/>
          <w:b/>
          <w:sz w:val="36"/>
          <w:szCs w:val="28"/>
          <w:lang w:val="en-US"/>
        </w:rPr>
      </w:pPr>
      <w:r w:rsidRPr="00D1018E">
        <w:rPr>
          <w:rFonts w:ascii="Arial" w:hAnsi="Arial" w:cs="Arial"/>
          <w:b/>
          <w:lang w:val="en-US"/>
        </w:rPr>
        <w:t xml:space="preserve">Bach. </w:t>
      </w:r>
      <w:r w:rsidRPr="00D1018E">
        <w:rPr>
          <w:rFonts w:ascii="Century Gothic" w:hAnsi="Century Gothic" w:cs="Arial"/>
          <w:b/>
          <w:sz w:val="28"/>
          <w:lang w:val="en-US"/>
        </w:rPr>
        <w:t>RODAS TAFUR, Flor Karina</w:t>
      </w:r>
    </w:p>
    <w:p w:rsidR="00D1018E" w:rsidRPr="00D1018E" w:rsidRDefault="00D1018E" w:rsidP="00D1018E">
      <w:pPr>
        <w:tabs>
          <w:tab w:val="left" w:pos="1336"/>
        </w:tabs>
        <w:jc w:val="center"/>
        <w:rPr>
          <w:rFonts w:ascii="Arial" w:hAnsi="Arial" w:cs="Arial"/>
          <w:b/>
          <w:lang w:val="en-US"/>
        </w:rPr>
      </w:pPr>
    </w:p>
    <w:p w:rsidR="00D1018E" w:rsidRPr="00D1018E" w:rsidRDefault="00D1018E" w:rsidP="00A06430">
      <w:pPr>
        <w:jc w:val="right"/>
        <w:rPr>
          <w:rFonts w:ascii="Arial" w:hAnsi="Arial" w:cs="Arial"/>
          <w:b/>
          <w:lang w:val="en-US"/>
        </w:rPr>
      </w:pPr>
    </w:p>
    <w:p w:rsidR="00D1018E" w:rsidRPr="00D1018E" w:rsidRDefault="00D1018E" w:rsidP="00A06430">
      <w:pPr>
        <w:jc w:val="right"/>
        <w:rPr>
          <w:rFonts w:ascii="Arial" w:hAnsi="Arial" w:cs="Arial"/>
          <w:b/>
          <w:lang w:val="en-US"/>
        </w:rPr>
      </w:pPr>
    </w:p>
    <w:p w:rsidR="00D1018E" w:rsidRPr="001239B9" w:rsidRDefault="001239B9" w:rsidP="001239B9">
      <w:pPr>
        <w:tabs>
          <w:tab w:val="left" w:pos="1674"/>
        </w:tabs>
        <w:jc w:val="both"/>
        <w:rPr>
          <w:rFonts w:ascii="Arial" w:hAnsi="Arial" w:cs="Arial"/>
          <w:b/>
          <w:u w:val="single"/>
        </w:rPr>
      </w:pPr>
      <w:r w:rsidRPr="001239B9">
        <w:rPr>
          <w:rFonts w:ascii="Arial" w:hAnsi="Arial" w:cs="Arial"/>
          <w:b/>
          <w:sz w:val="22"/>
          <w:u w:val="single"/>
        </w:rPr>
        <w:t xml:space="preserve">SUSTENTACIÓN Y APROBACIÓN ANTE LA COMISIÓN DE JURADOS </w:t>
      </w:r>
    </w:p>
    <w:p w:rsidR="00D1018E" w:rsidRPr="001239B9" w:rsidRDefault="00D1018E" w:rsidP="00A06430">
      <w:pPr>
        <w:jc w:val="right"/>
        <w:rPr>
          <w:rFonts w:ascii="Arial" w:hAnsi="Arial" w:cs="Arial"/>
          <w:b/>
        </w:rPr>
      </w:pPr>
    </w:p>
    <w:p w:rsidR="00D1018E" w:rsidRPr="001239B9" w:rsidRDefault="00D1018E" w:rsidP="00A06430">
      <w:pPr>
        <w:jc w:val="right"/>
        <w:rPr>
          <w:rFonts w:ascii="Arial" w:hAnsi="Arial" w:cs="Arial"/>
          <w:b/>
        </w:rPr>
      </w:pPr>
    </w:p>
    <w:p w:rsidR="00D1018E" w:rsidRPr="001239B9" w:rsidRDefault="00D1018E" w:rsidP="00A06430">
      <w:pPr>
        <w:jc w:val="right"/>
        <w:rPr>
          <w:rFonts w:ascii="Arial" w:hAnsi="Arial" w:cs="Arial"/>
          <w:b/>
        </w:rPr>
      </w:pPr>
    </w:p>
    <w:p w:rsidR="00D1018E" w:rsidRPr="001239B9" w:rsidRDefault="00D1018E" w:rsidP="00A06430">
      <w:pPr>
        <w:jc w:val="right"/>
        <w:rPr>
          <w:rFonts w:ascii="Arial" w:hAnsi="Arial" w:cs="Arial"/>
          <w:b/>
        </w:rPr>
      </w:pPr>
    </w:p>
    <w:p w:rsidR="00D1018E" w:rsidRPr="001239B9" w:rsidRDefault="000F3F89" w:rsidP="00A06430">
      <w:pPr>
        <w:jc w:val="right"/>
        <w:rPr>
          <w:rFonts w:ascii="Arial" w:hAnsi="Arial" w:cs="Arial"/>
          <w:b/>
          <w:sz w:val="22"/>
        </w:rPr>
      </w:pPr>
      <w:r w:rsidRPr="001239B9">
        <w:rPr>
          <w:rFonts w:ascii="Arial" w:hAnsi="Arial" w:cs="Arial"/>
          <w:b/>
          <w:noProof/>
          <w:lang w:val="es-MX" w:eastAsia="es-MX"/>
        </w:rPr>
        <mc:AlternateContent>
          <mc:Choice Requires="wps">
            <w:drawing>
              <wp:anchor distT="0" distB="0" distL="114300" distR="114300" simplePos="0" relativeHeight="251680768" behindDoc="0" locked="0" layoutInCell="1" allowOverlap="1" wp14:anchorId="0BBCD974" wp14:editId="66EEE119">
                <wp:simplePos x="0" y="0"/>
                <wp:positionH relativeFrom="column">
                  <wp:posOffset>2532363</wp:posOffset>
                </wp:positionH>
                <wp:positionV relativeFrom="paragraph">
                  <wp:posOffset>73025</wp:posOffset>
                </wp:positionV>
                <wp:extent cx="2075935" cy="0"/>
                <wp:effectExtent l="0" t="0" r="0" b="0"/>
                <wp:wrapNone/>
                <wp:docPr id="34" name="Conector recto 34"/>
                <wp:cNvGraphicFramePr/>
                <a:graphic xmlns:a="http://schemas.openxmlformats.org/drawingml/2006/main">
                  <a:graphicData uri="http://schemas.microsoft.com/office/word/2010/wordprocessingShape">
                    <wps:wsp>
                      <wps:cNvCnPr/>
                      <wps:spPr>
                        <a:xfrm flipV="1">
                          <a:off x="0" y="0"/>
                          <a:ext cx="2075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B8477" id="Conector recto 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pt,5.75pt" to="362.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" strokecolor="black [3040]"/>
            </w:pict>
          </mc:Fallback>
        </mc:AlternateContent>
      </w:r>
      <w:r w:rsidRPr="001239B9">
        <w:rPr>
          <w:rFonts w:ascii="Arial" w:hAnsi="Arial" w:cs="Arial"/>
          <w:b/>
          <w:noProof/>
          <w:lang w:val="es-MX" w:eastAsia="es-MX"/>
        </w:rPr>
        <mc:AlternateContent>
          <mc:Choice Requires="wps">
            <w:drawing>
              <wp:anchor distT="0" distB="0" distL="114300" distR="114300" simplePos="0" relativeHeight="251678720" behindDoc="0" locked="0" layoutInCell="1" allowOverlap="1" wp14:anchorId="0962E49F" wp14:editId="31E96727">
                <wp:simplePos x="0" y="0"/>
                <wp:positionH relativeFrom="column">
                  <wp:posOffset>-117544</wp:posOffset>
                </wp:positionH>
                <wp:positionV relativeFrom="paragraph">
                  <wp:posOffset>102681</wp:posOffset>
                </wp:positionV>
                <wp:extent cx="2075935" cy="0"/>
                <wp:effectExtent l="0" t="0" r="0" b="0"/>
                <wp:wrapNone/>
                <wp:docPr id="33" name="Conector recto 33"/>
                <wp:cNvGraphicFramePr/>
                <a:graphic xmlns:a="http://schemas.openxmlformats.org/drawingml/2006/main">
                  <a:graphicData uri="http://schemas.microsoft.com/office/word/2010/wordprocessingShape">
                    <wps:wsp>
                      <wps:cNvCnPr/>
                      <wps:spPr>
                        <a:xfrm flipV="1">
                          <a:off x="0" y="0"/>
                          <a:ext cx="2075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995FD" id="Conector recto 3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8.1pt" to="154.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" strokecolor="black [3040]"/>
            </w:pict>
          </mc:Fallback>
        </mc:AlternateContent>
      </w:r>
    </w:p>
    <w:p w:rsidR="00D1018E" w:rsidRPr="001239B9" w:rsidRDefault="00254581" w:rsidP="00D1018E">
      <w:pPr>
        <w:tabs>
          <w:tab w:val="left" w:pos="1271"/>
        </w:tabs>
        <w:rPr>
          <w:rFonts w:ascii="Arial" w:hAnsi="Arial" w:cs="Arial"/>
          <w:b/>
          <w:sz w:val="22"/>
        </w:rPr>
      </w:pPr>
      <w:r w:rsidRPr="001239B9">
        <w:rPr>
          <w:rFonts w:ascii="Arial" w:hAnsi="Arial" w:cs="Arial"/>
          <w:b/>
          <w:sz w:val="22"/>
        </w:rPr>
        <w:t>Dr.</w:t>
      </w:r>
      <w:r w:rsidR="00D1018E" w:rsidRPr="001239B9">
        <w:rPr>
          <w:rFonts w:ascii="Arial" w:hAnsi="Arial" w:cs="Arial"/>
          <w:b/>
          <w:sz w:val="22"/>
        </w:rPr>
        <w:t xml:space="preserve"> Dionicio</w:t>
      </w:r>
      <w:r w:rsidR="001239B9" w:rsidRPr="001239B9">
        <w:rPr>
          <w:rFonts w:ascii="Arial" w:hAnsi="Arial" w:cs="Arial"/>
          <w:b/>
          <w:sz w:val="22"/>
        </w:rPr>
        <w:t>. López</w:t>
      </w:r>
      <w:r w:rsidR="000F3F89">
        <w:rPr>
          <w:rFonts w:ascii="Arial" w:hAnsi="Arial" w:cs="Arial"/>
          <w:b/>
          <w:sz w:val="22"/>
        </w:rPr>
        <w:t xml:space="preserve"> Basili</w:t>
      </w:r>
      <w:r w:rsidR="001239B9" w:rsidRPr="001239B9">
        <w:rPr>
          <w:rFonts w:ascii="Arial" w:hAnsi="Arial" w:cs="Arial"/>
          <w:b/>
          <w:sz w:val="22"/>
        </w:rPr>
        <w:t xml:space="preserve">o                  </w:t>
      </w:r>
      <w:r w:rsidR="000F3F89">
        <w:rPr>
          <w:rFonts w:ascii="Arial" w:hAnsi="Arial" w:cs="Arial"/>
          <w:b/>
          <w:sz w:val="22"/>
        </w:rPr>
        <w:t xml:space="preserve">  </w:t>
      </w:r>
      <w:r w:rsidR="001239B9" w:rsidRPr="001239B9">
        <w:rPr>
          <w:rFonts w:ascii="Arial" w:hAnsi="Arial" w:cs="Arial"/>
          <w:b/>
          <w:sz w:val="22"/>
        </w:rPr>
        <w:t xml:space="preserve">   Dr</w:t>
      </w:r>
      <w:r w:rsidR="00D1018E" w:rsidRPr="001239B9">
        <w:rPr>
          <w:rFonts w:ascii="Arial" w:hAnsi="Arial" w:cs="Arial"/>
          <w:b/>
          <w:sz w:val="22"/>
        </w:rPr>
        <w:t>.</w:t>
      </w:r>
      <w:r w:rsidR="001239B9" w:rsidRPr="001239B9">
        <w:rPr>
          <w:rFonts w:ascii="Arial" w:hAnsi="Arial" w:cs="Arial"/>
          <w:b/>
          <w:sz w:val="22"/>
        </w:rPr>
        <w:t xml:space="preserve"> Jorge Santiago, Loyola</w:t>
      </w:r>
    </w:p>
    <w:p w:rsidR="00D1018E" w:rsidRPr="001239B9" w:rsidRDefault="001239B9" w:rsidP="00D1018E">
      <w:pPr>
        <w:tabs>
          <w:tab w:val="left" w:pos="960"/>
        </w:tabs>
        <w:rPr>
          <w:rFonts w:ascii="Arial" w:hAnsi="Arial" w:cs="Arial"/>
          <w:b/>
          <w:sz w:val="22"/>
        </w:rPr>
      </w:pPr>
      <w:r w:rsidRPr="001239B9">
        <w:rPr>
          <w:rFonts w:ascii="Arial" w:hAnsi="Arial" w:cs="Arial"/>
          <w:b/>
          <w:sz w:val="22"/>
        </w:rPr>
        <w:t xml:space="preserve">               </w:t>
      </w:r>
      <w:r w:rsidR="00D1018E" w:rsidRPr="001239B9">
        <w:rPr>
          <w:rFonts w:ascii="Arial" w:hAnsi="Arial" w:cs="Arial"/>
          <w:b/>
          <w:sz w:val="22"/>
        </w:rPr>
        <w:t xml:space="preserve">Presidente </w:t>
      </w:r>
      <w:r w:rsidRPr="001239B9">
        <w:rPr>
          <w:rFonts w:ascii="Arial" w:hAnsi="Arial" w:cs="Arial"/>
          <w:b/>
          <w:sz w:val="22"/>
        </w:rPr>
        <w:t xml:space="preserve">                                               Miembro </w:t>
      </w:r>
    </w:p>
    <w:p w:rsidR="001239B9" w:rsidRPr="001239B9" w:rsidRDefault="001239B9" w:rsidP="00D1018E">
      <w:pPr>
        <w:tabs>
          <w:tab w:val="left" w:pos="960"/>
        </w:tabs>
        <w:rPr>
          <w:rFonts w:ascii="Arial" w:hAnsi="Arial" w:cs="Arial"/>
          <w:b/>
          <w:sz w:val="22"/>
        </w:rPr>
      </w:pPr>
    </w:p>
    <w:p w:rsidR="001239B9" w:rsidRPr="001239B9" w:rsidRDefault="001239B9" w:rsidP="00D1018E">
      <w:pPr>
        <w:tabs>
          <w:tab w:val="left" w:pos="960"/>
        </w:tabs>
        <w:rPr>
          <w:rFonts w:ascii="Arial" w:hAnsi="Arial" w:cs="Arial"/>
          <w:b/>
          <w:sz w:val="22"/>
        </w:rPr>
      </w:pPr>
    </w:p>
    <w:p w:rsidR="001239B9" w:rsidRPr="001239B9" w:rsidRDefault="001239B9" w:rsidP="00D1018E">
      <w:pPr>
        <w:tabs>
          <w:tab w:val="left" w:pos="960"/>
        </w:tabs>
        <w:rPr>
          <w:rFonts w:ascii="Arial" w:hAnsi="Arial" w:cs="Arial"/>
          <w:b/>
          <w:sz w:val="22"/>
        </w:rPr>
      </w:pPr>
    </w:p>
    <w:p w:rsidR="001239B9" w:rsidRPr="001239B9" w:rsidRDefault="000F3F89" w:rsidP="00D1018E">
      <w:pPr>
        <w:tabs>
          <w:tab w:val="left" w:pos="960"/>
        </w:tabs>
        <w:rPr>
          <w:rFonts w:ascii="Arial" w:hAnsi="Arial" w:cs="Arial"/>
          <w:b/>
          <w:sz w:val="22"/>
        </w:rPr>
      </w:pPr>
      <w:r w:rsidRPr="001239B9">
        <w:rPr>
          <w:rFonts w:ascii="Arial" w:hAnsi="Arial" w:cs="Arial"/>
          <w:b/>
          <w:noProof/>
          <w:lang w:val="es-MX" w:eastAsia="es-MX"/>
        </w:rPr>
        <mc:AlternateContent>
          <mc:Choice Requires="wps">
            <w:drawing>
              <wp:anchor distT="0" distB="0" distL="114300" distR="114300" simplePos="0" relativeHeight="251637760" behindDoc="0" locked="0" layoutInCell="1" allowOverlap="1" wp14:anchorId="0BBCD974" wp14:editId="66EEE119">
                <wp:simplePos x="0" y="0"/>
                <wp:positionH relativeFrom="column">
                  <wp:posOffset>2599707</wp:posOffset>
                </wp:positionH>
                <wp:positionV relativeFrom="paragraph">
                  <wp:posOffset>105410</wp:posOffset>
                </wp:positionV>
                <wp:extent cx="2075815" cy="0"/>
                <wp:effectExtent l="0" t="0" r="0" b="0"/>
                <wp:wrapNone/>
                <wp:docPr id="35" name="Conector recto 35"/>
                <wp:cNvGraphicFramePr/>
                <a:graphic xmlns:a="http://schemas.openxmlformats.org/drawingml/2006/main">
                  <a:graphicData uri="http://schemas.microsoft.com/office/word/2010/wordprocessingShape">
                    <wps:wsp>
                      <wps:cNvCnPr/>
                      <wps:spPr>
                        <a:xfrm flipV="1">
                          <a:off x="0" y="0"/>
                          <a:ext cx="2075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D6485" id="Conector recto 35"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pt,8.3pt" to="368.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" strokecolor="black [3040]"/>
            </w:pict>
          </mc:Fallback>
        </mc:AlternateContent>
      </w:r>
      <w:r w:rsidRPr="001239B9">
        <w:rPr>
          <w:rFonts w:ascii="Arial" w:hAnsi="Arial" w:cs="Arial"/>
          <w:b/>
          <w:noProof/>
          <w:lang w:val="es-MX" w:eastAsia="es-MX"/>
        </w:rPr>
        <mc:AlternateContent>
          <mc:Choice Requires="wps">
            <w:drawing>
              <wp:anchor distT="0" distB="0" distL="114300" distR="114300" simplePos="0" relativeHeight="251666432" behindDoc="0" locked="0" layoutInCell="1" allowOverlap="1" wp14:anchorId="71CDA7C4" wp14:editId="79AA0F6C">
                <wp:simplePos x="0" y="0"/>
                <wp:positionH relativeFrom="column">
                  <wp:posOffset>1253</wp:posOffset>
                </wp:positionH>
                <wp:positionV relativeFrom="paragraph">
                  <wp:posOffset>89535</wp:posOffset>
                </wp:positionV>
                <wp:extent cx="2075815" cy="0"/>
                <wp:effectExtent l="0" t="0" r="0" b="0"/>
                <wp:wrapNone/>
                <wp:docPr id="26" name="Conector recto 26"/>
                <wp:cNvGraphicFramePr/>
                <a:graphic xmlns:a="http://schemas.openxmlformats.org/drawingml/2006/main">
                  <a:graphicData uri="http://schemas.microsoft.com/office/word/2010/wordprocessingShape">
                    <wps:wsp>
                      <wps:cNvCnPr/>
                      <wps:spPr>
                        <a:xfrm flipV="1">
                          <a:off x="0" y="0"/>
                          <a:ext cx="2075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F4297" id="Conector recto 2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05pt" to="163.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" strokecolor="black [3040]"/>
            </w:pict>
          </mc:Fallback>
        </mc:AlternateContent>
      </w:r>
    </w:p>
    <w:p w:rsidR="001239B9" w:rsidRPr="001239B9" w:rsidRDefault="001239B9" w:rsidP="00D1018E">
      <w:pPr>
        <w:tabs>
          <w:tab w:val="left" w:pos="960"/>
        </w:tabs>
        <w:rPr>
          <w:rFonts w:ascii="Arial" w:hAnsi="Arial" w:cs="Arial"/>
          <w:b/>
          <w:sz w:val="22"/>
        </w:rPr>
      </w:pPr>
      <w:r w:rsidRPr="001239B9">
        <w:rPr>
          <w:rFonts w:ascii="Arial" w:hAnsi="Arial" w:cs="Arial"/>
          <w:b/>
          <w:sz w:val="22"/>
        </w:rPr>
        <w:t xml:space="preserve">Mg. José </w:t>
      </w:r>
      <w:r w:rsidR="000F3F89">
        <w:rPr>
          <w:rFonts w:ascii="Arial" w:hAnsi="Arial" w:cs="Arial"/>
          <w:b/>
          <w:sz w:val="22"/>
        </w:rPr>
        <w:t>R</w:t>
      </w:r>
      <w:r w:rsidR="000F3F89" w:rsidRPr="001239B9">
        <w:rPr>
          <w:rFonts w:ascii="Arial" w:hAnsi="Arial" w:cs="Arial"/>
          <w:b/>
          <w:sz w:val="22"/>
        </w:rPr>
        <w:t>ovino</w:t>
      </w:r>
      <w:r w:rsidRPr="001239B9">
        <w:rPr>
          <w:rFonts w:ascii="Arial" w:hAnsi="Arial" w:cs="Arial"/>
          <w:b/>
          <w:sz w:val="22"/>
        </w:rPr>
        <w:t xml:space="preserve"> Alvares López                 Mg. Sonia Medrano, Reyes</w:t>
      </w:r>
    </w:p>
    <w:p w:rsidR="00D1018E" w:rsidRPr="001239B9" w:rsidRDefault="001239B9" w:rsidP="001239B9">
      <w:pPr>
        <w:tabs>
          <w:tab w:val="left" w:pos="675"/>
          <w:tab w:val="left" w:pos="5228"/>
        </w:tabs>
        <w:rPr>
          <w:rFonts w:ascii="Arial" w:hAnsi="Arial" w:cs="Arial"/>
          <w:b/>
          <w:sz w:val="22"/>
        </w:rPr>
      </w:pPr>
      <w:r w:rsidRPr="001239B9">
        <w:rPr>
          <w:rFonts w:ascii="Arial" w:hAnsi="Arial" w:cs="Arial"/>
          <w:b/>
          <w:sz w:val="22"/>
        </w:rPr>
        <w:tab/>
        <w:t xml:space="preserve">Miembro </w:t>
      </w:r>
      <w:r w:rsidRPr="001239B9">
        <w:rPr>
          <w:rFonts w:ascii="Arial" w:hAnsi="Arial" w:cs="Arial"/>
          <w:b/>
          <w:sz w:val="22"/>
        </w:rPr>
        <w:tab/>
        <w:t xml:space="preserve">   Accesitario </w:t>
      </w: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D1018E" w:rsidRPr="00D1018E" w:rsidRDefault="00D1018E" w:rsidP="00A06430">
      <w:pPr>
        <w:jc w:val="right"/>
        <w:rPr>
          <w:rFonts w:ascii="Arial" w:hAnsi="Arial" w:cs="Arial"/>
          <w:b/>
        </w:rPr>
      </w:pPr>
    </w:p>
    <w:p w:rsidR="00A06430" w:rsidRPr="00704115" w:rsidRDefault="00A06430" w:rsidP="00A06430">
      <w:pPr>
        <w:ind w:left="3400"/>
        <w:jc w:val="right"/>
        <w:rPr>
          <w:rFonts w:ascii="Arial" w:hAnsi="Arial" w:cs="Arial"/>
          <w:b/>
        </w:rPr>
      </w:pPr>
      <w:r w:rsidRPr="00704115">
        <w:rPr>
          <w:rFonts w:ascii="Arial" w:hAnsi="Arial" w:cs="Arial"/>
          <w:b/>
        </w:rPr>
        <w:t>================================</w:t>
      </w:r>
    </w:p>
    <w:p w:rsidR="00BA4CD9" w:rsidRDefault="000A266B" w:rsidP="00557921">
      <w:pPr>
        <w:ind w:left="3400"/>
        <w:jc w:val="both"/>
        <w:rPr>
          <w:rFonts w:ascii="Arial" w:hAnsi="Arial" w:cs="Arial"/>
          <w:b/>
        </w:rPr>
      </w:pPr>
      <w:r>
        <w:rPr>
          <w:rFonts w:ascii="Arial" w:hAnsi="Arial" w:cs="Arial"/>
          <w:b/>
        </w:rPr>
        <w:t>A mis padres: Martin Riva</w:t>
      </w:r>
      <w:r w:rsidR="00FD7617">
        <w:rPr>
          <w:rFonts w:ascii="Arial" w:hAnsi="Arial" w:cs="Arial"/>
          <w:b/>
        </w:rPr>
        <w:t>s</w:t>
      </w:r>
      <w:r>
        <w:rPr>
          <w:rFonts w:ascii="Arial" w:hAnsi="Arial" w:cs="Arial"/>
          <w:b/>
        </w:rPr>
        <w:t xml:space="preserve"> y Eduarda Lorenzo por sus sabias enseñanzas y su apoyo constante durante mi crecimiento profesional</w:t>
      </w:r>
      <w:r w:rsidR="00FD7617">
        <w:rPr>
          <w:rFonts w:ascii="Arial" w:hAnsi="Arial" w:cs="Arial"/>
          <w:b/>
        </w:rPr>
        <w:t xml:space="preserve"> y mis hermanos Roger, Carmela, Joel y Wilber</w:t>
      </w:r>
      <w:r>
        <w:rPr>
          <w:rFonts w:ascii="Arial" w:hAnsi="Arial" w:cs="Arial"/>
          <w:b/>
        </w:rPr>
        <w:t>.</w:t>
      </w:r>
    </w:p>
    <w:p w:rsidR="00A06430" w:rsidRPr="00704115" w:rsidRDefault="00A06430" w:rsidP="00A06430">
      <w:pPr>
        <w:ind w:left="3400"/>
        <w:jc w:val="right"/>
        <w:rPr>
          <w:rFonts w:ascii="Arial" w:hAnsi="Arial" w:cs="Arial"/>
          <w:b/>
        </w:rPr>
      </w:pPr>
      <w:r w:rsidRPr="00704115">
        <w:rPr>
          <w:rFonts w:ascii="Arial" w:hAnsi="Arial" w:cs="Arial"/>
          <w:b/>
        </w:rPr>
        <w:t>================================</w:t>
      </w:r>
    </w:p>
    <w:p w:rsidR="00A06430" w:rsidRPr="00704115" w:rsidRDefault="00A06430" w:rsidP="00A06430">
      <w:pPr>
        <w:jc w:val="both"/>
        <w:rPr>
          <w:rFonts w:ascii="Arial" w:hAnsi="Arial" w:cs="Arial"/>
          <w:b/>
        </w:rPr>
      </w:pPr>
    </w:p>
    <w:p w:rsidR="00A06430" w:rsidRPr="00704115" w:rsidRDefault="00A06430" w:rsidP="00A06430">
      <w:pPr>
        <w:jc w:val="both"/>
        <w:rPr>
          <w:rFonts w:ascii="Arial" w:hAnsi="Arial" w:cs="Arial"/>
          <w:b/>
        </w:rPr>
      </w:pPr>
    </w:p>
    <w:p w:rsidR="00A06430" w:rsidRPr="00704115" w:rsidRDefault="00A06430" w:rsidP="00A06430">
      <w:pPr>
        <w:jc w:val="both"/>
        <w:rPr>
          <w:rFonts w:ascii="Arial" w:hAnsi="Arial" w:cs="Arial"/>
          <w:b/>
        </w:rPr>
      </w:pPr>
    </w:p>
    <w:p w:rsidR="00A06430" w:rsidRPr="00704115" w:rsidRDefault="00A06430" w:rsidP="00A06430">
      <w:pPr>
        <w:jc w:val="both"/>
        <w:rPr>
          <w:rFonts w:ascii="Arial" w:hAnsi="Arial" w:cs="Arial"/>
          <w:b/>
        </w:rPr>
      </w:pPr>
      <w:r w:rsidRPr="00704115">
        <w:rPr>
          <w:rFonts w:ascii="Arial" w:hAnsi="Arial" w:cs="Arial"/>
          <w:b/>
        </w:rPr>
        <w:t>=================================</w:t>
      </w:r>
    </w:p>
    <w:p w:rsidR="00BA4CD9" w:rsidRDefault="000A266B" w:rsidP="00A06430">
      <w:pPr>
        <w:jc w:val="both"/>
        <w:rPr>
          <w:rFonts w:ascii="Arial" w:hAnsi="Arial" w:cs="Arial"/>
          <w:b/>
        </w:rPr>
      </w:pPr>
      <w:r>
        <w:rPr>
          <w:rFonts w:ascii="Arial" w:hAnsi="Arial" w:cs="Arial"/>
          <w:b/>
        </w:rPr>
        <w:t xml:space="preserve">A mi menor hija Briana Aylin por ser la </w:t>
      </w:r>
    </w:p>
    <w:p w:rsidR="000A266B" w:rsidRDefault="000A266B" w:rsidP="00A06430">
      <w:pPr>
        <w:jc w:val="both"/>
        <w:rPr>
          <w:rFonts w:ascii="Arial" w:hAnsi="Arial" w:cs="Arial"/>
          <w:b/>
        </w:rPr>
      </w:pPr>
      <w:r>
        <w:rPr>
          <w:rFonts w:ascii="Arial" w:hAnsi="Arial" w:cs="Arial"/>
          <w:b/>
        </w:rPr>
        <w:t>razón de mi lucha y constante esfuerzo</w:t>
      </w:r>
    </w:p>
    <w:p w:rsidR="000A266B" w:rsidRDefault="000A266B" w:rsidP="00A06430">
      <w:pPr>
        <w:jc w:val="both"/>
        <w:rPr>
          <w:rFonts w:ascii="Arial" w:hAnsi="Arial" w:cs="Arial"/>
          <w:b/>
        </w:rPr>
      </w:pPr>
      <w:r>
        <w:rPr>
          <w:rFonts w:ascii="Arial" w:hAnsi="Arial" w:cs="Arial"/>
          <w:b/>
        </w:rPr>
        <w:t>por ser cada día mejor y por ser la razón</w:t>
      </w:r>
    </w:p>
    <w:p w:rsidR="000A266B" w:rsidRDefault="000A266B" w:rsidP="00A06430">
      <w:pPr>
        <w:jc w:val="both"/>
        <w:rPr>
          <w:rFonts w:ascii="Arial" w:hAnsi="Arial" w:cs="Arial"/>
          <w:b/>
        </w:rPr>
      </w:pPr>
      <w:r>
        <w:rPr>
          <w:rFonts w:ascii="Arial" w:hAnsi="Arial" w:cs="Arial"/>
          <w:b/>
        </w:rPr>
        <w:t>de mi existencia y a mi esposo Aldo</w:t>
      </w:r>
    </w:p>
    <w:p w:rsidR="00A06430" w:rsidRPr="00704115" w:rsidRDefault="00A06430" w:rsidP="00A06430">
      <w:pPr>
        <w:jc w:val="both"/>
        <w:rPr>
          <w:rFonts w:ascii="Arial" w:hAnsi="Arial" w:cs="Arial"/>
          <w:b/>
        </w:rPr>
      </w:pPr>
      <w:r w:rsidRPr="00704115">
        <w:rPr>
          <w:rFonts w:ascii="Arial" w:hAnsi="Arial" w:cs="Arial"/>
          <w:b/>
        </w:rPr>
        <w:t>=================================</w:t>
      </w:r>
    </w:p>
    <w:p w:rsidR="00A06430" w:rsidRPr="00704115" w:rsidRDefault="00A06430" w:rsidP="00A06430">
      <w:pPr>
        <w:jc w:val="both"/>
        <w:rPr>
          <w:rFonts w:ascii="Arial" w:hAnsi="Arial" w:cs="Arial"/>
          <w:b/>
        </w:rPr>
      </w:pPr>
    </w:p>
    <w:p w:rsidR="00A06430" w:rsidRPr="00704115" w:rsidRDefault="00A06430" w:rsidP="00A06430">
      <w:pPr>
        <w:jc w:val="both"/>
        <w:rPr>
          <w:rFonts w:ascii="Arial" w:hAnsi="Arial" w:cs="Arial"/>
          <w:b/>
        </w:rPr>
      </w:pPr>
    </w:p>
    <w:p w:rsidR="00A06430" w:rsidRPr="00704115" w:rsidRDefault="0079780D" w:rsidP="0079780D">
      <w:pPr>
        <w:tabs>
          <w:tab w:val="left" w:pos="4532"/>
        </w:tabs>
        <w:jc w:val="both"/>
        <w:rPr>
          <w:rFonts w:ascii="Arial" w:hAnsi="Arial" w:cs="Arial"/>
          <w:b/>
        </w:rPr>
      </w:pPr>
      <w:r>
        <w:rPr>
          <w:rFonts w:ascii="Arial" w:hAnsi="Arial" w:cs="Arial"/>
          <w:b/>
        </w:rPr>
        <w:tab/>
      </w:r>
    </w:p>
    <w:p w:rsidR="00A06430" w:rsidRPr="00704115" w:rsidRDefault="00A06430" w:rsidP="00A06430">
      <w:pPr>
        <w:ind w:left="4080"/>
        <w:jc w:val="both"/>
        <w:rPr>
          <w:rFonts w:ascii="Arial" w:hAnsi="Arial" w:cs="Arial"/>
          <w:b/>
        </w:rPr>
      </w:pPr>
      <w:r w:rsidRPr="00704115">
        <w:rPr>
          <w:rFonts w:ascii="Arial" w:hAnsi="Arial" w:cs="Arial"/>
          <w:b/>
        </w:rPr>
        <w:t>===========================</w:t>
      </w:r>
    </w:p>
    <w:p w:rsidR="00BA4CD9" w:rsidRDefault="0079780D" w:rsidP="00A06430">
      <w:pPr>
        <w:ind w:left="4080"/>
        <w:jc w:val="both"/>
        <w:rPr>
          <w:rFonts w:ascii="Arial" w:hAnsi="Arial" w:cs="Arial"/>
          <w:b/>
        </w:rPr>
      </w:pPr>
      <w:r>
        <w:rPr>
          <w:rFonts w:ascii="Arial" w:hAnsi="Arial" w:cs="Arial"/>
          <w:b/>
        </w:rPr>
        <w:t>A mis padres: Natalia Tafur Vásquez y Raúl Rodas López   por sus sabias enseñanzas y su apoyo incondicional y constante durante mi crecimiento profesional y mis seres queridos.</w:t>
      </w:r>
    </w:p>
    <w:p w:rsidR="00A06430" w:rsidRPr="00704115" w:rsidRDefault="00A06430" w:rsidP="00A06430">
      <w:pPr>
        <w:ind w:left="4080"/>
        <w:jc w:val="both"/>
        <w:rPr>
          <w:rFonts w:ascii="Arial" w:hAnsi="Arial" w:cs="Arial"/>
          <w:b/>
        </w:rPr>
      </w:pPr>
      <w:r w:rsidRPr="00704115">
        <w:rPr>
          <w:rFonts w:ascii="Arial" w:hAnsi="Arial" w:cs="Arial"/>
          <w:b/>
        </w:rPr>
        <w:t>===========================</w:t>
      </w:r>
    </w:p>
    <w:p w:rsidR="00A06430" w:rsidRDefault="00A06430" w:rsidP="00A06430">
      <w:pPr>
        <w:rPr>
          <w:rFonts w:ascii="Arial" w:hAnsi="Arial"/>
          <w:b/>
          <w:sz w:val="28"/>
        </w:rPr>
      </w:pPr>
    </w:p>
    <w:p w:rsidR="005D50F2" w:rsidRDefault="005D50F2" w:rsidP="00A06430">
      <w:pPr>
        <w:rPr>
          <w:rFonts w:ascii="Arial" w:hAnsi="Arial"/>
          <w:b/>
          <w:sz w:val="28"/>
        </w:rPr>
      </w:pPr>
    </w:p>
    <w:p w:rsidR="005D50F2" w:rsidRPr="00704115" w:rsidRDefault="005D50F2" w:rsidP="005D50F2">
      <w:pPr>
        <w:jc w:val="both"/>
        <w:rPr>
          <w:rFonts w:ascii="Arial" w:hAnsi="Arial" w:cs="Arial"/>
          <w:b/>
        </w:rPr>
      </w:pPr>
      <w:r w:rsidRPr="00704115">
        <w:rPr>
          <w:rFonts w:ascii="Arial" w:hAnsi="Arial" w:cs="Arial"/>
          <w:b/>
        </w:rPr>
        <w:t>=================================</w:t>
      </w:r>
    </w:p>
    <w:p w:rsidR="0079780D" w:rsidRDefault="0079780D" w:rsidP="0079780D">
      <w:pPr>
        <w:jc w:val="both"/>
        <w:rPr>
          <w:rFonts w:ascii="Arial" w:hAnsi="Arial" w:cs="Arial"/>
          <w:b/>
        </w:rPr>
      </w:pPr>
      <w:r>
        <w:rPr>
          <w:rFonts w:ascii="Arial" w:hAnsi="Arial" w:cs="Arial"/>
          <w:b/>
        </w:rPr>
        <w:t>Al amor de mi vida mi menor hijo Maykol</w:t>
      </w:r>
    </w:p>
    <w:p w:rsidR="0079780D" w:rsidRDefault="0079780D" w:rsidP="0079780D">
      <w:pPr>
        <w:jc w:val="both"/>
        <w:rPr>
          <w:rFonts w:ascii="Arial" w:hAnsi="Arial" w:cs="Arial"/>
          <w:b/>
        </w:rPr>
      </w:pPr>
      <w:r>
        <w:rPr>
          <w:rFonts w:ascii="Arial" w:hAnsi="Arial" w:cs="Arial"/>
          <w:b/>
        </w:rPr>
        <w:t xml:space="preserve"> Jhosep Candiotti Rodas por ser la </w:t>
      </w:r>
    </w:p>
    <w:p w:rsidR="0079780D" w:rsidRDefault="0079780D" w:rsidP="0079780D">
      <w:pPr>
        <w:jc w:val="both"/>
        <w:rPr>
          <w:rFonts w:ascii="Arial" w:hAnsi="Arial" w:cs="Arial"/>
          <w:b/>
        </w:rPr>
      </w:pPr>
      <w:r>
        <w:rPr>
          <w:rFonts w:ascii="Arial" w:hAnsi="Arial" w:cs="Arial"/>
          <w:b/>
        </w:rPr>
        <w:t>razón de mi lucha y constante esfuerzo</w:t>
      </w:r>
    </w:p>
    <w:p w:rsidR="0079780D" w:rsidRDefault="0079780D" w:rsidP="0079780D">
      <w:pPr>
        <w:jc w:val="both"/>
        <w:rPr>
          <w:rFonts w:ascii="Arial" w:hAnsi="Arial" w:cs="Arial"/>
          <w:b/>
        </w:rPr>
      </w:pPr>
      <w:r>
        <w:rPr>
          <w:rFonts w:ascii="Arial" w:hAnsi="Arial" w:cs="Arial"/>
          <w:b/>
        </w:rPr>
        <w:t>por ser cada día mejor y por ser la razón</w:t>
      </w:r>
    </w:p>
    <w:p w:rsidR="0079780D" w:rsidRDefault="0079780D" w:rsidP="0079780D">
      <w:pPr>
        <w:jc w:val="both"/>
        <w:rPr>
          <w:rFonts w:ascii="Arial" w:hAnsi="Arial" w:cs="Arial"/>
          <w:b/>
        </w:rPr>
      </w:pPr>
      <w:r>
        <w:rPr>
          <w:rFonts w:ascii="Arial" w:hAnsi="Arial" w:cs="Arial"/>
          <w:b/>
        </w:rPr>
        <w:t>de mi existencia para salir adelante cada</w:t>
      </w:r>
    </w:p>
    <w:p w:rsidR="00BA4CD9" w:rsidRDefault="0079780D" w:rsidP="0079780D">
      <w:pPr>
        <w:pBdr>
          <w:bottom w:val="double" w:sz="6" w:space="1" w:color="auto"/>
        </w:pBdr>
        <w:jc w:val="both"/>
        <w:rPr>
          <w:rFonts w:ascii="Arial" w:hAnsi="Arial" w:cs="Arial"/>
          <w:b/>
        </w:rPr>
      </w:pPr>
      <w:r>
        <w:rPr>
          <w:rFonts w:ascii="Arial" w:hAnsi="Arial" w:cs="Arial"/>
          <w:b/>
        </w:rPr>
        <w:t xml:space="preserve"> día</w:t>
      </w:r>
    </w:p>
    <w:p w:rsidR="00A06430" w:rsidRPr="00FD5EFE" w:rsidRDefault="00502932" w:rsidP="00FD5EFE">
      <w:pPr>
        <w:jc w:val="center"/>
        <w:rPr>
          <w:rFonts w:ascii="Arial" w:hAnsi="Arial" w:cs="Arial"/>
          <w:b/>
        </w:rPr>
      </w:pPr>
      <w:r>
        <w:rPr>
          <w:rFonts w:ascii="Arial" w:hAnsi="Arial"/>
          <w:b/>
          <w:sz w:val="28"/>
        </w:rPr>
        <w:lastRenderedPageBreak/>
        <w:t>ÍNDICE</w:t>
      </w:r>
    </w:p>
    <w:p w:rsidR="00502932" w:rsidRDefault="00502932" w:rsidP="00A06430">
      <w:pPr>
        <w:spacing w:line="480" w:lineRule="auto"/>
        <w:jc w:val="center"/>
        <w:rPr>
          <w:rFonts w:ascii="Arial" w:hAnsi="Arial"/>
          <w:b/>
        </w:rPr>
      </w:pPr>
      <w:r>
        <w:rPr>
          <w:rFonts w:ascii="Arial" w:hAnsi="Arial"/>
          <w:b/>
        </w:rPr>
        <w:t>========================================================</w:t>
      </w:r>
    </w:p>
    <w:p w:rsidR="00502932" w:rsidRDefault="00502932" w:rsidP="00C94ADC">
      <w:pPr>
        <w:spacing w:line="480" w:lineRule="auto"/>
        <w:jc w:val="both"/>
        <w:rPr>
          <w:rFonts w:ascii="Arial" w:hAnsi="Arial"/>
          <w:b/>
        </w:rPr>
      </w:pPr>
      <w:r>
        <w:rPr>
          <w:rFonts w:ascii="Arial" w:hAnsi="Arial"/>
          <w:b/>
        </w:rPr>
        <w:t>CARATULA</w:t>
      </w:r>
    </w:p>
    <w:p w:rsidR="00502932" w:rsidRDefault="008D2160" w:rsidP="00C94ADC">
      <w:pPr>
        <w:spacing w:line="480" w:lineRule="auto"/>
        <w:jc w:val="both"/>
        <w:rPr>
          <w:rFonts w:ascii="Arial" w:hAnsi="Arial"/>
          <w:b/>
        </w:rPr>
      </w:pPr>
      <w:r>
        <w:rPr>
          <w:rFonts w:ascii="Arial" w:hAnsi="Arial"/>
          <w:b/>
        </w:rPr>
        <w:t>CONTRA CARÁTULA</w:t>
      </w:r>
    </w:p>
    <w:p w:rsidR="00502932" w:rsidRDefault="00502932" w:rsidP="00C94ADC">
      <w:pPr>
        <w:spacing w:line="480" w:lineRule="auto"/>
        <w:jc w:val="both"/>
        <w:rPr>
          <w:rFonts w:ascii="Arial" w:hAnsi="Arial"/>
          <w:b/>
        </w:rPr>
      </w:pPr>
      <w:r>
        <w:rPr>
          <w:rFonts w:ascii="Arial" w:hAnsi="Arial"/>
          <w:b/>
        </w:rPr>
        <w:t>DEDICATORIA</w:t>
      </w:r>
    </w:p>
    <w:p w:rsidR="00502932" w:rsidRDefault="00502932" w:rsidP="00C94ADC">
      <w:pPr>
        <w:spacing w:line="480" w:lineRule="auto"/>
        <w:jc w:val="both"/>
        <w:rPr>
          <w:rFonts w:ascii="Arial" w:hAnsi="Arial"/>
          <w:b/>
        </w:rPr>
      </w:pPr>
      <w:r>
        <w:rPr>
          <w:rFonts w:ascii="Arial" w:hAnsi="Arial"/>
          <w:b/>
        </w:rPr>
        <w:t>ÍNDICE</w:t>
      </w:r>
    </w:p>
    <w:p w:rsidR="00502932" w:rsidRDefault="008D2160" w:rsidP="00C94ADC">
      <w:pPr>
        <w:spacing w:line="480" w:lineRule="auto"/>
        <w:jc w:val="both"/>
        <w:rPr>
          <w:rFonts w:ascii="Arial" w:hAnsi="Arial"/>
          <w:b/>
        </w:rPr>
      </w:pPr>
      <w:r>
        <w:rPr>
          <w:rFonts w:ascii="Arial" w:hAnsi="Arial"/>
          <w:b/>
        </w:rPr>
        <w:t>INTRODUCCIÓN</w:t>
      </w:r>
    </w:p>
    <w:p w:rsidR="00502932" w:rsidRDefault="00502932" w:rsidP="00C94ADC">
      <w:pPr>
        <w:spacing w:line="480" w:lineRule="auto"/>
        <w:jc w:val="both"/>
        <w:rPr>
          <w:rFonts w:ascii="Arial" w:hAnsi="Arial"/>
          <w:b/>
        </w:rPr>
      </w:pPr>
      <w:r>
        <w:rPr>
          <w:rFonts w:ascii="Arial" w:hAnsi="Arial"/>
          <w:b/>
        </w:rPr>
        <w:t>========================================================</w:t>
      </w:r>
    </w:p>
    <w:p w:rsidR="00502932" w:rsidRDefault="00502932" w:rsidP="00C94ADC">
      <w:pPr>
        <w:pStyle w:val="autor"/>
        <w:tabs>
          <w:tab w:val="clear" w:pos="454"/>
          <w:tab w:val="clear" w:pos="907"/>
          <w:tab w:val="clear" w:pos="1361"/>
          <w:tab w:val="clear" w:pos="1814"/>
          <w:tab w:val="clear" w:pos="2268"/>
          <w:tab w:val="clear" w:pos="2722"/>
          <w:tab w:val="clear" w:pos="3175"/>
          <w:tab w:val="clear" w:pos="3629"/>
          <w:tab w:val="clear" w:pos="4082"/>
          <w:tab w:val="clear" w:pos="4536"/>
        </w:tabs>
        <w:spacing w:before="0" w:after="0" w:line="480" w:lineRule="auto"/>
        <w:rPr>
          <w:rFonts w:eastAsia="Times New Roman"/>
        </w:rPr>
      </w:pPr>
      <w:r>
        <w:rPr>
          <w:rFonts w:eastAsia="Times New Roman"/>
        </w:rPr>
        <w:t>PRIMERA PARTE: ASPECTOS TEÓRICOS</w:t>
      </w:r>
    </w:p>
    <w:p w:rsidR="00502932" w:rsidRDefault="00502932" w:rsidP="00C94ADC">
      <w:pPr>
        <w:spacing w:line="480" w:lineRule="auto"/>
        <w:jc w:val="center"/>
        <w:rPr>
          <w:rFonts w:ascii="Arial" w:hAnsi="Arial"/>
          <w:b/>
        </w:rPr>
      </w:pPr>
      <w:r>
        <w:rPr>
          <w:rFonts w:ascii="Arial" w:hAnsi="Arial"/>
          <w:b/>
        </w:rPr>
        <w:t>CAP</w:t>
      </w:r>
      <w:r w:rsidR="00ED7E57">
        <w:rPr>
          <w:rFonts w:ascii="Arial" w:hAnsi="Arial"/>
          <w:b/>
        </w:rPr>
        <w:t>Í</w:t>
      </w:r>
      <w:r>
        <w:rPr>
          <w:rFonts w:ascii="Arial" w:hAnsi="Arial"/>
          <w:b/>
        </w:rPr>
        <w:t>TULO I</w:t>
      </w:r>
    </w:p>
    <w:p w:rsidR="00502932" w:rsidRDefault="00502932" w:rsidP="00C94ADC">
      <w:pPr>
        <w:pStyle w:val="Ttulo3"/>
        <w:spacing w:line="480" w:lineRule="auto"/>
        <w:jc w:val="center"/>
      </w:pPr>
      <w:r>
        <w:t>PLANTEAMIENTO DEL PROBLEMA</w:t>
      </w:r>
    </w:p>
    <w:p w:rsidR="00502932" w:rsidRPr="00186719" w:rsidRDefault="00502932" w:rsidP="00C94ADC">
      <w:pPr>
        <w:spacing w:line="480" w:lineRule="auto"/>
      </w:pPr>
    </w:p>
    <w:p w:rsidR="00502932" w:rsidRDefault="00502932" w:rsidP="00C94ADC">
      <w:pPr>
        <w:spacing w:line="480" w:lineRule="auto"/>
        <w:jc w:val="both"/>
        <w:rPr>
          <w:rFonts w:ascii="Arial" w:hAnsi="Arial"/>
        </w:rPr>
      </w:pPr>
      <w:r>
        <w:rPr>
          <w:rFonts w:ascii="Arial" w:hAnsi="Arial"/>
        </w:rPr>
        <w:t>1.1. Identificación y determinación del problema…………..</w:t>
      </w:r>
      <w:r>
        <w:rPr>
          <w:rFonts w:ascii="Arial" w:hAnsi="Arial"/>
        </w:rPr>
        <w:tab/>
      </w:r>
      <w:r>
        <w:rPr>
          <w:rFonts w:ascii="Arial" w:hAnsi="Arial"/>
        </w:rPr>
        <w:tab/>
      </w:r>
      <w:r w:rsidR="000A7E29">
        <w:rPr>
          <w:rFonts w:ascii="Arial" w:hAnsi="Arial"/>
        </w:rPr>
        <w:t xml:space="preserve"> </w:t>
      </w:r>
      <w:r w:rsidR="001E1FE7">
        <w:rPr>
          <w:rFonts w:ascii="Arial" w:hAnsi="Arial"/>
        </w:rPr>
        <w:t>1</w:t>
      </w:r>
      <w:r w:rsidR="00913A60">
        <w:rPr>
          <w:rFonts w:ascii="Arial" w:hAnsi="Arial"/>
        </w:rPr>
        <w:t>1</w:t>
      </w:r>
    </w:p>
    <w:p w:rsidR="00502932" w:rsidRDefault="00502932" w:rsidP="00C94ADC">
      <w:pPr>
        <w:spacing w:line="480" w:lineRule="auto"/>
        <w:jc w:val="both"/>
        <w:rPr>
          <w:rFonts w:ascii="Arial" w:hAnsi="Arial"/>
        </w:rPr>
      </w:pPr>
      <w:r>
        <w:rPr>
          <w:rFonts w:ascii="Arial" w:hAnsi="Arial"/>
        </w:rPr>
        <w:t>1.2. Formulación y del problema……………………………..</w:t>
      </w:r>
      <w:r>
        <w:rPr>
          <w:rFonts w:ascii="Arial" w:hAnsi="Arial"/>
        </w:rPr>
        <w:tab/>
      </w:r>
      <w:r>
        <w:rPr>
          <w:rFonts w:ascii="Arial" w:hAnsi="Arial"/>
        </w:rPr>
        <w:tab/>
      </w:r>
      <w:r w:rsidR="00F72743">
        <w:rPr>
          <w:rFonts w:ascii="Arial" w:hAnsi="Arial"/>
        </w:rPr>
        <w:t xml:space="preserve"> 1</w:t>
      </w:r>
      <w:r w:rsidR="00436D54">
        <w:rPr>
          <w:rFonts w:ascii="Arial" w:hAnsi="Arial"/>
        </w:rPr>
        <w:t>4</w:t>
      </w:r>
    </w:p>
    <w:p w:rsidR="001E1FE7" w:rsidRDefault="001E1FE7" w:rsidP="00C94ADC">
      <w:pPr>
        <w:spacing w:line="480" w:lineRule="auto"/>
        <w:jc w:val="both"/>
        <w:rPr>
          <w:rFonts w:ascii="Arial" w:hAnsi="Arial"/>
        </w:rPr>
      </w:pPr>
      <w:r>
        <w:rPr>
          <w:rFonts w:ascii="Arial" w:hAnsi="Arial"/>
        </w:rPr>
        <w:t xml:space="preserve">       1.2.1. Problema General …………………………</w:t>
      </w:r>
      <w:r w:rsidR="00436D54">
        <w:rPr>
          <w:rFonts w:ascii="Arial" w:hAnsi="Arial"/>
        </w:rPr>
        <w:t>………</w:t>
      </w:r>
      <w:r w:rsidR="00436D54">
        <w:rPr>
          <w:rFonts w:ascii="Arial" w:hAnsi="Arial"/>
        </w:rPr>
        <w:tab/>
      </w:r>
      <w:r w:rsidR="00436D54">
        <w:rPr>
          <w:rFonts w:ascii="Arial" w:hAnsi="Arial"/>
        </w:rPr>
        <w:tab/>
        <w:t xml:space="preserve"> 14</w:t>
      </w:r>
    </w:p>
    <w:p w:rsidR="001E1FE7" w:rsidRDefault="001E1FE7" w:rsidP="00C94ADC">
      <w:pPr>
        <w:spacing w:line="480" w:lineRule="auto"/>
        <w:jc w:val="both"/>
        <w:rPr>
          <w:rFonts w:ascii="Arial" w:hAnsi="Arial"/>
        </w:rPr>
      </w:pPr>
      <w:r>
        <w:rPr>
          <w:rFonts w:ascii="Arial" w:hAnsi="Arial"/>
        </w:rPr>
        <w:t xml:space="preserve">       1.2.2. Problem</w:t>
      </w:r>
      <w:r w:rsidR="00117CCC">
        <w:rPr>
          <w:rFonts w:ascii="Arial" w:hAnsi="Arial"/>
        </w:rPr>
        <w:t>as Específicos …………………</w:t>
      </w:r>
      <w:r w:rsidR="00436D54">
        <w:rPr>
          <w:rFonts w:ascii="Arial" w:hAnsi="Arial"/>
        </w:rPr>
        <w:t>………..</w:t>
      </w:r>
      <w:r w:rsidR="00436D54">
        <w:rPr>
          <w:rFonts w:ascii="Arial" w:hAnsi="Arial"/>
        </w:rPr>
        <w:tab/>
      </w:r>
      <w:r w:rsidR="00436D54">
        <w:rPr>
          <w:rFonts w:ascii="Arial" w:hAnsi="Arial"/>
        </w:rPr>
        <w:tab/>
        <w:t xml:space="preserve"> 1</w:t>
      </w:r>
      <w:r w:rsidR="00547762">
        <w:rPr>
          <w:rFonts w:ascii="Arial" w:hAnsi="Arial"/>
        </w:rPr>
        <w:t>4</w:t>
      </w:r>
    </w:p>
    <w:p w:rsidR="00502932" w:rsidRDefault="00502932" w:rsidP="00C94ADC">
      <w:pPr>
        <w:spacing w:line="480" w:lineRule="auto"/>
        <w:jc w:val="both"/>
        <w:rPr>
          <w:rFonts w:ascii="Arial" w:hAnsi="Arial"/>
        </w:rPr>
      </w:pPr>
      <w:r>
        <w:rPr>
          <w:rFonts w:ascii="Arial" w:hAnsi="Arial"/>
        </w:rPr>
        <w:t>1.3. Objetivos</w:t>
      </w:r>
      <w:r w:rsidR="001E1FE7">
        <w:rPr>
          <w:rFonts w:ascii="Arial" w:hAnsi="Arial"/>
        </w:rPr>
        <w:t xml:space="preserve"> …………………………….</w:t>
      </w:r>
      <w:r w:rsidR="000A7E29">
        <w:rPr>
          <w:rFonts w:ascii="Arial" w:hAnsi="Arial"/>
        </w:rPr>
        <w:t>…………………….</w:t>
      </w:r>
      <w:r w:rsidR="000A7E29">
        <w:rPr>
          <w:rFonts w:ascii="Arial" w:hAnsi="Arial"/>
        </w:rPr>
        <w:tab/>
      </w:r>
      <w:r w:rsidR="000A7E29">
        <w:rPr>
          <w:rFonts w:ascii="Arial" w:hAnsi="Arial"/>
        </w:rPr>
        <w:tab/>
      </w:r>
      <w:r w:rsidR="00913A60">
        <w:rPr>
          <w:rFonts w:ascii="Arial" w:hAnsi="Arial"/>
        </w:rPr>
        <w:t xml:space="preserve"> 15</w:t>
      </w:r>
    </w:p>
    <w:p w:rsidR="001E1FE7" w:rsidRDefault="001E1FE7" w:rsidP="001E1FE7">
      <w:pPr>
        <w:spacing w:line="480" w:lineRule="auto"/>
        <w:jc w:val="both"/>
        <w:rPr>
          <w:rFonts w:ascii="Arial" w:hAnsi="Arial"/>
        </w:rPr>
      </w:pPr>
      <w:r>
        <w:rPr>
          <w:rFonts w:ascii="Arial" w:hAnsi="Arial"/>
        </w:rPr>
        <w:t xml:space="preserve">       1.3.1. Objetivo General …………………………………</w:t>
      </w:r>
      <w:r>
        <w:rPr>
          <w:rFonts w:ascii="Arial" w:hAnsi="Arial"/>
        </w:rPr>
        <w:tab/>
      </w:r>
      <w:r>
        <w:rPr>
          <w:rFonts w:ascii="Arial" w:hAnsi="Arial"/>
        </w:rPr>
        <w:tab/>
        <w:t xml:space="preserve"> 1</w:t>
      </w:r>
      <w:r w:rsidR="00913A60">
        <w:rPr>
          <w:rFonts w:ascii="Arial" w:hAnsi="Arial"/>
        </w:rPr>
        <w:t>5</w:t>
      </w:r>
    </w:p>
    <w:p w:rsidR="001E1FE7" w:rsidRDefault="001E1FE7" w:rsidP="001E1FE7">
      <w:pPr>
        <w:spacing w:line="480" w:lineRule="auto"/>
        <w:jc w:val="both"/>
        <w:rPr>
          <w:rFonts w:ascii="Arial" w:hAnsi="Arial"/>
        </w:rPr>
      </w:pPr>
      <w:r>
        <w:rPr>
          <w:rFonts w:ascii="Arial" w:hAnsi="Arial"/>
        </w:rPr>
        <w:t xml:space="preserve">       1.3.2. Objetiv</w:t>
      </w:r>
      <w:r w:rsidR="00F72743">
        <w:rPr>
          <w:rFonts w:ascii="Arial" w:hAnsi="Arial"/>
        </w:rPr>
        <w:t>os Específicos …………………………..</w:t>
      </w:r>
      <w:r w:rsidR="00F72743">
        <w:rPr>
          <w:rFonts w:ascii="Arial" w:hAnsi="Arial"/>
        </w:rPr>
        <w:tab/>
      </w:r>
      <w:r w:rsidR="00F72743">
        <w:rPr>
          <w:rFonts w:ascii="Arial" w:hAnsi="Arial"/>
        </w:rPr>
        <w:tab/>
        <w:t xml:space="preserve"> 15</w:t>
      </w:r>
    </w:p>
    <w:p w:rsidR="00C13A66" w:rsidRDefault="00502932" w:rsidP="00C94ADC">
      <w:pPr>
        <w:spacing w:line="480" w:lineRule="auto"/>
        <w:jc w:val="both"/>
        <w:rPr>
          <w:rFonts w:ascii="Arial" w:hAnsi="Arial"/>
        </w:rPr>
      </w:pPr>
      <w:r>
        <w:rPr>
          <w:rFonts w:ascii="Arial" w:hAnsi="Arial"/>
        </w:rPr>
        <w:t xml:space="preserve">1.4. </w:t>
      </w:r>
      <w:r w:rsidR="000A7E29">
        <w:rPr>
          <w:rFonts w:ascii="Arial" w:hAnsi="Arial"/>
        </w:rPr>
        <w:t>Justificación del problema………………......................</w:t>
      </w:r>
      <w:r>
        <w:rPr>
          <w:rFonts w:ascii="Arial" w:hAnsi="Arial"/>
        </w:rPr>
        <w:tab/>
      </w:r>
      <w:r w:rsidR="00436D54">
        <w:rPr>
          <w:rFonts w:ascii="Arial" w:hAnsi="Arial"/>
        </w:rPr>
        <w:tab/>
        <w:t xml:space="preserve"> 1</w:t>
      </w:r>
      <w:r w:rsidR="00913A60">
        <w:rPr>
          <w:rFonts w:ascii="Arial" w:hAnsi="Arial"/>
        </w:rPr>
        <w:t>6</w:t>
      </w:r>
    </w:p>
    <w:p w:rsidR="00C13A66" w:rsidRDefault="00C13A66" w:rsidP="00C94ADC">
      <w:pPr>
        <w:spacing w:line="480" w:lineRule="auto"/>
        <w:jc w:val="both"/>
        <w:rPr>
          <w:rFonts w:ascii="Arial" w:hAnsi="Arial"/>
        </w:rPr>
      </w:pPr>
      <w:r>
        <w:rPr>
          <w:rFonts w:ascii="Arial" w:hAnsi="Arial"/>
        </w:rPr>
        <w:t>1.5. Delimitaciones d</w:t>
      </w:r>
      <w:r w:rsidR="00C83E6D">
        <w:rPr>
          <w:rFonts w:ascii="Arial" w:hAnsi="Arial"/>
        </w:rPr>
        <w:t>e la investig</w:t>
      </w:r>
      <w:r w:rsidR="00F72743">
        <w:rPr>
          <w:rFonts w:ascii="Arial" w:hAnsi="Arial"/>
        </w:rPr>
        <w:t>ación …………………………</w:t>
      </w:r>
      <w:r w:rsidR="00F72743">
        <w:rPr>
          <w:rFonts w:ascii="Arial" w:hAnsi="Arial"/>
        </w:rPr>
        <w:tab/>
      </w:r>
      <w:r w:rsidR="00436D54">
        <w:rPr>
          <w:rFonts w:ascii="Arial" w:hAnsi="Arial"/>
        </w:rPr>
        <w:t xml:space="preserve"> </w:t>
      </w:r>
      <w:r w:rsidR="00F72743">
        <w:rPr>
          <w:rFonts w:ascii="Arial" w:hAnsi="Arial"/>
        </w:rPr>
        <w:t>1</w:t>
      </w:r>
      <w:r w:rsidR="00D00FC7">
        <w:rPr>
          <w:rFonts w:ascii="Arial" w:hAnsi="Arial"/>
        </w:rPr>
        <w:t>7</w:t>
      </w:r>
    </w:p>
    <w:p w:rsidR="00502932" w:rsidRDefault="00502932" w:rsidP="00C94ADC">
      <w:pPr>
        <w:spacing w:line="480" w:lineRule="auto"/>
        <w:jc w:val="both"/>
        <w:rPr>
          <w:rFonts w:ascii="Arial" w:hAnsi="Arial"/>
        </w:rPr>
      </w:pPr>
      <w:r>
        <w:rPr>
          <w:rFonts w:ascii="Arial" w:hAnsi="Arial"/>
        </w:rPr>
        <w:tab/>
      </w:r>
      <w:r w:rsidR="001E1FE7">
        <w:rPr>
          <w:rFonts w:ascii="Arial" w:hAnsi="Arial"/>
        </w:rPr>
        <w:t xml:space="preserve"> </w:t>
      </w:r>
    </w:p>
    <w:p w:rsidR="00502932" w:rsidRDefault="00ED7E57" w:rsidP="00C94ADC">
      <w:pPr>
        <w:pStyle w:val="Ttulo3"/>
        <w:spacing w:line="480" w:lineRule="auto"/>
        <w:jc w:val="center"/>
      </w:pPr>
      <w:r>
        <w:lastRenderedPageBreak/>
        <w:t>CAPÍ</w:t>
      </w:r>
      <w:r w:rsidR="00502932">
        <w:t>TULO II</w:t>
      </w:r>
    </w:p>
    <w:p w:rsidR="00502932" w:rsidRDefault="00502932" w:rsidP="00C94ADC">
      <w:pPr>
        <w:pStyle w:val="Ttulo3"/>
        <w:spacing w:line="480" w:lineRule="auto"/>
        <w:jc w:val="center"/>
      </w:pPr>
      <w:r>
        <w:t>MARCO TEÓRICO</w:t>
      </w:r>
    </w:p>
    <w:p w:rsidR="00502932" w:rsidRDefault="00502932" w:rsidP="00C94ADC">
      <w:pPr>
        <w:spacing w:line="480" w:lineRule="auto"/>
        <w:jc w:val="both"/>
        <w:rPr>
          <w:rFonts w:ascii="Arial" w:hAnsi="Arial"/>
        </w:rPr>
      </w:pPr>
      <w:r>
        <w:rPr>
          <w:rFonts w:ascii="Arial" w:hAnsi="Arial"/>
        </w:rPr>
        <w:t>2.1. Antecedentes del problema………………………………</w:t>
      </w:r>
      <w:r>
        <w:rPr>
          <w:rFonts w:ascii="Arial" w:hAnsi="Arial"/>
        </w:rPr>
        <w:tab/>
      </w:r>
      <w:r>
        <w:rPr>
          <w:rFonts w:ascii="Arial" w:hAnsi="Arial"/>
        </w:rPr>
        <w:tab/>
      </w:r>
      <w:r w:rsidR="00F72743">
        <w:rPr>
          <w:rFonts w:ascii="Arial" w:hAnsi="Arial"/>
        </w:rPr>
        <w:t>1</w:t>
      </w:r>
      <w:r w:rsidR="00547762">
        <w:rPr>
          <w:rFonts w:ascii="Arial" w:hAnsi="Arial"/>
        </w:rPr>
        <w:t>8</w:t>
      </w:r>
    </w:p>
    <w:p w:rsidR="00502932" w:rsidRDefault="00502932" w:rsidP="00C94ADC">
      <w:pPr>
        <w:spacing w:line="480" w:lineRule="auto"/>
        <w:jc w:val="both"/>
        <w:rPr>
          <w:rFonts w:ascii="Arial" w:hAnsi="Arial"/>
        </w:rPr>
      </w:pPr>
      <w:r>
        <w:rPr>
          <w:rFonts w:ascii="Arial" w:hAnsi="Arial"/>
        </w:rPr>
        <w:t>2.2. Bases teóricas – científicas………………………………</w:t>
      </w:r>
      <w:r>
        <w:rPr>
          <w:rFonts w:ascii="Arial" w:hAnsi="Arial"/>
        </w:rPr>
        <w:tab/>
      </w:r>
      <w:r>
        <w:rPr>
          <w:rFonts w:ascii="Arial" w:hAnsi="Arial"/>
        </w:rPr>
        <w:tab/>
      </w:r>
      <w:r w:rsidR="00547762">
        <w:rPr>
          <w:rFonts w:ascii="Arial" w:hAnsi="Arial"/>
        </w:rPr>
        <w:t>35</w:t>
      </w:r>
    </w:p>
    <w:p w:rsidR="00B274B9" w:rsidRDefault="00B274B9" w:rsidP="00B274B9">
      <w:pPr>
        <w:spacing w:line="480" w:lineRule="auto"/>
        <w:ind w:left="709"/>
        <w:jc w:val="both"/>
        <w:rPr>
          <w:rFonts w:ascii="Arial" w:hAnsi="Arial"/>
        </w:rPr>
      </w:pPr>
      <w:r>
        <w:rPr>
          <w:rFonts w:ascii="Arial" w:hAnsi="Arial"/>
        </w:rPr>
        <w:t>2.2.1. Re</w:t>
      </w:r>
      <w:r w:rsidR="00D00FC7">
        <w:rPr>
          <w:rFonts w:ascii="Arial" w:hAnsi="Arial"/>
        </w:rPr>
        <w:t>des sociales  ………………………………..</w:t>
      </w:r>
      <w:r w:rsidR="00D00FC7">
        <w:rPr>
          <w:rFonts w:ascii="Arial" w:hAnsi="Arial"/>
        </w:rPr>
        <w:tab/>
      </w:r>
      <w:r w:rsidR="00D00FC7">
        <w:rPr>
          <w:rFonts w:ascii="Arial" w:hAnsi="Arial"/>
        </w:rPr>
        <w:tab/>
        <w:t>35</w:t>
      </w:r>
    </w:p>
    <w:p w:rsidR="00B274B9" w:rsidRDefault="00B274B9" w:rsidP="00B274B9">
      <w:pPr>
        <w:spacing w:line="480" w:lineRule="auto"/>
        <w:ind w:left="709"/>
        <w:jc w:val="both"/>
        <w:rPr>
          <w:rFonts w:ascii="Arial" w:hAnsi="Arial"/>
        </w:rPr>
      </w:pPr>
      <w:r>
        <w:rPr>
          <w:rFonts w:ascii="Arial" w:hAnsi="Arial"/>
        </w:rPr>
        <w:t>2.2.2. Redes s</w:t>
      </w:r>
      <w:r w:rsidR="00D00FC7">
        <w:rPr>
          <w:rFonts w:ascii="Arial" w:hAnsi="Arial"/>
        </w:rPr>
        <w:t>ociales en la Web 2.0 ……………</w:t>
      </w:r>
      <w:r w:rsidR="00D00FC7">
        <w:rPr>
          <w:rFonts w:ascii="Arial" w:hAnsi="Arial"/>
        </w:rPr>
        <w:tab/>
        <w:t xml:space="preserve"> </w:t>
      </w:r>
      <w:r w:rsidR="00D00FC7">
        <w:rPr>
          <w:rFonts w:ascii="Arial" w:hAnsi="Arial"/>
        </w:rPr>
        <w:tab/>
        <w:t>38</w:t>
      </w:r>
    </w:p>
    <w:p w:rsidR="00B274B9" w:rsidRDefault="00B274B9" w:rsidP="00B274B9">
      <w:pPr>
        <w:spacing w:line="480" w:lineRule="auto"/>
        <w:ind w:left="709"/>
        <w:jc w:val="both"/>
        <w:rPr>
          <w:rFonts w:ascii="Arial" w:hAnsi="Arial"/>
        </w:rPr>
      </w:pPr>
      <w:r>
        <w:rPr>
          <w:rFonts w:ascii="Arial" w:hAnsi="Arial"/>
        </w:rPr>
        <w:t xml:space="preserve">2.2.3. Evolución de </w:t>
      </w:r>
      <w:r w:rsidR="00D00FC7">
        <w:rPr>
          <w:rFonts w:ascii="Arial" w:hAnsi="Arial"/>
        </w:rPr>
        <w:t>las redes sociales  ………..…..</w:t>
      </w:r>
      <w:r w:rsidR="00D00FC7">
        <w:rPr>
          <w:rFonts w:ascii="Arial" w:hAnsi="Arial"/>
        </w:rPr>
        <w:tab/>
      </w:r>
      <w:r w:rsidR="00D00FC7">
        <w:rPr>
          <w:rFonts w:ascii="Arial" w:hAnsi="Arial"/>
        </w:rPr>
        <w:tab/>
        <w:t>42</w:t>
      </w:r>
    </w:p>
    <w:p w:rsidR="00B274B9" w:rsidRDefault="00B274B9" w:rsidP="00B274B9">
      <w:pPr>
        <w:spacing w:line="480" w:lineRule="auto"/>
        <w:ind w:left="709"/>
        <w:jc w:val="both"/>
        <w:rPr>
          <w:rFonts w:ascii="Arial" w:hAnsi="Arial"/>
        </w:rPr>
      </w:pPr>
      <w:r>
        <w:rPr>
          <w:rFonts w:ascii="Arial" w:hAnsi="Arial"/>
        </w:rPr>
        <w:t>2.2.4. Re</w:t>
      </w:r>
      <w:r w:rsidR="00D00FC7">
        <w:rPr>
          <w:rFonts w:ascii="Arial" w:hAnsi="Arial"/>
        </w:rPr>
        <w:t>d social Facebook …………………………</w:t>
      </w:r>
      <w:r w:rsidR="00D00FC7">
        <w:rPr>
          <w:rFonts w:ascii="Arial" w:hAnsi="Arial"/>
        </w:rPr>
        <w:tab/>
      </w:r>
      <w:r w:rsidR="00D00FC7">
        <w:rPr>
          <w:rFonts w:ascii="Arial" w:hAnsi="Arial"/>
        </w:rPr>
        <w:tab/>
        <w:t>49</w:t>
      </w:r>
    </w:p>
    <w:p w:rsidR="00B274B9" w:rsidRDefault="00B274B9" w:rsidP="00B274B9">
      <w:pPr>
        <w:spacing w:line="480" w:lineRule="auto"/>
        <w:ind w:left="709"/>
        <w:jc w:val="both"/>
        <w:rPr>
          <w:rFonts w:ascii="Arial" w:hAnsi="Arial"/>
        </w:rPr>
      </w:pPr>
      <w:r>
        <w:rPr>
          <w:rFonts w:ascii="Arial" w:hAnsi="Arial"/>
        </w:rPr>
        <w:t>2.2.5. Herramienta</w:t>
      </w:r>
      <w:r w:rsidR="00D00FC7">
        <w:rPr>
          <w:rFonts w:ascii="Arial" w:hAnsi="Arial"/>
        </w:rPr>
        <w:t>s educativas digitales…………….</w:t>
      </w:r>
      <w:r w:rsidR="00D00FC7">
        <w:rPr>
          <w:rFonts w:ascii="Arial" w:hAnsi="Arial"/>
        </w:rPr>
        <w:tab/>
      </w:r>
      <w:r w:rsidR="00D00FC7">
        <w:rPr>
          <w:rFonts w:ascii="Arial" w:hAnsi="Arial"/>
        </w:rPr>
        <w:tab/>
        <w:t>50</w:t>
      </w:r>
    </w:p>
    <w:p w:rsidR="00D00FC7" w:rsidRDefault="00D00FC7" w:rsidP="00B274B9">
      <w:pPr>
        <w:spacing w:line="480" w:lineRule="auto"/>
        <w:ind w:left="709"/>
        <w:jc w:val="both"/>
        <w:rPr>
          <w:rFonts w:ascii="Arial" w:hAnsi="Arial"/>
        </w:rPr>
      </w:pPr>
      <w:r>
        <w:rPr>
          <w:rFonts w:ascii="Arial" w:hAnsi="Arial"/>
        </w:rPr>
        <w:t>2.2.6.</w:t>
      </w:r>
      <w:r>
        <w:rPr>
          <w:rFonts w:ascii="Arial" w:hAnsi="Arial"/>
        </w:rPr>
        <w:tab/>
        <w:t>Web 2.0………………………………………….</w:t>
      </w:r>
      <w:r>
        <w:rPr>
          <w:rFonts w:ascii="Arial" w:hAnsi="Arial"/>
        </w:rPr>
        <w:tab/>
      </w:r>
      <w:r>
        <w:rPr>
          <w:rFonts w:ascii="Arial" w:hAnsi="Arial"/>
        </w:rPr>
        <w:tab/>
        <w:t xml:space="preserve">55 </w:t>
      </w:r>
    </w:p>
    <w:p w:rsidR="00305AAF" w:rsidRDefault="00D00FC7" w:rsidP="00C94ADC">
      <w:pPr>
        <w:spacing w:line="480" w:lineRule="auto"/>
        <w:ind w:left="709"/>
        <w:jc w:val="both"/>
        <w:rPr>
          <w:rFonts w:ascii="Arial" w:hAnsi="Arial"/>
        </w:rPr>
      </w:pPr>
      <w:r>
        <w:rPr>
          <w:rFonts w:ascii="Arial" w:hAnsi="Arial"/>
        </w:rPr>
        <w:t>2.2.7</w:t>
      </w:r>
      <w:r w:rsidR="00305AAF">
        <w:rPr>
          <w:rFonts w:ascii="Arial" w:hAnsi="Arial"/>
        </w:rPr>
        <w:t>. Aprendizaje co</w:t>
      </w:r>
      <w:r w:rsidR="00913A60">
        <w:rPr>
          <w:rFonts w:ascii="Arial" w:hAnsi="Arial"/>
        </w:rPr>
        <w:t>laborativo ………………………..</w:t>
      </w:r>
      <w:r w:rsidR="00913A60">
        <w:rPr>
          <w:rFonts w:ascii="Arial" w:hAnsi="Arial"/>
        </w:rPr>
        <w:tab/>
      </w:r>
      <w:r w:rsidR="00913A60">
        <w:rPr>
          <w:rFonts w:ascii="Arial" w:hAnsi="Arial"/>
        </w:rPr>
        <w:tab/>
      </w:r>
      <w:r w:rsidR="00305AAF">
        <w:rPr>
          <w:rFonts w:ascii="Arial" w:hAnsi="Arial"/>
        </w:rPr>
        <w:t>5</w:t>
      </w:r>
      <w:r>
        <w:rPr>
          <w:rFonts w:ascii="Arial" w:hAnsi="Arial"/>
        </w:rPr>
        <w:t>8</w:t>
      </w:r>
    </w:p>
    <w:p w:rsidR="00305AAF" w:rsidRDefault="00305AAF" w:rsidP="00C94ADC">
      <w:pPr>
        <w:spacing w:line="480" w:lineRule="auto"/>
        <w:ind w:left="709"/>
        <w:jc w:val="both"/>
        <w:rPr>
          <w:rFonts w:ascii="Arial" w:hAnsi="Arial"/>
        </w:rPr>
      </w:pPr>
      <w:r>
        <w:rPr>
          <w:rFonts w:ascii="Arial" w:hAnsi="Arial"/>
        </w:rPr>
        <w:t>2.2.</w:t>
      </w:r>
      <w:r w:rsidR="00D00FC7">
        <w:rPr>
          <w:rFonts w:ascii="Arial" w:hAnsi="Arial"/>
        </w:rPr>
        <w:t>8</w:t>
      </w:r>
      <w:r>
        <w:rPr>
          <w:rFonts w:ascii="Arial" w:hAnsi="Arial"/>
        </w:rPr>
        <w:t xml:space="preserve">. </w:t>
      </w:r>
      <w:r w:rsidR="00913A60">
        <w:rPr>
          <w:rFonts w:ascii="Arial" w:hAnsi="Arial"/>
        </w:rPr>
        <w:t>Actividades que motivan e</w:t>
      </w:r>
      <w:r>
        <w:rPr>
          <w:rFonts w:ascii="Arial" w:hAnsi="Arial"/>
        </w:rPr>
        <w:t>l aprendizaje co</w:t>
      </w:r>
      <w:r w:rsidR="00913A60">
        <w:rPr>
          <w:rFonts w:ascii="Arial" w:hAnsi="Arial"/>
        </w:rPr>
        <w:t>laborativo</w:t>
      </w:r>
      <w:r>
        <w:rPr>
          <w:rFonts w:ascii="Arial" w:hAnsi="Arial"/>
        </w:rPr>
        <w:tab/>
      </w:r>
      <w:r w:rsidR="00D00FC7">
        <w:rPr>
          <w:rFonts w:ascii="Arial" w:hAnsi="Arial"/>
        </w:rPr>
        <w:t>71</w:t>
      </w:r>
    </w:p>
    <w:p w:rsidR="00913A60" w:rsidRDefault="00305AAF" w:rsidP="00C94ADC">
      <w:pPr>
        <w:spacing w:line="480" w:lineRule="auto"/>
        <w:ind w:left="709"/>
        <w:jc w:val="both"/>
        <w:rPr>
          <w:rFonts w:ascii="Arial" w:hAnsi="Arial"/>
        </w:rPr>
      </w:pPr>
      <w:r>
        <w:rPr>
          <w:rFonts w:ascii="Arial" w:hAnsi="Arial"/>
        </w:rPr>
        <w:t>2.2.</w:t>
      </w:r>
      <w:r w:rsidR="00D00FC7">
        <w:rPr>
          <w:rFonts w:ascii="Arial" w:hAnsi="Arial"/>
        </w:rPr>
        <w:t>9</w:t>
      </w:r>
      <w:r>
        <w:rPr>
          <w:rFonts w:ascii="Arial" w:hAnsi="Arial"/>
        </w:rPr>
        <w:t xml:space="preserve">. </w:t>
      </w:r>
      <w:r w:rsidR="00913A60">
        <w:rPr>
          <w:rFonts w:ascii="Arial" w:hAnsi="Arial"/>
        </w:rPr>
        <w:t xml:space="preserve">Rol del Profesor para motivar la participación y crear </w:t>
      </w:r>
    </w:p>
    <w:p w:rsidR="003529C7" w:rsidRDefault="00913A60" w:rsidP="00C94ADC">
      <w:pPr>
        <w:spacing w:line="480" w:lineRule="auto"/>
        <w:ind w:left="709"/>
        <w:jc w:val="both"/>
        <w:rPr>
          <w:rFonts w:ascii="Arial" w:hAnsi="Arial"/>
        </w:rPr>
      </w:pPr>
      <w:r>
        <w:rPr>
          <w:rFonts w:ascii="Arial" w:hAnsi="Arial"/>
        </w:rPr>
        <w:tab/>
        <w:t xml:space="preserve">  Condiciones para el aprendizaje colaborativo </w:t>
      </w:r>
      <w:r w:rsidR="003529C7">
        <w:rPr>
          <w:rFonts w:ascii="Arial" w:hAnsi="Arial"/>
        </w:rPr>
        <w:tab/>
      </w:r>
      <w:r w:rsidR="00D00FC7">
        <w:rPr>
          <w:rFonts w:ascii="Arial" w:hAnsi="Arial"/>
        </w:rPr>
        <w:t>73</w:t>
      </w:r>
    </w:p>
    <w:p w:rsidR="002E74B0" w:rsidRDefault="002E74B0" w:rsidP="00C94ADC">
      <w:pPr>
        <w:spacing w:line="480" w:lineRule="auto"/>
        <w:ind w:left="709"/>
        <w:jc w:val="both"/>
        <w:rPr>
          <w:rFonts w:ascii="Arial" w:hAnsi="Arial"/>
        </w:rPr>
      </w:pPr>
      <w:r>
        <w:rPr>
          <w:rFonts w:ascii="Arial" w:hAnsi="Arial"/>
        </w:rPr>
        <w:t>2.2.1</w:t>
      </w:r>
      <w:r w:rsidR="00D00FC7">
        <w:rPr>
          <w:rFonts w:ascii="Arial" w:hAnsi="Arial"/>
        </w:rPr>
        <w:t>0</w:t>
      </w:r>
      <w:r>
        <w:rPr>
          <w:rFonts w:ascii="Arial" w:hAnsi="Arial"/>
        </w:rPr>
        <w:t xml:space="preserve">. Condiciones para alentar el aprendizaje colaborativo </w:t>
      </w:r>
      <w:r w:rsidR="00D00FC7">
        <w:rPr>
          <w:rFonts w:ascii="Arial" w:hAnsi="Arial"/>
        </w:rPr>
        <w:t>74</w:t>
      </w:r>
    </w:p>
    <w:p w:rsidR="002E74B0" w:rsidRDefault="002E74B0" w:rsidP="00C94ADC">
      <w:pPr>
        <w:spacing w:line="480" w:lineRule="auto"/>
        <w:ind w:left="709"/>
        <w:jc w:val="both"/>
        <w:rPr>
          <w:rFonts w:ascii="Arial" w:hAnsi="Arial"/>
        </w:rPr>
      </w:pPr>
      <w:r>
        <w:rPr>
          <w:rFonts w:ascii="Arial" w:hAnsi="Arial"/>
        </w:rPr>
        <w:t>2.2.1</w:t>
      </w:r>
      <w:r w:rsidR="00D00FC7">
        <w:rPr>
          <w:rFonts w:ascii="Arial" w:hAnsi="Arial"/>
        </w:rPr>
        <w:t>1</w:t>
      </w:r>
      <w:r>
        <w:rPr>
          <w:rFonts w:ascii="Arial" w:hAnsi="Arial"/>
        </w:rPr>
        <w:t>. Fortalezas y ventajas de</w:t>
      </w:r>
      <w:r w:rsidR="00D00FC7">
        <w:rPr>
          <w:rFonts w:ascii="Arial" w:hAnsi="Arial"/>
        </w:rPr>
        <w:t>l aprendizaje colaborativo ..</w:t>
      </w:r>
      <w:r w:rsidR="00D00FC7">
        <w:rPr>
          <w:rFonts w:ascii="Arial" w:hAnsi="Arial"/>
        </w:rPr>
        <w:tab/>
        <w:t>78</w:t>
      </w:r>
    </w:p>
    <w:p w:rsidR="002E74B0" w:rsidRDefault="002E74B0" w:rsidP="00C94ADC">
      <w:pPr>
        <w:spacing w:line="480" w:lineRule="auto"/>
        <w:ind w:left="709"/>
        <w:jc w:val="both"/>
        <w:rPr>
          <w:rFonts w:ascii="Arial" w:hAnsi="Arial"/>
        </w:rPr>
      </w:pPr>
      <w:r>
        <w:rPr>
          <w:rFonts w:ascii="Arial" w:hAnsi="Arial"/>
        </w:rPr>
        <w:t>2.2.13. Rol de la tecnología en</w:t>
      </w:r>
      <w:r w:rsidR="00D00FC7">
        <w:rPr>
          <w:rFonts w:ascii="Arial" w:hAnsi="Arial"/>
        </w:rPr>
        <w:t xml:space="preserve"> el aprendizaje colaborativo </w:t>
      </w:r>
      <w:r w:rsidR="00D00FC7">
        <w:rPr>
          <w:rFonts w:ascii="Arial" w:hAnsi="Arial"/>
        </w:rPr>
        <w:tab/>
        <w:t>80</w:t>
      </w:r>
    </w:p>
    <w:p w:rsidR="00813D7E" w:rsidRPr="00813D7E" w:rsidRDefault="00502932" w:rsidP="00C16978">
      <w:pPr>
        <w:numPr>
          <w:ilvl w:val="1"/>
          <w:numId w:val="13"/>
        </w:numPr>
        <w:spacing w:line="480" w:lineRule="auto"/>
        <w:ind w:left="709"/>
        <w:jc w:val="both"/>
      </w:pPr>
      <w:r>
        <w:rPr>
          <w:rFonts w:ascii="Arial" w:hAnsi="Arial"/>
        </w:rPr>
        <w:t xml:space="preserve">Definición </w:t>
      </w:r>
      <w:r w:rsidR="003C5444">
        <w:rPr>
          <w:rFonts w:ascii="Arial" w:hAnsi="Arial"/>
        </w:rPr>
        <w:t>de términos básicos…………………</w:t>
      </w:r>
      <w:r w:rsidR="00813D7E">
        <w:rPr>
          <w:rFonts w:ascii="Arial" w:hAnsi="Arial"/>
        </w:rPr>
        <w:t>………</w:t>
      </w:r>
      <w:r w:rsidR="00813D7E">
        <w:rPr>
          <w:rFonts w:ascii="Arial" w:hAnsi="Arial"/>
        </w:rPr>
        <w:tab/>
      </w:r>
      <w:r w:rsidR="00813D7E">
        <w:rPr>
          <w:rFonts w:ascii="Arial" w:hAnsi="Arial"/>
        </w:rPr>
        <w:tab/>
      </w:r>
      <w:r w:rsidR="008846E7">
        <w:rPr>
          <w:rFonts w:ascii="Arial" w:hAnsi="Arial"/>
        </w:rPr>
        <w:t>81</w:t>
      </w:r>
    </w:p>
    <w:p w:rsidR="00502932" w:rsidRDefault="003C5444" w:rsidP="00813D7E">
      <w:pPr>
        <w:spacing w:line="480" w:lineRule="auto"/>
        <w:ind w:left="-11"/>
        <w:jc w:val="both"/>
        <w:rPr>
          <w:rFonts w:ascii="Arial" w:hAnsi="Arial"/>
        </w:rPr>
      </w:pPr>
      <w:r>
        <w:rPr>
          <w:rFonts w:ascii="Arial" w:hAnsi="Arial"/>
        </w:rPr>
        <w:tab/>
      </w:r>
    </w:p>
    <w:p w:rsidR="00502932" w:rsidRDefault="00ED7E57" w:rsidP="00C94ADC">
      <w:pPr>
        <w:pStyle w:val="autor"/>
        <w:tabs>
          <w:tab w:val="clear" w:pos="454"/>
          <w:tab w:val="clear" w:pos="907"/>
          <w:tab w:val="clear" w:pos="1361"/>
          <w:tab w:val="clear" w:pos="1814"/>
          <w:tab w:val="clear" w:pos="2268"/>
          <w:tab w:val="clear" w:pos="2722"/>
          <w:tab w:val="clear" w:pos="3175"/>
          <w:tab w:val="clear" w:pos="3629"/>
          <w:tab w:val="clear" w:pos="4082"/>
          <w:tab w:val="clear" w:pos="4536"/>
        </w:tabs>
        <w:spacing w:before="0" w:after="0" w:line="480" w:lineRule="auto"/>
        <w:rPr>
          <w:rFonts w:eastAsia="Times New Roman"/>
        </w:rPr>
      </w:pPr>
      <w:r>
        <w:rPr>
          <w:rFonts w:eastAsia="Times New Roman"/>
        </w:rPr>
        <w:t>CAPÍ</w:t>
      </w:r>
      <w:r w:rsidR="00502932">
        <w:rPr>
          <w:rFonts w:eastAsia="Times New Roman"/>
        </w:rPr>
        <w:t>TULO III</w:t>
      </w:r>
    </w:p>
    <w:p w:rsidR="00502932" w:rsidRDefault="00502932" w:rsidP="00C94ADC">
      <w:pPr>
        <w:spacing w:line="480" w:lineRule="auto"/>
        <w:jc w:val="center"/>
        <w:rPr>
          <w:rFonts w:ascii="Arial" w:hAnsi="Arial"/>
          <w:b/>
        </w:rPr>
      </w:pPr>
      <w:r>
        <w:rPr>
          <w:rFonts w:ascii="Arial" w:hAnsi="Arial"/>
          <w:b/>
        </w:rPr>
        <w:t>METODOLOGÍA</w:t>
      </w:r>
      <w:r w:rsidR="00001A6C">
        <w:rPr>
          <w:rFonts w:ascii="Arial" w:hAnsi="Arial"/>
          <w:b/>
        </w:rPr>
        <w:t xml:space="preserve"> DE LA INVESTIGACIÓN</w:t>
      </w:r>
    </w:p>
    <w:p w:rsidR="00001A6C" w:rsidRDefault="00001A6C" w:rsidP="00C94ADC">
      <w:pPr>
        <w:spacing w:line="480" w:lineRule="auto"/>
        <w:jc w:val="both"/>
        <w:rPr>
          <w:rFonts w:ascii="Arial" w:hAnsi="Arial"/>
        </w:rPr>
      </w:pPr>
      <w:r>
        <w:rPr>
          <w:rFonts w:ascii="Arial" w:hAnsi="Arial"/>
        </w:rPr>
        <w:t xml:space="preserve">3.1. </w:t>
      </w:r>
      <w:r>
        <w:rPr>
          <w:rFonts w:ascii="Arial" w:hAnsi="Arial"/>
        </w:rPr>
        <w:tab/>
        <w:t>Tipo de investigación</w:t>
      </w:r>
      <w:r w:rsidR="00C3490E">
        <w:rPr>
          <w:rFonts w:ascii="Arial" w:hAnsi="Arial"/>
        </w:rPr>
        <w:t xml:space="preserve"> …………………………………</w:t>
      </w:r>
      <w:r w:rsidR="00C3490E">
        <w:rPr>
          <w:rFonts w:ascii="Arial" w:hAnsi="Arial"/>
        </w:rPr>
        <w:tab/>
      </w:r>
      <w:r w:rsidR="00C3490E">
        <w:rPr>
          <w:rFonts w:ascii="Arial" w:hAnsi="Arial"/>
        </w:rPr>
        <w:tab/>
        <w:t xml:space="preserve"> </w:t>
      </w:r>
      <w:r w:rsidR="00E57685">
        <w:rPr>
          <w:rFonts w:ascii="Arial" w:hAnsi="Arial"/>
        </w:rPr>
        <w:t>8</w:t>
      </w:r>
      <w:r w:rsidR="008846E7">
        <w:rPr>
          <w:rFonts w:ascii="Arial" w:hAnsi="Arial"/>
        </w:rPr>
        <w:t>4</w:t>
      </w:r>
    </w:p>
    <w:p w:rsidR="00001A6C" w:rsidRDefault="00001A6C" w:rsidP="00C94ADC">
      <w:pPr>
        <w:spacing w:line="480" w:lineRule="auto"/>
        <w:jc w:val="both"/>
        <w:rPr>
          <w:rFonts w:ascii="Arial" w:hAnsi="Arial"/>
        </w:rPr>
      </w:pPr>
      <w:r>
        <w:rPr>
          <w:rFonts w:ascii="Arial" w:hAnsi="Arial"/>
        </w:rPr>
        <w:t xml:space="preserve">3.2. </w:t>
      </w:r>
      <w:r>
        <w:rPr>
          <w:rFonts w:ascii="Arial" w:hAnsi="Arial"/>
        </w:rPr>
        <w:tab/>
        <w:t>Método de la investigación</w:t>
      </w:r>
      <w:r w:rsidR="00B27326">
        <w:rPr>
          <w:rFonts w:ascii="Arial" w:hAnsi="Arial"/>
        </w:rPr>
        <w:t xml:space="preserve"> …………………………..</w:t>
      </w:r>
      <w:r w:rsidR="00B27326">
        <w:rPr>
          <w:rFonts w:ascii="Arial" w:hAnsi="Arial"/>
        </w:rPr>
        <w:tab/>
      </w:r>
      <w:r w:rsidR="00B27326">
        <w:rPr>
          <w:rFonts w:ascii="Arial" w:hAnsi="Arial"/>
        </w:rPr>
        <w:tab/>
      </w:r>
      <w:r w:rsidR="008846E7">
        <w:rPr>
          <w:rFonts w:ascii="Arial" w:hAnsi="Arial"/>
        </w:rPr>
        <w:t xml:space="preserve"> </w:t>
      </w:r>
      <w:r w:rsidR="00E57685">
        <w:rPr>
          <w:rFonts w:ascii="Arial" w:hAnsi="Arial"/>
        </w:rPr>
        <w:t>8</w:t>
      </w:r>
      <w:r w:rsidR="008846E7">
        <w:rPr>
          <w:rFonts w:ascii="Arial" w:hAnsi="Arial"/>
        </w:rPr>
        <w:t>4</w:t>
      </w:r>
    </w:p>
    <w:p w:rsidR="00001A6C" w:rsidRDefault="00502932" w:rsidP="00C94ADC">
      <w:pPr>
        <w:spacing w:line="480" w:lineRule="auto"/>
        <w:jc w:val="both"/>
        <w:rPr>
          <w:rFonts w:ascii="Arial" w:hAnsi="Arial"/>
        </w:rPr>
      </w:pPr>
      <w:r>
        <w:rPr>
          <w:rFonts w:ascii="Arial" w:hAnsi="Arial"/>
        </w:rPr>
        <w:lastRenderedPageBreak/>
        <w:t xml:space="preserve">3.3. </w:t>
      </w:r>
      <w:r w:rsidR="00001A6C">
        <w:rPr>
          <w:rFonts w:ascii="Arial" w:hAnsi="Arial"/>
        </w:rPr>
        <w:tab/>
        <w:t>Diseño de la Investigación</w:t>
      </w:r>
      <w:r w:rsidR="00B27326">
        <w:rPr>
          <w:rFonts w:ascii="Arial" w:hAnsi="Arial"/>
        </w:rPr>
        <w:t xml:space="preserve"> …………………………… </w:t>
      </w:r>
      <w:r w:rsidR="00B27326">
        <w:rPr>
          <w:rFonts w:ascii="Arial" w:hAnsi="Arial"/>
        </w:rPr>
        <w:tab/>
      </w:r>
      <w:r w:rsidR="00B27326">
        <w:rPr>
          <w:rFonts w:ascii="Arial" w:hAnsi="Arial"/>
        </w:rPr>
        <w:tab/>
        <w:t xml:space="preserve"> </w:t>
      </w:r>
      <w:r w:rsidR="008846E7">
        <w:rPr>
          <w:rFonts w:ascii="Arial" w:hAnsi="Arial"/>
        </w:rPr>
        <w:t>85</w:t>
      </w:r>
    </w:p>
    <w:p w:rsidR="00502932" w:rsidRDefault="00001A6C" w:rsidP="00C94ADC">
      <w:pPr>
        <w:spacing w:line="480" w:lineRule="auto"/>
        <w:jc w:val="both"/>
        <w:rPr>
          <w:rFonts w:ascii="Arial" w:hAnsi="Arial"/>
        </w:rPr>
      </w:pPr>
      <w:r>
        <w:rPr>
          <w:rFonts w:ascii="Arial" w:hAnsi="Arial"/>
        </w:rPr>
        <w:t xml:space="preserve">3.4. </w:t>
      </w:r>
      <w:r>
        <w:rPr>
          <w:rFonts w:ascii="Arial" w:hAnsi="Arial"/>
        </w:rPr>
        <w:tab/>
      </w:r>
      <w:r w:rsidR="00502932">
        <w:rPr>
          <w:rFonts w:ascii="Arial" w:hAnsi="Arial"/>
        </w:rPr>
        <w:t>Población y muestra</w:t>
      </w:r>
      <w:r>
        <w:rPr>
          <w:rFonts w:ascii="Arial" w:hAnsi="Arial"/>
        </w:rPr>
        <w:t xml:space="preserve"> de estudio</w:t>
      </w:r>
      <w:r w:rsidR="00502932">
        <w:rPr>
          <w:rFonts w:ascii="Arial" w:hAnsi="Arial"/>
        </w:rPr>
        <w:tab/>
      </w:r>
      <w:r w:rsidR="00502932">
        <w:rPr>
          <w:rFonts w:ascii="Arial" w:hAnsi="Arial"/>
        </w:rPr>
        <w:tab/>
      </w:r>
    </w:p>
    <w:p w:rsidR="00001A6C" w:rsidRDefault="00001A6C" w:rsidP="00C94ADC">
      <w:pPr>
        <w:spacing w:line="480" w:lineRule="auto"/>
        <w:jc w:val="both"/>
        <w:rPr>
          <w:rFonts w:ascii="Arial" w:hAnsi="Arial"/>
        </w:rPr>
      </w:pPr>
      <w:r>
        <w:rPr>
          <w:rFonts w:ascii="Arial" w:hAnsi="Arial"/>
        </w:rPr>
        <w:t xml:space="preserve">       </w:t>
      </w:r>
      <w:r>
        <w:rPr>
          <w:rFonts w:ascii="Arial" w:hAnsi="Arial"/>
        </w:rPr>
        <w:tab/>
        <w:t>3.4.1. Población</w:t>
      </w:r>
      <w:r w:rsidR="008846E7">
        <w:rPr>
          <w:rFonts w:ascii="Arial" w:hAnsi="Arial"/>
        </w:rPr>
        <w:t xml:space="preserve"> ………………………………………..</w:t>
      </w:r>
      <w:r w:rsidR="008846E7">
        <w:rPr>
          <w:rFonts w:ascii="Arial" w:hAnsi="Arial"/>
        </w:rPr>
        <w:tab/>
      </w:r>
      <w:r w:rsidR="008846E7">
        <w:rPr>
          <w:rFonts w:ascii="Arial" w:hAnsi="Arial"/>
        </w:rPr>
        <w:tab/>
        <w:t xml:space="preserve"> 86</w:t>
      </w:r>
    </w:p>
    <w:p w:rsidR="00001A6C" w:rsidRDefault="00001A6C" w:rsidP="00C94ADC">
      <w:pPr>
        <w:spacing w:line="480" w:lineRule="auto"/>
        <w:jc w:val="both"/>
        <w:rPr>
          <w:rFonts w:ascii="Arial" w:hAnsi="Arial"/>
        </w:rPr>
      </w:pPr>
      <w:r>
        <w:rPr>
          <w:rFonts w:ascii="Arial" w:hAnsi="Arial"/>
        </w:rPr>
        <w:t xml:space="preserve">       </w:t>
      </w:r>
      <w:r>
        <w:rPr>
          <w:rFonts w:ascii="Arial" w:hAnsi="Arial"/>
        </w:rPr>
        <w:tab/>
        <w:t>3.4.2. Muestra</w:t>
      </w:r>
      <w:r w:rsidR="008846E7">
        <w:rPr>
          <w:rFonts w:ascii="Arial" w:hAnsi="Arial"/>
        </w:rPr>
        <w:t xml:space="preserve"> ………………………………………….</w:t>
      </w:r>
      <w:r w:rsidR="008846E7">
        <w:rPr>
          <w:rFonts w:ascii="Arial" w:hAnsi="Arial"/>
        </w:rPr>
        <w:tab/>
      </w:r>
      <w:r w:rsidR="008846E7">
        <w:rPr>
          <w:rFonts w:ascii="Arial" w:hAnsi="Arial"/>
        </w:rPr>
        <w:tab/>
        <w:t xml:space="preserve"> 86</w:t>
      </w:r>
    </w:p>
    <w:p w:rsidR="00502932" w:rsidRDefault="00502932" w:rsidP="00C94ADC">
      <w:pPr>
        <w:spacing w:line="480" w:lineRule="auto"/>
        <w:jc w:val="both"/>
        <w:rPr>
          <w:rFonts w:ascii="Arial" w:hAnsi="Arial"/>
        </w:rPr>
      </w:pPr>
      <w:r>
        <w:rPr>
          <w:rFonts w:ascii="Arial" w:hAnsi="Arial"/>
        </w:rPr>
        <w:t xml:space="preserve">3.5. </w:t>
      </w:r>
      <w:r w:rsidR="00001A6C">
        <w:rPr>
          <w:rFonts w:ascii="Arial" w:hAnsi="Arial"/>
        </w:rPr>
        <w:tab/>
      </w:r>
      <w:r>
        <w:rPr>
          <w:rFonts w:ascii="Arial" w:hAnsi="Arial"/>
        </w:rPr>
        <w:t xml:space="preserve">Técnicas e instrumentos </w:t>
      </w:r>
      <w:r w:rsidR="00001A6C">
        <w:rPr>
          <w:rFonts w:ascii="Arial" w:hAnsi="Arial"/>
        </w:rPr>
        <w:t>de recolección de datos</w:t>
      </w:r>
    </w:p>
    <w:p w:rsidR="00001A6C" w:rsidRDefault="00001A6C" w:rsidP="00C94ADC">
      <w:pPr>
        <w:spacing w:line="480" w:lineRule="auto"/>
        <w:jc w:val="both"/>
        <w:rPr>
          <w:rFonts w:ascii="Arial" w:hAnsi="Arial"/>
        </w:rPr>
      </w:pPr>
      <w:r>
        <w:rPr>
          <w:rFonts w:ascii="Arial" w:hAnsi="Arial"/>
        </w:rPr>
        <w:t xml:space="preserve">       </w:t>
      </w:r>
      <w:r>
        <w:rPr>
          <w:rFonts w:ascii="Arial" w:hAnsi="Arial"/>
        </w:rPr>
        <w:tab/>
        <w:t>3.5.1. Técnicas</w:t>
      </w:r>
      <w:r w:rsidR="002E74B0">
        <w:rPr>
          <w:rFonts w:ascii="Arial" w:hAnsi="Arial"/>
        </w:rPr>
        <w:t xml:space="preserve"> …………………………………………</w:t>
      </w:r>
      <w:r w:rsidR="002E74B0">
        <w:rPr>
          <w:rFonts w:ascii="Arial" w:hAnsi="Arial"/>
        </w:rPr>
        <w:tab/>
      </w:r>
      <w:r w:rsidR="002E74B0">
        <w:rPr>
          <w:rFonts w:ascii="Arial" w:hAnsi="Arial"/>
        </w:rPr>
        <w:tab/>
        <w:t xml:space="preserve"> 8</w:t>
      </w:r>
      <w:r w:rsidR="008846E7">
        <w:rPr>
          <w:rFonts w:ascii="Arial" w:hAnsi="Arial"/>
        </w:rPr>
        <w:t>6</w:t>
      </w:r>
      <w:r>
        <w:rPr>
          <w:rFonts w:ascii="Arial" w:hAnsi="Arial"/>
        </w:rPr>
        <w:t xml:space="preserve">       </w:t>
      </w:r>
      <w:r>
        <w:rPr>
          <w:rFonts w:ascii="Arial" w:hAnsi="Arial"/>
        </w:rPr>
        <w:tab/>
        <w:t>3.5.2. Instrumentos</w:t>
      </w:r>
      <w:r w:rsidR="00C3490E">
        <w:rPr>
          <w:rFonts w:ascii="Arial" w:hAnsi="Arial"/>
        </w:rPr>
        <w:t xml:space="preserve"> …………………</w:t>
      </w:r>
      <w:r w:rsidR="00413A5C">
        <w:rPr>
          <w:rFonts w:ascii="Arial" w:hAnsi="Arial"/>
        </w:rPr>
        <w:t>…………………</w:t>
      </w:r>
      <w:r w:rsidR="00413A5C">
        <w:rPr>
          <w:rFonts w:ascii="Arial" w:hAnsi="Arial"/>
        </w:rPr>
        <w:tab/>
      </w:r>
      <w:r w:rsidR="00413A5C">
        <w:rPr>
          <w:rFonts w:ascii="Arial" w:hAnsi="Arial"/>
        </w:rPr>
        <w:tab/>
        <w:t xml:space="preserve"> 87</w:t>
      </w:r>
    </w:p>
    <w:p w:rsidR="00502932" w:rsidRDefault="00502932" w:rsidP="00C94ADC">
      <w:pPr>
        <w:spacing w:line="480" w:lineRule="auto"/>
        <w:jc w:val="both"/>
        <w:rPr>
          <w:rFonts w:ascii="Arial" w:hAnsi="Arial"/>
        </w:rPr>
      </w:pPr>
      <w:r>
        <w:rPr>
          <w:rFonts w:ascii="Arial" w:hAnsi="Arial"/>
        </w:rPr>
        <w:t xml:space="preserve">3.6. </w:t>
      </w:r>
      <w:r w:rsidR="00001A6C">
        <w:rPr>
          <w:rFonts w:ascii="Arial" w:hAnsi="Arial"/>
        </w:rPr>
        <w:tab/>
      </w:r>
      <w:r>
        <w:rPr>
          <w:rFonts w:ascii="Arial" w:hAnsi="Arial"/>
        </w:rPr>
        <w:t xml:space="preserve">Técnicas </w:t>
      </w:r>
      <w:r w:rsidR="00001A6C">
        <w:rPr>
          <w:rFonts w:ascii="Arial" w:hAnsi="Arial"/>
        </w:rPr>
        <w:t>para el p</w:t>
      </w:r>
      <w:r>
        <w:rPr>
          <w:rFonts w:ascii="Arial" w:hAnsi="Arial"/>
        </w:rPr>
        <w:t xml:space="preserve">rocesamiento y </w:t>
      </w:r>
      <w:r w:rsidR="00001A6C">
        <w:rPr>
          <w:rFonts w:ascii="Arial" w:hAnsi="Arial"/>
        </w:rPr>
        <w:t xml:space="preserve">análisis </w:t>
      </w:r>
      <w:r>
        <w:rPr>
          <w:rFonts w:ascii="Arial" w:hAnsi="Arial"/>
        </w:rPr>
        <w:t>de datos</w:t>
      </w:r>
    </w:p>
    <w:p w:rsidR="00001A6C" w:rsidRDefault="00001A6C" w:rsidP="00C94ADC">
      <w:pPr>
        <w:spacing w:line="480" w:lineRule="auto"/>
        <w:jc w:val="both"/>
        <w:rPr>
          <w:rFonts w:ascii="Arial" w:hAnsi="Arial"/>
        </w:rPr>
      </w:pPr>
      <w:r>
        <w:rPr>
          <w:rFonts w:ascii="Arial" w:hAnsi="Arial"/>
        </w:rPr>
        <w:tab/>
        <w:t>3.6.1. Procesamiento manual</w:t>
      </w:r>
      <w:r w:rsidR="00413A5C">
        <w:rPr>
          <w:rFonts w:ascii="Arial" w:hAnsi="Arial"/>
        </w:rPr>
        <w:t xml:space="preserve"> ………………………..</w:t>
      </w:r>
      <w:r w:rsidR="00413A5C">
        <w:rPr>
          <w:rFonts w:ascii="Arial" w:hAnsi="Arial"/>
        </w:rPr>
        <w:tab/>
      </w:r>
      <w:r w:rsidR="00413A5C">
        <w:rPr>
          <w:rFonts w:ascii="Arial" w:hAnsi="Arial"/>
        </w:rPr>
        <w:tab/>
        <w:t xml:space="preserve"> 87</w:t>
      </w:r>
    </w:p>
    <w:p w:rsidR="00001A6C" w:rsidRDefault="00001A6C" w:rsidP="00C94ADC">
      <w:pPr>
        <w:spacing w:line="480" w:lineRule="auto"/>
        <w:jc w:val="both"/>
        <w:rPr>
          <w:rFonts w:ascii="Arial" w:hAnsi="Arial"/>
        </w:rPr>
      </w:pPr>
      <w:r>
        <w:rPr>
          <w:rFonts w:ascii="Arial" w:hAnsi="Arial"/>
        </w:rPr>
        <w:tab/>
        <w:t>3.6.2. Procesamiento electrónico</w:t>
      </w:r>
      <w:r w:rsidR="00413A5C">
        <w:rPr>
          <w:rFonts w:ascii="Arial" w:hAnsi="Arial"/>
        </w:rPr>
        <w:t xml:space="preserve"> ……………………</w:t>
      </w:r>
      <w:r w:rsidR="00413A5C">
        <w:rPr>
          <w:rFonts w:ascii="Arial" w:hAnsi="Arial"/>
        </w:rPr>
        <w:tab/>
      </w:r>
      <w:r w:rsidR="00413A5C">
        <w:rPr>
          <w:rFonts w:ascii="Arial" w:hAnsi="Arial"/>
        </w:rPr>
        <w:tab/>
        <w:t xml:space="preserve"> 87</w:t>
      </w:r>
    </w:p>
    <w:p w:rsidR="00001A6C" w:rsidRDefault="00001A6C" w:rsidP="00C94ADC">
      <w:pPr>
        <w:spacing w:line="480" w:lineRule="auto"/>
        <w:jc w:val="both"/>
        <w:rPr>
          <w:rFonts w:ascii="Arial" w:hAnsi="Arial"/>
        </w:rPr>
      </w:pPr>
      <w:r>
        <w:rPr>
          <w:rFonts w:ascii="Arial" w:hAnsi="Arial"/>
        </w:rPr>
        <w:tab/>
        <w:t>3.6.3. Técnicas estadísticas</w:t>
      </w:r>
      <w:r w:rsidR="00413A5C">
        <w:rPr>
          <w:rFonts w:ascii="Arial" w:hAnsi="Arial"/>
        </w:rPr>
        <w:t>…………………………..</w:t>
      </w:r>
      <w:r w:rsidR="00413A5C">
        <w:rPr>
          <w:rFonts w:ascii="Arial" w:hAnsi="Arial"/>
        </w:rPr>
        <w:tab/>
      </w:r>
      <w:r w:rsidR="00413A5C">
        <w:rPr>
          <w:rFonts w:ascii="Arial" w:hAnsi="Arial"/>
        </w:rPr>
        <w:tab/>
        <w:t xml:space="preserve"> 88</w:t>
      </w:r>
    </w:p>
    <w:p w:rsidR="00001A6C" w:rsidRDefault="00502932" w:rsidP="00C94ADC">
      <w:pPr>
        <w:spacing w:line="480" w:lineRule="auto"/>
        <w:jc w:val="both"/>
        <w:rPr>
          <w:rFonts w:ascii="Arial" w:hAnsi="Arial"/>
        </w:rPr>
      </w:pPr>
      <w:r>
        <w:rPr>
          <w:rFonts w:ascii="Arial" w:hAnsi="Arial"/>
        </w:rPr>
        <w:t>3.7.</w:t>
      </w:r>
      <w:r w:rsidR="00001A6C">
        <w:rPr>
          <w:rFonts w:ascii="Arial" w:hAnsi="Arial"/>
        </w:rPr>
        <w:tab/>
        <w:t>Hipótesis de investigación</w:t>
      </w:r>
    </w:p>
    <w:p w:rsidR="00001A6C" w:rsidRDefault="00001A6C" w:rsidP="00C94ADC">
      <w:pPr>
        <w:spacing w:line="480" w:lineRule="auto"/>
        <w:ind w:firstLine="708"/>
        <w:jc w:val="both"/>
        <w:rPr>
          <w:rFonts w:ascii="Arial" w:hAnsi="Arial"/>
        </w:rPr>
      </w:pPr>
      <w:r>
        <w:rPr>
          <w:rFonts w:ascii="Arial" w:hAnsi="Arial"/>
        </w:rPr>
        <w:t>3.7.1. Hipótesis general</w:t>
      </w:r>
      <w:r w:rsidR="002E74B0">
        <w:rPr>
          <w:rFonts w:ascii="Arial" w:hAnsi="Arial"/>
        </w:rPr>
        <w:t>……………………………….</w:t>
      </w:r>
      <w:r w:rsidR="002E74B0">
        <w:rPr>
          <w:rFonts w:ascii="Arial" w:hAnsi="Arial"/>
        </w:rPr>
        <w:tab/>
      </w:r>
      <w:r w:rsidR="002E74B0">
        <w:rPr>
          <w:rFonts w:ascii="Arial" w:hAnsi="Arial"/>
        </w:rPr>
        <w:tab/>
        <w:t xml:space="preserve"> 8</w:t>
      </w:r>
      <w:r w:rsidR="00413A5C">
        <w:rPr>
          <w:rFonts w:ascii="Arial" w:hAnsi="Arial"/>
        </w:rPr>
        <w:t>8</w:t>
      </w:r>
    </w:p>
    <w:p w:rsidR="00001A6C" w:rsidRDefault="00001A6C" w:rsidP="00C94ADC">
      <w:pPr>
        <w:spacing w:line="480" w:lineRule="auto"/>
        <w:ind w:firstLine="708"/>
        <w:jc w:val="both"/>
        <w:rPr>
          <w:rFonts w:ascii="Arial" w:hAnsi="Arial"/>
        </w:rPr>
      </w:pPr>
      <w:r>
        <w:rPr>
          <w:rFonts w:ascii="Arial" w:hAnsi="Arial"/>
        </w:rPr>
        <w:t>3.7.2. Hipótesis específicas</w:t>
      </w:r>
      <w:r w:rsidR="002E74B0">
        <w:rPr>
          <w:rFonts w:ascii="Arial" w:hAnsi="Arial"/>
        </w:rPr>
        <w:t>…………………………..</w:t>
      </w:r>
      <w:r w:rsidR="002E74B0">
        <w:rPr>
          <w:rFonts w:ascii="Arial" w:hAnsi="Arial"/>
        </w:rPr>
        <w:tab/>
      </w:r>
      <w:r w:rsidR="002E74B0">
        <w:rPr>
          <w:rFonts w:ascii="Arial" w:hAnsi="Arial"/>
        </w:rPr>
        <w:tab/>
        <w:t xml:space="preserve"> 8</w:t>
      </w:r>
      <w:r w:rsidR="00413A5C">
        <w:rPr>
          <w:rFonts w:ascii="Arial" w:hAnsi="Arial"/>
        </w:rPr>
        <w:t>9</w:t>
      </w:r>
    </w:p>
    <w:p w:rsidR="00001A6C" w:rsidRDefault="00813D7E" w:rsidP="002E74B0">
      <w:pPr>
        <w:spacing w:line="480" w:lineRule="auto"/>
        <w:ind w:firstLine="708"/>
        <w:jc w:val="both"/>
        <w:rPr>
          <w:rFonts w:ascii="Arial" w:hAnsi="Arial"/>
        </w:rPr>
      </w:pPr>
      <w:r>
        <w:rPr>
          <w:rFonts w:ascii="Arial" w:hAnsi="Arial"/>
        </w:rPr>
        <w:t xml:space="preserve">3.7.3. </w:t>
      </w:r>
      <w:r w:rsidR="00562B21">
        <w:rPr>
          <w:rFonts w:ascii="Arial" w:hAnsi="Arial"/>
        </w:rPr>
        <w:tab/>
        <w:t>Variables de estudio</w:t>
      </w:r>
    </w:p>
    <w:p w:rsidR="00562B21" w:rsidRDefault="00562B21" w:rsidP="00C94ADC">
      <w:pPr>
        <w:spacing w:line="480" w:lineRule="auto"/>
        <w:jc w:val="both"/>
        <w:rPr>
          <w:rFonts w:ascii="Arial" w:hAnsi="Arial"/>
        </w:rPr>
      </w:pPr>
      <w:r>
        <w:rPr>
          <w:rFonts w:ascii="Arial" w:hAnsi="Arial"/>
        </w:rPr>
        <w:tab/>
        <w:t>3.8.1.</w:t>
      </w:r>
      <w:r>
        <w:rPr>
          <w:rFonts w:ascii="Arial" w:hAnsi="Arial"/>
        </w:rPr>
        <w:tab/>
        <w:t xml:space="preserve">Variable </w:t>
      </w:r>
      <w:r w:rsidR="002E74B0">
        <w:rPr>
          <w:rFonts w:ascii="Arial" w:hAnsi="Arial"/>
        </w:rPr>
        <w:t>1</w:t>
      </w:r>
      <w:r w:rsidR="00756D51">
        <w:rPr>
          <w:rFonts w:ascii="Arial" w:hAnsi="Arial"/>
        </w:rPr>
        <w:t xml:space="preserve"> …</w:t>
      </w:r>
      <w:r w:rsidR="002E74B0">
        <w:rPr>
          <w:rFonts w:ascii="Arial" w:hAnsi="Arial"/>
        </w:rPr>
        <w:t>……</w:t>
      </w:r>
      <w:r w:rsidR="00413A5C">
        <w:rPr>
          <w:rFonts w:ascii="Arial" w:hAnsi="Arial"/>
        </w:rPr>
        <w:t>……………………………….</w:t>
      </w:r>
      <w:r w:rsidR="00413A5C">
        <w:rPr>
          <w:rFonts w:ascii="Arial" w:hAnsi="Arial"/>
        </w:rPr>
        <w:tab/>
      </w:r>
      <w:r w:rsidR="00413A5C">
        <w:rPr>
          <w:rFonts w:ascii="Arial" w:hAnsi="Arial"/>
        </w:rPr>
        <w:tab/>
        <w:t xml:space="preserve"> 89</w:t>
      </w:r>
    </w:p>
    <w:p w:rsidR="00562B21" w:rsidRDefault="00562B21" w:rsidP="00C94ADC">
      <w:pPr>
        <w:spacing w:line="480" w:lineRule="auto"/>
        <w:jc w:val="both"/>
        <w:rPr>
          <w:rFonts w:ascii="Arial" w:hAnsi="Arial"/>
        </w:rPr>
      </w:pPr>
      <w:r>
        <w:rPr>
          <w:rFonts w:ascii="Arial" w:hAnsi="Arial"/>
        </w:rPr>
        <w:tab/>
        <w:t>3.8.2.</w:t>
      </w:r>
      <w:r>
        <w:rPr>
          <w:rFonts w:ascii="Arial" w:hAnsi="Arial"/>
        </w:rPr>
        <w:tab/>
        <w:t xml:space="preserve">Variable </w:t>
      </w:r>
      <w:r w:rsidR="00413A5C">
        <w:rPr>
          <w:rFonts w:ascii="Arial" w:hAnsi="Arial"/>
        </w:rPr>
        <w:t>2 ……………………………………….</w:t>
      </w:r>
      <w:r w:rsidR="00413A5C">
        <w:rPr>
          <w:rFonts w:ascii="Arial" w:hAnsi="Arial"/>
        </w:rPr>
        <w:tab/>
      </w:r>
      <w:r w:rsidR="00413A5C">
        <w:rPr>
          <w:rFonts w:ascii="Arial" w:hAnsi="Arial"/>
        </w:rPr>
        <w:tab/>
        <w:t xml:space="preserve"> 89</w:t>
      </w:r>
    </w:p>
    <w:p w:rsidR="00562B21" w:rsidRDefault="00562B21" w:rsidP="00C94ADC">
      <w:pPr>
        <w:spacing w:line="480" w:lineRule="auto"/>
        <w:jc w:val="both"/>
        <w:rPr>
          <w:rFonts w:ascii="Arial" w:hAnsi="Arial"/>
        </w:rPr>
      </w:pPr>
      <w:r>
        <w:rPr>
          <w:rFonts w:ascii="Arial" w:hAnsi="Arial"/>
        </w:rPr>
        <w:tab/>
        <w:t>3.8.3.</w:t>
      </w:r>
      <w:r>
        <w:rPr>
          <w:rFonts w:ascii="Arial" w:hAnsi="Arial"/>
        </w:rPr>
        <w:tab/>
        <w:t>Variables intervinientes</w:t>
      </w:r>
      <w:r w:rsidR="00756D51">
        <w:rPr>
          <w:rFonts w:ascii="Arial" w:hAnsi="Arial"/>
        </w:rPr>
        <w:t>……………………..</w:t>
      </w:r>
      <w:r w:rsidR="00756D51">
        <w:rPr>
          <w:rFonts w:ascii="Arial" w:hAnsi="Arial"/>
        </w:rPr>
        <w:tab/>
      </w:r>
      <w:r w:rsidR="00756D51">
        <w:rPr>
          <w:rFonts w:ascii="Arial" w:hAnsi="Arial"/>
        </w:rPr>
        <w:tab/>
        <w:t xml:space="preserve"> </w:t>
      </w:r>
      <w:r w:rsidR="00413A5C">
        <w:rPr>
          <w:rFonts w:ascii="Arial" w:hAnsi="Arial"/>
        </w:rPr>
        <w:t>89</w:t>
      </w:r>
    </w:p>
    <w:p w:rsidR="00562B21" w:rsidRDefault="00562B21" w:rsidP="00C94ADC">
      <w:pPr>
        <w:spacing w:line="480" w:lineRule="auto"/>
        <w:jc w:val="both"/>
        <w:rPr>
          <w:rFonts w:ascii="Arial" w:hAnsi="Arial"/>
        </w:rPr>
      </w:pPr>
      <w:r>
        <w:rPr>
          <w:rFonts w:ascii="Arial" w:hAnsi="Arial"/>
        </w:rPr>
        <w:t>3.9.</w:t>
      </w:r>
      <w:r>
        <w:rPr>
          <w:rFonts w:ascii="Arial" w:hAnsi="Arial"/>
        </w:rPr>
        <w:tab/>
        <w:t>Operacionalización de variables</w:t>
      </w:r>
    </w:p>
    <w:p w:rsidR="00562B21" w:rsidRDefault="00562B21" w:rsidP="00C94ADC">
      <w:pPr>
        <w:spacing w:line="480" w:lineRule="auto"/>
        <w:jc w:val="both"/>
        <w:rPr>
          <w:rFonts w:ascii="Arial" w:hAnsi="Arial"/>
        </w:rPr>
      </w:pPr>
      <w:r>
        <w:rPr>
          <w:rFonts w:ascii="Arial" w:hAnsi="Arial"/>
        </w:rPr>
        <w:tab/>
        <w:t>3.9.1.</w:t>
      </w:r>
      <w:r>
        <w:rPr>
          <w:rFonts w:ascii="Arial" w:hAnsi="Arial"/>
        </w:rPr>
        <w:tab/>
        <w:t>Definición conceptual</w:t>
      </w:r>
      <w:r w:rsidR="00756D51">
        <w:rPr>
          <w:rFonts w:ascii="Arial" w:hAnsi="Arial"/>
        </w:rPr>
        <w:t xml:space="preserve"> ……………………….</w:t>
      </w:r>
      <w:r w:rsidR="00756D51">
        <w:rPr>
          <w:rFonts w:ascii="Arial" w:hAnsi="Arial"/>
        </w:rPr>
        <w:tab/>
      </w:r>
      <w:r w:rsidR="00756D51">
        <w:rPr>
          <w:rFonts w:ascii="Arial" w:hAnsi="Arial"/>
        </w:rPr>
        <w:tab/>
        <w:t xml:space="preserve"> </w:t>
      </w:r>
      <w:r w:rsidR="00413A5C">
        <w:rPr>
          <w:rFonts w:ascii="Arial" w:hAnsi="Arial"/>
        </w:rPr>
        <w:t>90</w:t>
      </w:r>
    </w:p>
    <w:p w:rsidR="00562B21" w:rsidRDefault="00562B21" w:rsidP="00C94ADC">
      <w:pPr>
        <w:spacing w:line="480" w:lineRule="auto"/>
        <w:jc w:val="both"/>
        <w:rPr>
          <w:rFonts w:ascii="Arial" w:hAnsi="Arial"/>
        </w:rPr>
      </w:pPr>
      <w:r>
        <w:rPr>
          <w:rFonts w:ascii="Arial" w:hAnsi="Arial"/>
        </w:rPr>
        <w:tab/>
        <w:t>3.9.2.</w:t>
      </w:r>
      <w:r>
        <w:rPr>
          <w:rFonts w:ascii="Arial" w:hAnsi="Arial"/>
        </w:rPr>
        <w:tab/>
        <w:t>Definición operacional</w:t>
      </w:r>
      <w:r w:rsidR="00413A5C">
        <w:rPr>
          <w:rFonts w:ascii="Arial" w:hAnsi="Arial"/>
        </w:rPr>
        <w:t xml:space="preserve"> ………………………</w:t>
      </w:r>
      <w:r w:rsidR="00413A5C">
        <w:rPr>
          <w:rFonts w:ascii="Arial" w:hAnsi="Arial"/>
        </w:rPr>
        <w:tab/>
      </w:r>
      <w:r w:rsidR="00413A5C">
        <w:rPr>
          <w:rFonts w:ascii="Arial" w:hAnsi="Arial"/>
        </w:rPr>
        <w:tab/>
        <w:t xml:space="preserve"> 90</w:t>
      </w:r>
    </w:p>
    <w:p w:rsidR="00C3490E" w:rsidRDefault="00C3490E" w:rsidP="00C94ADC">
      <w:pPr>
        <w:spacing w:line="480" w:lineRule="auto"/>
        <w:jc w:val="both"/>
        <w:rPr>
          <w:rFonts w:ascii="Arial" w:hAnsi="Arial"/>
        </w:rPr>
      </w:pPr>
    </w:p>
    <w:p w:rsidR="00502932" w:rsidRDefault="00502932" w:rsidP="00C94ADC">
      <w:pPr>
        <w:pStyle w:val="autor"/>
        <w:tabs>
          <w:tab w:val="clear" w:pos="454"/>
          <w:tab w:val="clear" w:pos="907"/>
          <w:tab w:val="clear" w:pos="1361"/>
          <w:tab w:val="clear" w:pos="1814"/>
          <w:tab w:val="clear" w:pos="2268"/>
          <w:tab w:val="clear" w:pos="2722"/>
          <w:tab w:val="clear" w:pos="3175"/>
          <w:tab w:val="clear" w:pos="3629"/>
          <w:tab w:val="clear" w:pos="4082"/>
          <w:tab w:val="clear" w:pos="4536"/>
        </w:tabs>
        <w:spacing w:before="0" w:after="0" w:line="480" w:lineRule="auto"/>
        <w:rPr>
          <w:rFonts w:eastAsia="Times New Roman"/>
        </w:rPr>
      </w:pPr>
      <w:r>
        <w:rPr>
          <w:rFonts w:eastAsia="Times New Roman"/>
        </w:rPr>
        <w:t>SEGUNDA PARTE: DEL TRABAJO DE CAMPO</w:t>
      </w:r>
    </w:p>
    <w:p w:rsidR="00502932" w:rsidRDefault="00ED7E57" w:rsidP="00C94ADC">
      <w:pPr>
        <w:spacing w:line="480" w:lineRule="auto"/>
        <w:jc w:val="center"/>
        <w:rPr>
          <w:rFonts w:ascii="Arial" w:hAnsi="Arial"/>
          <w:b/>
        </w:rPr>
      </w:pPr>
      <w:r>
        <w:rPr>
          <w:rFonts w:ascii="Arial" w:hAnsi="Arial"/>
          <w:b/>
        </w:rPr>
        <w:lastRenderedPageBreak/>
        <w:t>CAPÍ</w:t>
      </w:r>
      <w:r w:rsidR="00502932">
        <w:rPr>
          <w:rFonts w:ascii="Arial" w:hAnsi="Arial"/>
          <w:b/>
        </w:rPr>
        <w:t>TULO IV</w:t>
      </w:r>
    </w:p>
    <w:p w:rsidR="00502932" w:rsidRPr="0071658A" w:rsidRDefault="00502932" w:rsidP="0071658A">
      <w:pPr>
        <w:jc w:val="center"/>
        <w:rPr>
          <w:rFonts w:ascii="Arial" w:hAnsi="Arial" w:cs="Arial"/>
          <w:b/>
        </w:rPr>
      </w:pPr>
      <w:r w:rsidRPr="0071658A">
        <w:rPr>
          <w:rFonts w:ascii="Arial" w:hAnsi="Arial" w:cs="Arial"/>
          <w:b/>
        </w:rPr>
        <w:t>RESULTADOS Y DISCUSIÓN</w:t>
      </w:r>
    </w:p>
    <w:p w:rsidR="0071658A" w:rsidRDefault="0071658A" w:rsidP="00C94ADC">
      <w:pPr>
        <w:spacing w:line="480" w:lineRule="auto"/>
        <w:jc w:val="both"/>
        <w:rPr>
          <w:rFonts w:ascii="Arial" w:hAnsi="Arial"/>
        </w:rPr>
      </w:pPr>
    </w:p>
    <w:p w:rsidR="00562B21" w:rsidRDefault="00502932" w:rsidP="00C94ADC">
      <w:pPr>
        <w:spacing w:line="480" w:lineRule="auto"/>
        <w:jc w:val="both"/>
        <w:rPr>
          <w:rFonts w:ascii="Arial" w:hAnsi="Arial"/>
        </w:rPr>
      </w:pPr>
      <w:r>
        <w:rPr>
          <w:rFonts w:ascii="Arial" w:hAnsi="Arial"/>
        </w:rPr>
        <w:t xml:space="preserve">4.1. </w:t>
      </w:r>
      <w:r w:rsidR="00562B21">
        <w:rPr>
          <w:rFonts w:ascii="Arial" w:hAnsi="Arial"/>
        </w:rPr>
        <w:tab/>
        <w:t>Presentación e investigación de datos</w:t>
      </w:r>
      <w:r w:rsidR="00C3490E">
        <w:rPr>
          <w:rFonts w:ascii="Arial" w:hAnsi="Arial"/>
        </w:rPr>
        <w:t>……………..</w:t>
      </w:r>
      <w:r w:rsidR="00C3490E">
        <w:rPr>
          <w:rFonts w:ascii="Arial" w:hAnsi="Arial"/>
        </w:rPr>
        <w:tab/>
      </w:r>
      <w:r w:rsidR="00C3490E">
        <w:rPr>
          <w:rFonts w:ascii="Arial" w:hAnsi="Arial"/>
        </w:rPr>
        <w:tab/>
      </w:r>
      <w:r w:rsidR="00413A5C">
        <w:rPr>
          <w:rFonts w:ascii="Arial" w:hAnsi="Arial"/>
        </w:rPr>
        <w:t>92</w:t>
      </w:r>
    </w:p>
    <w:p w:rsidR="00D4140F" w:rsidRDefault="00D4140F" w:rsidP="00C94ADC">
      <w:pPr>
        <w:spacing w:line="480" w:lineRule="auto"/>
        <w:jc w:val="both"/>
        <w:rPr>
          <w:rFonts w:ascii="Arial" w:hAnsi="Arial"/>
        </w:rPr>
      </w:pPr>
      <w:r>
        <w:rPr>
          <w:rFonts w:ascii="Arial" w:hAnsi="Arial"/>
        </w:rPr>
        <w:tab/>
        <w:t xml:space="preserve">4.1.1. </w:t>
      </w:r>
      <w:r w:rsidR="00B274B9">
        <w:rPr>
          <w:rFonts w:ascii="Arial" w:hAnsi="Arial"/>
        </w:rPr>
        <w:t>Red Social Facebook …………..</w:t>
      </w:r>
      <w:r w:rsidR="00041C8C">
        <w:rPr>
          <w:rFonts w:ascii="Arial" w:hAnsi="Arial"/>
        </w:rPr>
        <w:t>……………….</w:t>
      </w:r>
      <w:r w:rsidR="00041C8C">
        <w:rPr>
          <w:rFonts w:ascii="Arial" w:hAnsi="Arial"/>
        </w:rPr>
        <w:tab/>
      </w:r>
      <w:r w:rsidR="00041C8C">
        <w:rPr>
          <w:rFonts w:ascii="Arial" w:hAnsi="Arial"/>
        </w:rPr>
        <w:tab/>
        <w:t>93</w:t>
      </w:r>
      <w:r w:rsidR="00756D51">
        <w:rPr>
          <w:rFonts w:ascii="Arial" w:hAnsi="Arial"/>
        </w:rPr>
        <w:tab/>
      </w:r>
      <w:r>
        <w:rPr>
          <w:rFonts w:ascii="Arial" w:hAnsi="Arial"/>
        </w:rPr>
        <w:t xml:space="preserve">4.1.2. </w:t>
      </w:r>
      <w:r w:rsidR="002E74B0">
        <w:rPr>
          <w:rFonts w:ascii="Arial" w:hAnsi="Arial"/>
        </w:rPr>
        <w:t>Aprendizaje colaborativo</w:t>
      </w:r>
      <w:r w:rsidR="00756D51">
        <w:rPr>
          <w:rFonts w:ascii="Arial" w:hAnsi="Arial"/>
        </w:rPr>
        <w:t xml:space="preserve"> ……</w:t>
      </w:r>
      <w:r w:rsidR="002E74B0">
        <w:rPr>
          <w:rFonts w:ascii="Arial" w:hAnsi="Arial"/>
        </w:rPr>
        <w:t>……….</w:t>
      </w:r>
      <w:r w:rsidR="00756D51">
        <w:rPr>
          <w:rFonts w:ascii="Arial" w:hAnsi="Arial"/>
        </w:rPr>
        <w:t>……….</w:t>
      </w:r>
      <w:r w:rsidR="00756D51">
        <w:rPr>
          <w:rFonts w:ascii="Arial" w:hAnsi="Arial"/>
        </w:rPr>
        <w:tab/>
      </w:r>
      <w:r w:rsidR="00756D51">
        <w:rPr>
          <w:rFonts w:ascii="Arial" w:hAnsi="Arial"/>
        </w:rPr>
        <w:tab/>
      </w:r>
      <w:r w:rsidR="00041C8C">
        <w:rPr>
          <w:rFonts w:ascii="Arial" w:hAnsi="Arial"/>
        </w:rPr>
        <w:t>102</w:t>
      </w:r>
    </w:p>
    <w:p w:rsidR="00562B21" w:rsidRDefault="00562B21" w:rsidP="00C94ADC">
      <w:pPr>
        <w:spacing w:line="480" w:lineRule="auto"/>
        <w:jc w:val="both"/>
        <w:rPr>
          <w:rFonts w:ascii="Arial" w:hAnsi="Arial"/>
        </w:rPr>
      </w:pPr>
      <w:r>
        <w:rPr>
          <w:rFonts w:ascii="Arial" w:hAnsi="Arial"/>
        </w:rPr>
        <w:t>4.2.</w:t>
      </w:r>
      <w:r>
        <w:rPr>
          <w:rFonts w:ascii="Arial" w:hAnsi="Arial"/>
        </w:rPr>
        <w:tab/>
        <w:t>Prueba de hipótesis</w:t>
      </w:r>
      <w:r w:rsidR="00C3490E">
        <w:rPr>
          <w:rFonts w:ascii="Arial" w:hAnsi="Arial"/>
        </w:rPr>
        <w:t>…………………………………..</w:t>
      </w:r>
      <w:r w:rsidR="00C3490E">
        <w:rPr>
          <w:rFonts w:ascii="Arial" w:hAnsi="Arial"/>
        </w:rPr>
        <w:tab/>
      </w:r>
      <w:r w:rsidR="00C3490E">
        <w:rPr>
          <w:rFonts w:ascii="Arial" w:hAnsi="Arial"/>
        </w:rPr>
        <w:tab/>
      </w:r>
      <w:r w:rsidR="002E74B0">
        <w:rPr>
          <w:rFonts w:ascii="Arial" w:hAnsi="Arial"/>
        </w:rPr>
        <w:t>10</w:t>
      </w:r>
      <w:r w:rsidR="00041C8C">
        <w:rPr>
          <w:rFonts w:ascii="Arial" w:hAnsi="Arial"/>
        </w:rPr>
        <w:t>8</w:t>
      </w:r>
    </w:p>
    <w:p w:rsidR="00502932" w:rsidRDefault="00502932" w:rsidP="00C94ADC">
      <w:pPr>
        <w:spacing w:line="480" w:lineRule="auto"/>
        <w:rPr>
          <w:rFonts w:ascii="Arial" w:hAnsi="Arial"/>
          <w:b/>
        </w:rPr>
      </w:pPr>
      <w:r>
        <w:rPr>
          <w:rFonts w:ascii="Arial" w:hAnsi="Arial"/>
          <w:b/>
        </w:rPr>
        <w:t>========================================================</w:t>
      </w:r>
    </w:p>
    <w:p w:rsidR="00502932" w:rsidRDefault="00502932" w:rsidP="00C94ADC">
      <w:pPr>
        <w:spacing w:line="480" w:lineRule="auto"/>
        <w:rPr>
          <w:rFonts w:ascii="Arial" w:hAnsi="Arial"/>
          <w:b/>
        </w:rPr>
      </w:pPr>
      <w:r>
        <w:rPr>
          <w:rFonts w:ascii="Arial" w:hAnsi="Arial"/>
          <w:b/>
        </w:rPr>
        <w:t>CONCLUSIONES</w:t>
      </w:r>
    </w:p>
    <w:p w:rsidR="00502932" w:rsidRDefault="00AF5239" w:rsidP="00C94ADC">
      <w:pPr>
        <w:spacing w:line="480" w:lineRule="auto"/>
        <w:rPr>
          <w:rFonts w:ascii="Arial" w:hAnsi="Arial"/>
          <w:b/>
        </w:rPr>
      </w:pPr>
      <w:r>
        <w:rPr>
          <w:rFonts w:ascii="Arial" w:hAnsi="Arial"/>
          <w:b/>
        </w:rPr>
        <w:t>SUGERENCIAS</w:t>
      </w:r>
    </w:p>
    <w:p w:rsidR="00502932" w:rsidRDefault="00502932" w:rsidP="00C94ADC">
      <w:pPr>
        <w:spacing w:line="480" w:lineRule="auto"/>
        <w:rPr>
          <w:rFonts w:ascii="Arial" w:hAnsi="Arial"/>
          <w:b/>
        </w:rPr>
      </w:pPr>
      <w:r>
        <w:rPr>
          <w:rFonts w:ascii="Arial" w:hAnsi="Arial"/>
          <w:b/>
        </w:rPr>
        <w:t>BIBLIOGRAFÍA</w:t>
      </w:r>
    </w:p>
    <w:p w:rsidR="00502932" w:rsidRDefault="00502932" w:rsidP="00C94ADC">
      <w:pPr>
        <w:spacing w:line="480" w:lineRule="auto"/>
        <w:rPr>
          <w:rFonts w:ascii="Arial" w:hAnsi="Arial"/>
          <w:b/>
        </w:rPr>
      </w:pPr>
      <w:r>
        <w:rPr>
          <w:rFonts w:ascii="Arial" w:hAnsi="Arial"/>
          <w:b/>
        </w:rPr>
        <w:t>========================================================</w:t>
      </w:r>
    </w:p>
    <w:p w:rsidR="00502932" w:rsidRDefault="00502932" w:rsidP="00C94ADC">
      <w:pPr>
        <w:spacing w:line="480" w:lineRule="auto"/>
        <w:rPr>
          <w:rFonts w:ascii="Arial" w:hAnsi="Arial"/>
          <w:b/>
        </w:rPr>
      </w:pPr>
      <w:r>
        <w:rPr>
          <w:rFonts w:ascii="Arial" w:hAnsi="Arial"/>
          <w:b/>
        </w:rPr>
        <w:t>ANEXOS</w:t>
      </w:r>
    </w:p>
    <w:p w:rsidR="00502932" w:rsidRDefault="00502932" w:rsidP="00C94ADC">
      <w:pPr>
        <w:spacing w:line="480" w:lineRule="auto"/>
        <w:rPr>
          <w:rFonts w:ascii="Arial" w:hAnsi="Arial"/>
          <w:b/>
        </w:rPr>
      </w:pPr>
      <w:r w:rsidRPr="00137CB3">
        <w:rPr>
          <w:rFonts w:ascii="Arial" w:hAnsi="Arial"/>
          <w:b/>
        </w:rPr>
        <w:t>INSTRUMENTOS</w:t>
      </w:r>
    </w:p>
    <w:p w:rsidR="00562B21" w:rsidRPr="00562B21" w:rsidRDefault="00562B21" w:rsidP="00C94ADC">
      <w:pPr>
        <w:spacing w:line="480" w:lineRule="auto"/>
        <w:rPr>
          <w:rFonts w:ascii="Arial" w:hAnsi="Arial" w:cs="Arial"/>
          <w:b/>
        </w:rPr>
      </w:pPr>
      <w:r w:rsidRPr="00562B21">
        <w:rPr>
          <w:rFonts w:ascii="Arial" w:hAnsi="Arial" w:cs="Arial"/>
          <w:b/>
        </w:rPr>
        <w:t>MATRIZ DE CONSISTENCIA</w:t>
      </w:r>
    </w:p>
    <w:p w:rsidR="00562B21" w:rsidRDefault="00562B21" w:rsidP="00562B21">
      <w:pPr>
        <w:rPr>
          <w:rFonts w:ascii="Arial" w:hAnsi="Arial"/>
        </w:rPr>
      </w:pPr>
    </w:p>
    <w:p w:rsidR="00F210B5" w:rsidRDefault="00F210B5" w:rsidP="00562B21">
      <w:pPr>
        <w:rPr>
          <w:rFonts w:ascii="Arial" w:hAnsi="Arial"/>
        </w:rPr>
      </w:pPr>
    </w:p>
    <w:p w:rsidR="00F210B5" w:rsidRDefault="00F210B5" w:rsidP="00562B21">
      <w:pPr>
        <w:rPr>
          <w:rFonts w:ascii="Arial" w:hAnsi="Arial"/>
        </w:rPr>
      </w:pPr>
    </w:p>
    <w:p w:rsidR="00B51F6F" w:rsidRPr="00495CFE" w:rsidRDefault="00AF5239" w:rsidP="00B51F6F">
      <w:pPr>
        <w:spacing w:line="480" w:lineRule="auto"/>
        <w:jc w:val="center"/>
        <w:rPr>
          <w:rFonts w:ascii="Arial" w:hAnsi="Arial" w:cs="Arial"/>
          <w:b/>
          <w:sz w:val="28"/>
        </w:rPr>
      </w:pPr>
      <w:r>
        <w:rPr>
          <w:rFonts w:ascii="Arial" w:hAnsi="Arial" w:cs="Arial"/>
          <w:b/>
          <w:sz w:val="28"/>
        </w:rPr>
        <w:br w:type="page"/>
      </w:r>
      <w:r w:rsidR="008D2160" w:rsidRPr="00495CFE">
        <w:rPr>
          <w:rFonts w:ascii="Arial" w:hAnsi="Arial" w:cs="Arial"/>
          <w:b/>
          <w:sz w:val="28"/>
        </w:rPr>
        <w:lastRenderedPageBreak/>
        <w:t>INTRODUCCIÓN</w:t>
      </w:r>
    </w:p>
    <w:p w:rsidR="00B51F6F" w:rsidRDefault="00B51F6F" w:rsidP="00495CFE">
      <w:pPr>
        <w:spacing w:line="480" w:lineRule="auto"/>
        <w:jc w:val="both"/>
        <w:rPr>
          <w:rFonts w:ascii="Arial" w:hAnsi="Arial" w:cs="Arial"/>
        </w:rPr>
      </w:pPr>
    </w:p>
    <w:p w:rsidR="00EE3AB9" w:rsidRDefault="00EE3AB9" w:rsidP="00A03B7A">
      <w:pPr>
        <w:autoSpaceDE w:val="0"/>
        <w:autoSpaceDN w:val="0"/>
        <w:adjustRightInd w:val="0"/>
        <w:spacing w:line="480" w:lineRule="auto"/>
        <w:jc w:val="both"/>
        <w:rPr>
          <w:rFonts w:ascii="Arial" w:hAnsi="Arial" w:cs="Arial"/>
          <w:szCs w:val="22"/>
          <w:lang w:val="es-MX"/>
        </w:rPr>
      </w:pPr>
      <w:r w:rsidRPr="00A03B7A">
        <w:rPr>
          <w:rFonts w:ascii="Arial" w:hAnsi="Arial" w:cs="Arial"/>
          <w:sz w:val="28"/>
        </w:rPr>
        <w:tab/>
      </w:r>
      <w:r w:rsidR="00A03B7A" w:rsidRPr="00A03B7A">
        <w:rPr>
          <w:rFonts w:ascii="Arial" w:hAnsi="Arial" w:cs="Arial"/>
          <w:szCs w:val="22"/>
          <w:lang w:val="es-MX"/>
        </w:rPr>
        <w:t>La gran variedad de</w:t>
      </w:r>
      <w:r w:rsidR="00A03B7A">
        <w:rPr>
          <w:rFonts w:ascii="Arial" w:hAnsi="Arial" w:cs="Arial"/>
          <w:szCs w:val="22"/>
          <w:lang w:val="es-MX"/>
        </w:rPr>
        <w:t xml:space="preserve"> </w:t>
      </w:r>
      <w:r w:rsidR="00A03B7A" w:rsidRPr="00A03B7A">
        <w:rPr>
          <w:rFonts w:ascii="Arial" w:hAnsi="Arial" w:cs="Arial"/>
          <w:szCs w:val="22"/>
          <w:lang w:val="es-MX"/>
        </w:rPr>
        <w:t xml:space="preserve">posibles formas de comunicación e interacción que permiten </w:t>
      </w:r>
      <w:r w:rsidR="00A03B7A">
        <w:rPr>
          <w:rFonts w:ascii="Arial" w:hAnsi="Arial" w:cs="Arial"/>
          <w:szCs w:val="22"/>
          <w:lang w:val="es-MX"/>
        </w:rPr>
        <w:t>realizar los dispositivos informáticos en los últimos tiempos</w:t>
      </w:r>
      <w:r w:rsidR="00A03B7A" w:rsidRPr="00A03B7A">
        <w:rPr>
          <w:rFonts w:ascii="Arial" w:hAnsi="Arial" w:cs="Arial"/>
          <w:szCs w:val="22"/>
          <w:lang w:val="es-MX"/>
        </w:rPr>
        <w:t>, hace</w:t>
      </w:r>
      <w:r w:rsidR="00A03B7A">
        <w:rPr>
          <w:rFonts w:ascii="Arial" w:hAnsi="Arial" w:cs="Arial"/>
          <w:szCs w:val="22"/>
          <w:lang w:val="es-MX"/>
        </w:rPr>
        <w:t xml:space="preserve"> </w:t>
      </w:r>
      <w:r w:rsidR="00A03B7A" w:rsidRPr="00A03B7A">
        <w:rPr>
          <w:rFonts w:ascii="Arial" w:hAnsi="Arial" w:cs="Arial"/>
          <w:szCs w:val="22"/>
          <w:lang w:val="es-MX"/>
        </w:rPr>
        <w:t>que sea necesario buscar los mecanismos para gestionar y automatizar esta diversidad.</w:t>
      </w:r>
      <w:r w:rsidR="00A03B7A">
        <w:rPr>
          <w:rFonts w:ascii="Arial" w:hAnsi="Arial" w:cs="Arial"/>
          <w:szCs w:val="22"/>
          <w:lang w:val="es-MX"/>
        </w:rPr>
        <w:t xml:space="preserve"> </w:t>
      </w:r>
      <w:r w:rsidR="00A03B7A" w:rsidRPr="00A03B7A">
        <w:rPr>
          <w:rFonts w:ascii="Arial" w:hAnsi="Arial" w:cs="Arial"/>
          <w:szCs w:val="22"/>
          <w:lang w:val="es-MX"/>
        </w:rPr>
        <w:t>Es especialmente interesante en entornos</w:t>
      </w:r>
      <w:r w:rsidR="00A03B7A">
        <w:rPr>
          <w:rFonts w:ascii="Arial" w:hAnsi="Arial" w:cs="Arial"/>
          <w:szCs w:val="22"/>
          <w:lang w:val="es-MX"/>
        </w:rPr>
        <w:t xml:space="preserve"> virtuales utilizar la diversidad de herramientas informáticas para establecer procesos de aprendizaje con participación activa de la gran mayoría de aprendices</w:t>
      </w:r>
      <w:r w:rsidR="00A03B7A" w:rsidRPr="00A03B7A">
        <w:rPr>
          <w:rFonts w:ascii="Arial" w:hAnsi="Arial" w:cs="Arial"/>
          <w:szCs w:val="22"/>
          <w:lang w:val="es-MX"/>
        </w:rPr>
        <w:t xml:space="preserve"> en los que los usuarios no quieren dedicar</w:t>
      </w:r>
      <w:r w:rsidR="00A03B7A">
        <w:rPr>
          <w:rFonts w:ascii="Arial" w:hAnsi="Arial" w:cs="Arial"/>
          <w:szCs w:val="22"/>
          <w:lang w:val="es-MX"/>
        </w:rPr>
        <w:t xml:space="preserve"> </w:t>
      </w:r>
      <w:r w:rsidR="00A03B7A" w:rsidRPr="00A03B7A">
        <w:rPr>
          <w:rFonts w:ascii="Arial" w:hAnsi="Arial" w:cs="Arial"/>
          <w:szCs w:val="22"/>
          <w:lang w:val="es-MX"/>
        </w:rPr>
        <w:t>su tiempo a analizar la información y realizar la gest</w:t>
      </w:r>
      <w:r w:rsidR="00A03B7A">
        <w:rPr>
          <w:rFonts w:ascii="Arial" w:hAnsi="Arial" w:cs="Arial"/>
          <w:szCs w:val="22"/>
          <w:lang w:val="es-MX"/>
        </w:rPr>
        <w:t>ión</w:t>
      </w:r>
      <w:r w:rsidR="00A03B7A" w:rsidRPr="00A03B7A">
        <w:rPr>
          <w:rFonts w:ascii="Arial" w:hAnsi="Arial" w:cs="Arial"/>
          <w:szCs w:val="22"/>
          <w:lang w:val="es-MX"/>
        </w:rPr>
        <w:t xml:space="preserve">  ellos mismos. </w:t>
      </w:r>
    </w:p>
    <w:p w:rsidR="00C118C0" w:rsidRDefault="00C118C0" w:rsidP="00A03B7A">
      <w:pPr>
        <w:autoSpaceDE w:val="0"/>
        <w:autoSpaceDN w:val="0"/>
        <w:adjustRightInd w:val="0"/>
        <w:spacing w:line="480" w:lineRule="auto"/>
        <w:jc w:val="both"/>
        <w:rPr>
          <w:rFonts w:ascii="Arial" w:hAnsi="Arial" w:cs="Arial"/>
          <w:szCs w:val="22"/>
          <w:lang w:val="es-MX"/>
        </w:rPr>
      </w:pPr>
    </w:p>
    <w:p w:rsidR="005F3EFE" w:rsidRDefault="00C118C0" w:rsidP="005F3EFE">
      <w:pPr>
        <w:autoSpaceDE w:val="0"/>
        <w:autoSpaceDN w:val="0"/>
        <w:adjustRightInd w:val="0"/>
        <w:spacing w:line="480" w:lineRule="auto"/>
        <w:ind w:firstLine="708"/>
        <w:jc w:val="both"/>
        <w:rPr>
          <w:rFonts w:ascii="Arial" w:hAnsi="Arial" w:cs="Arial"/>
          <w:szCs w:val="22"/>
          <w:lang w:val="es-MX"/>
        </w:rPr>
      </w:pPr>
      <w:r w:rsidRPr="00C118C0">
        <w:rPr>
          <w:rFonts w:ascii="Arial" w:hAnsi="Arial" w:cs="Arial"/>
          <w:szCs w:val="22"/>
          <w:lang w:val="es-MX"/>
        </w:rPr>
        <w:t>En los entornos tradicionales de enseñanza y aprendizaje, generalmente los estudiantes</w:t>
      </w:r>
      <w:r w:rsidR="005F3EFE">
        <w:rPr>
          <w:rFonts w:ascii="Arial" w:hAnsi="Arial" w:cs="Arial"/>
          <w:szCs w:val="22"/>
          <w:lang w:val="es-MX"/>
        </w:rPr>
        <w:t xml:space="preserve"> </w:t>
      </w:r>
      <w:r w:rsidRPr="00C118C0">
        <w:rPr>
          <w:rFonts w:ascii="Arial" w:hAnsi="Arial" w:cs="Arial"/>
          <w:szCs w:val="22"/>
          <w:lang w:val="es-MX"/>
        </w:rPr>
        <w:t xml:space="preserve">se consideran sujetos pasivos. La </w:t>
      </w:r>
      <w:r w:rsidR="005F3EFE" w:rsidRPr="00C118C0">
        <w:rPr>
          <w:rFonts w:ascii="Arial" w:hAnsi="Arial" w:cs="Arial"/>
          <w:szCs w:val="22"/>
          <w:lang w:val="es-MX"/>
        </w:rPr>
        <w:t>evaluación</w:t>
      </w:r>
      <w:r w:rsidRPr="00C118C0">
        <w:rPr>
          <w:rFonts w:ascii="Arial" w:hAnsi="Arial" w:cs="Arial"/>
          <w:szCs w:val="22"/>
          <w:lang w:val="es-MX"/>
        </w:rPr>
        <w:t xml:space="preserve"> del aprendizaje del estudiante se</w:t>
      </w:r>
      <w:r w:rsidR="005F3EFE">
        <w:rPr>
          <w:rFonts w:ascii="Arial" w:hAnsi="Arial" w:cs="Arial"/>
          <w:szCs w:val="22"/>
          <w:lang w:val="es-MX"/>
        </w:rPr>
        <w:t xml:space="preserve"> </w:t>
      </w:r>
      <w:r w:rsidRPr="00C118C0">
        <w:rPr>
          <w:rFonts w:ascii="Arial" w:hAnsi="Arial" w:cs="Arial"/>
          <w:szCs w:val="22"/>
          <w:lang w:val="es-MX"/>
        </w:rPr>
        <w:t xml:space="preserve">basa generalmente en el trabajo individual por ejemplo </w:t>
      </w:r>
      <w:r w:rsidR="005F3EFE" w:rsidRPr="00C118C0">
        <w:rPr>
          <w:rFonts w:ascii="Arial" w:hAnsi="Arial" w:cs="Arial"/>
          <w:szCs w:val="22"/>
          <w:lang w:val="es-MX"/>
        </w:rPr>
        <w:t>exámenes</w:t>
      </w:r>
      <w:r w:rsidRPr="00C118C0">
        <w:rPr>
          <w:rFonts w:ascii="Arial" w:hAnsi="Arial" w:cs="Arial"/>
          <w:szCs w:val="22"/>
          <w:lang w:val="es-MX"/>
        </w:rPr>
        <w:t>, ejercicios y tareas.</w:t>
      </w:r>
      <w:r w:rsidR="005F3EFE">
        <w:rPr>
          <w:rFonts w:ascii="Arial" w:hAnsi="Arial" w:cs="Arial"/>
          <w:szCs w:val="22"/>
          <w:lang w:val="es-MX"/>
        </w:rPr>
        <w:t xml:space="preserve"> </w:t>
      </w:r>
      <w:r w:rsidRPr="00C118C0">
        <w:rPr>
          <w:rFonts w:ascii="Arial" w:hAnsi="Arial" w:cs="Arial"/>
          <w:szCs w:val="22"/>
          <w:lang w:val="es-MX"/>
        </w:rPr>
        <w:t>Al utilizar estos</w:t>
      </w:r>
      <w:r w:rsidR="005F3EFE">
        <w:rPr>
          <w:rFonts w:ascii="Arial" w:hAnsi="Arial" w:cs="Arial"/>
          <w:szCs w:val="22"/>
          <w:lang w:val="es-MX"/>
        </w:rPr>
        <w:t xml:space="preserve"> </w:t>
      </w:r>
      <w:r w:rsidR="005F3EFE" w:rsidRPr="00C118C0">
        <w:rPr>
          <w:rFonts w:ascii="Arial" w:hAnsi="Arial" w:cs="Arial"/>
          <w:szCs w:val="22"/>
          <w:lang w:val="es-MX"/>
        </w:rPr>
        <w:t>métodos</w:t>
      </w:r>
      <w:r w:rsidRPr="00C118C0">
        <w:rPr>
          <w:rFonts w:ascii="Arial" w:hAnsi="Arial" w:cs="Arial"/>
          <w:szCs w:val="22"/>
          <w:lang w:val="es-MX"/>
        </w:rPr>
        <w:t xml:space="preserve"> tradicionales de </w:t>
      </w:r>
      <w:r w:rsidR="005F3EFE" w:rsidRPr="00C118C0">
        <w:rPr>
          <w:rFonts w:ascii="Arial" w:hAnsi="Arial" w:cs="Arial"/>
          <w:szCs w:val="22"/>
          <w:lang w:val="es-MX"/>
        </w:rPr>
        <w:t>enseñanza</w:t>
      </w:r>
      <w:r w:rsidRPr="00C118C0">
        <w:rPr>
          <w:rFonts w:ascii="Arial" w:hAnsi="Arial" w:cs="Arial"/>
          <w:szCs w:val="22"/>
          <w:lang w:val="es-MX"/>
        </w:rPr>
        <w:t xml:space="preserve">, el proceso de aprendizaje </w:t>
      </w:r>
      <w:r w:rsidR="005F3EFE" w:rsidRPr="00C118C0">
        <w:rPr>
          <w:rFonts w:ascii="Arial" w:hAnsi="Arial" w:cs="Arial"/>
          <w:szCs w:val="22"/>
          <w:lang w:val="es-MX"/>
        </w:rPr>
        <w:t>está</w:t>
      </w:r>
      <w:r w:rsidRPr="00C118C0">
        <w:rPr>
          <w:rFonts w:ascii="Arial" w:hAnsi="Arial" w:cs="Arial"/>
          <w:szCs w:val="22"/>
          <w:lang w:val="es-MX"/>
        </w:rPr>
        <w:t xml:space="preserve"> dirigido</w:t>
      </w:r>
      <w:r w:rsidR="005F3EFE">
        <w:rPr>
          <w:rFonts w:ascii="Arial" w:hAnsi="Arial" w:cs="Arial"/>
          <w:szCs w:val="22"/>
          <w:lang w:val="es-MX"/>
        </w:rPr>
        <w:t xml:space="preserve"> </w:t>
      </w:r>
      <w:r w:rsidRPr="00C118C0">
        <w:rPr>
          <w:rFonts w:ascii="Arial" w:hAnsi="Arial" w:cs="Arial"/>
          <w:szCs w:val="22"/>
          <w:lang w:val="es-MX"/>
        </w:rPr>
        <w:t>por el profesor y es muy individualista: el profesor —el conocimiento experto—</w:t>
      </w:r>
      <w:r w:rsidR="005F3EFE">
        <w:rPr>
          <w:rFonts w:ascii="Arial" w:hAnsi="Arial" w:cs="Arial"/>
          <w:szCs w:val="22"/>
          <w:lang w:val="es-MX"/>
        </w:rPr>
        <w:t xml:space="preserve"> </w:t>
      </w:r>
      <w:r w:rsidRPr="00C118C0">
        <w:rPr>
          <w:rFonts w:ascii="Arial" w:hAnsi="Arial" w:cs="Arial"/>
          <w:szCs w:val="22"/>
          <w:lang w:val="es-MX"/>
        </w:rPr>
        <w:t>entrega el conocimiento a los estudiantes. Este proceso se centra principalmente en el</w:t>
      </w:r>
      <w:r w:rsidR="005F3EFE">
        <w:rPr>
          <w:rFonts w:ascii="Arial" w:hAnsi="Arial" w:cs="Arial"/>
          <w:szCs w:val="22"/>
          <w:lang w:val="es-MX"/>
        </w:rPr>
        <w:t xml:space="preserve"> </w:t>
      </w:r>
      <w:r w:rsidRPr="00C118C0">
        <w:rPr>
          <w:rFonts w:ascii="Arial" w:hAnsi="Arial" w:cs="Arial"/>
          <w:szCs w:val="22"/>
          <w:lang w:val="es-MX"/>
        </w:rPr>
        <w:t xml:space="preserve">profesor como la </w:t>
      </w:r>
      <w:r w:rsidR="005F3EFE" w:rsidRPr="00C118C0">
        <w:rPr>
          <w:rFonts w:ascii="Arial" w:hAnsi="Arial" w:cs="Arial"/>
          <w:szCs w:val="22"/>
          <w:lang w:val="es-MX"/>
        </w:rPr>
        <w:t>única</w:t>
      </w:r>
      <w:r w:rsidRPr="00C118C0">
        <w:rPr>
          <w:rFonts w:ascii="Arial" w:hAnsi="Arial" w:cs="Arial"/>
          <w:szCs w:val="22"/>
          <w:lang w:val="es-MX"/>
        </w:rPr>
        <w:t xml:space="preserve"> fuente de conocimiento y de </w:t>
      </w:r>
      <w:r w:rsidR="005F3EFE" w:rsidRPr="00C118C0">
        <w:rPr>
          <w:rFonts w:ascii="Arial" w:hAnsi="Arial" w:cs="Arial"/>
          <w:szCs w:val="22"/>
          <w:lang w:val="es-MX"/>
        </w:rPr>
        <w:t>información</w:t>
      </w:r>
      <w:r w:rsidRPr="00C118C0">
        <w:rPr>
          <w:rFonts w:ascii="Arial" w:hAnsi="Arial" w:cs="Arial"/>
          <w:szCs w:val="22"/>
          <w:lang w:val="es-MX"/>
        </w:rPr>
        <w:t>.</w:t>
      </w:r>
      <w:r w:rsidR="005F3EFE">
        <w:rPr>
          <w:rFonts w:ascii="Arial" w:hAnsi="Arial" w:cs="Arial"/>
          <w:szCs w:val="22"/>
          <w:lang w:val="es-MX"/>
        </w:rPr>
        <w:t xml:space="preserve"> </w:t>
      </w:r>
      <w:r w:rsidRPr="00C118C0">
        <w:rPr>
          <w:rFonts w:ascii="Arial" w:hAnsi="Arial" w:cs="Arial"/>
          <w:szCs w:val="22"/>
          <w:lang w:val="es-MX"/>
        </w:rPr>
        <w:t>Por el contrario, el aprendizaje co</w:t>
      </w:r>
      <w:r w:rsidR="001F40A0">
        <w:rPr>
          <w:rFonts w:ascii="Arial" w:hAnsi="Arial" w:cs="Arial"/>
          <w:szCs w:val="22"/>
          <w:lang w:val="es-MX"/>
        </w:rPr>
        <w:t>laborativo</w:t>
      </w:r>
      <w:r w:rsidRPr="00C118C0">
        <w:rPr>
          <w:rFonts w:ascii="Arial" w:hAnsi="Arial" w:cs="Arial"/>
          <w:szCs w:val="22"/>
          <w:lang w:val="es-MX"/>
        </w:rPr>
        <w:t xml:space="preserve"> se enfoca en el componente social de</w:t>
      </w:r>
      <w:r w:rsidR="005F3EFE">
        <w:rPr>
          <w:rFonts w:ascii="Arial" w:hAnsi="Arial" w:cs="Arial"/>
          <w:szCs w:val="22"/>
          <w:lang w:val="es-MX"/>
        </w:rPr>
        <w:t xml:space="preserve"> </w:t>
      </w:r>
      <w:r w:rsidRPr="00C118C0">
        <w:rPr>
          <w:rFonts w:ascii="Arial" w:hAnsi="Arial" w:cs="Arial"/>
          <w:szCs w:val="22"/>
          <w:lang w:val="es-MX"/>
        </w:rPr>
        <w:t xml:space="preserve">la </w:t>
      </w:r>
      <w:r w:rsidR="005F3EFE" w:rsidRPr="00C118C0">
        <w:rPr>
          <w:rFonts w:ascii="Arial" w:hAnsi="Arial" w:cs="Arial"/>
          <w:szCs w:val="22"/>
          <w:lang w:val="es-MX"/>
        </w:rPr>
        <w:t>construcción</w:t>
      </w:r>
      <w:r w:rsidRPr="00C118C0">
        <w:rPr>
          <w:rFonts w:ascii="Arial" w:hAnsi="Arial" w:cs="Arial"/>
          <w:szCs w:val="22"/>
          <w:lang w:val="es-MX"/>
        </w:rPr>
        <w:t xml:space="preserve"> compartida del conocimiento (Stahl et al., 2006). El aprendizaje no se</w:t>
      </w:r>
      <w:r w:rsidR="005F3EFE">
        <w:rPr>
          <w:rFonts w:ascii="Arial" w:hAnsi="Arial" w:cs="Arial"/>
          <w:szCs w:val="22"/>
          <w:lang w:val="es-MX"/>
        </w:rPr>
        <w:t xml:space="preserve"> </w:t>
      </w:r>
      <w:r w:rsidRPr="00C118C0">
        <w:rPr>
          <w:rFonts w:ascii="Arial" w:hAnsi="Arial" w:cs="Arial"/>
          <w:szCs w:val="22"/>
          <w:lang w:val="es-MX"/>
        </w:rPr>
        <w:t>basa en actividades individuales, sino que se basa en las interacciones en grupo que</w:t>
      </w:r>
      <w:r w:rsidR="005F3EFE">
        <w:rPr>
          <w:rFonts w:ascii="Arial" w:hAnsi="Arial" w:cs="Arial"/>
          <w:szCs w:val="22"/>
          <w:lang w:val="es-MX"/>
        </w:rPr>
        <w:t xml:space="preserve"> </w:t>
      </w:r>
      <w:r w:rsidRPr="00C118C0">
        <w:rPr>
          <w:rFonts w:ascii="Arial" w:hAnsi="Arial" w:cs="Arial"/>
          <w:szCs w:val="22"/>
          <w:lang w:val="es-MX"/>
        </w:rPr>
        <w:t xml:space="preserve">implican negociar y compartir. Los participantes mantienen su </w:t>
      </w:r>
      <w:r w:rsidRPr="00C118C0">
        <w:rPr>
          <w:rFonts w:ascii="Arial" w:hAnsi="Arial" w:cs="Arial"/>
          <w:szCs w:val="22"/>
          <w:lang w:val="es-MX"/>
        </w:rPr>
        <w:lastRenderedPageBreak/>
        <w:t>compromiso con una</w:t>
      </w:r>
      <w:r w:rsidR="005F3EFE">
        <w:rPr>
          <w:rFonts w:ascii="Arial" w:hAnsi="Arial" w:cs="Arial"/>
          <w:szCs w:val="22"/>
          <w:lang w:val="es-MX"/>
        </w:rPr>
        <w:t xml:space="preserve"> </w:t>
      </w:r>
      <w:r w:rsidRPr="00C118C0">
        <w:rPr>
          <w:rFonts w:ascii="Arial" w:hAnsi="Arial" w:cs="Arial"/>
          <w:szCs w:val="22"/>
          <w:lang w:val="es-MX"/>
        </w:rPr>
        <w:t>tarea compartida que se construye y se mantiene por y para el grupo. Este proceso de</w:t>
      </w:r>
      <w:r w:rsidR="005F3EFE">
        <w:rPr>
          <w:rFonts w:ascii="Arial" w:hAnsi="Arial" w:cs="Arial"/>
          <w:szCs w:val="22"/>
          <w:lang w:val="es-MX"/>
        </w:rPr>
        <w:t xml:space="preserve"> </w:t>
      </w:r>
      <w:r w:rsidRPr="00C118C0">
        <w:rPr>
          <w:rFonts w:ascii="Arial" w:hAnsi="Arial" w:cs="Arial"/>
          <w:szCs w:val="22"/>
          <w:lang w:val="es-MX"/>
        </w:rPr>
        <w:t xml:space="preserve">aprendizaje </w:t>
      </w:r>
      <w:r w:rsidR="005F3EFE" w:rsidRPr="00C118C0">
        <w:rPr>
          <w:rFonts w:ascii="Arial" w:hAnsi="Arial" w:cs="Arial"/>
          <w:szCs w:val="22"/>
          <w:lang w:val="es-MX"/>
        </w:rPr>
        <w:t>está</w:t>
      </w:r>
      <w:r w:rsidRPr="00C118C0">
        <w:rPr>
          <w:rFonts w:ascii="Arial" w:hAnsi="Arial" w:cs="Arial"/>
          <w:szCs w:val="22"/>
          <w:lang w:val="es-MX"/>
        </w:rPr>
        <w:t xml:space="preserve"> centrado en el estudiante y lo anima a cooperar y colaborar con otros</w:t>
      </w:r>
      <w:r w:rsidR="005F3EFE">
        <w:rPr>
          <w:rFonts w:ascii="Arial" w:hAnsi="Arial" w:cs="Arial"/>
          <w:szCs w:val="22"/>
          <w:lang w:val="es-MX"/>
        </w:rPr>
        <w:t xml:space="preserve"> </w:t>
      </w:r>
      <w:r w:rsidRPr="00C118C0">
        <w:rPr>
          <w:rFonts w:ascii="Arial" w:hAnsi="Arial" w:cs="Arial"/>
          <w:szCs w:val="22"/>
          <w:lang w:val="es-MX"/>
        </w:rPr>
        <w:t>para lograr sus objetivos de aprendizaje.</w:t>
      </w:r>
    </w:p>
    <w:p w:rsidR="005F3EFE" w:rsidRDefault="005F3EFE" w:rsidP="005F3EFE">
      <w:pPr>
        <w:autoSpaceDE w:val="0"/>
        <w:autoSpaceDN w:val="0"/>
        <w:adjustRightInd w:val="0"/>
        <w:spacing w:line="480" w:lineRule="auto"/>
        <w:ind w:firstLine="708"/>
        <w:jc w:val="both"/>
        <w:rPr>
          <w:rFonts w:ascii="Arial" w:hAnsi="Arial" w:cs="Arial"/>
          <w:szCs w:val="22"/>
          <w:lang w:val="es-MX"/>
        </w:rPr>
      </w:pPr>
    </w:p>
    <w:p w:rsidR="005F3EFE" w:rsidRDefault="00C118C0" w:rsidP="005F3EFE">
      <w:pPr>
        <w:autoSpaceDE w:val="0"/>
        <w:autoSpaceDN w:val="0"/>
        <w:adjustRightInd w:val="0"/>
        <w:spacing w:line="480" w:lineRule="auto"/>
        <w:ind w:firstLine="708"/>
        <w:jc w:val="both"/>
        <w:rPr>
          <w:rFonts w:ascii="Arial" w:hAnsi="Arial" w:cs="Arial"/>
          <w:szCs w:val="22"/>
          <w:lang w:val="es-MX"/>
        </w:rPr>
      </w:pPr>
      <w:r w:rsidRPr="00C118C0">
        <w:rPr>
          <w:rFonts w:ascii="Arial" w:hAnsi="Arial" w:cs="Arial"/>
          <w:szCs w:val="22"/>
          <w:lang w:val="es-MX"/>
        </w:rPr>
        <w:t>El aprendizaje co</w:t>
      </w:r>
      <w:r w:rsidR="001F40A0">
        <w:rPr>
          <w:rFonts w:ascii="Arial" w:hAnsi="Arial" w:cs="Arial"/>
          <w:szCs w:val="22"/>
          <w:lang w:val="es-MX"/>
        </w:rPr>
        <w:t>laborativo</w:t>
      </w:r>
      <w:r w:rsidRPr="00C118C0">
        <w:rPr>
          <w:rFonts w:ascii="Arial" w:hAnsi="Arial" w:cs="Arial"/>
          <w:szCs w:val="22"/>
          <w:lang w:val="es-MX"/>
        </w:rPr>
        <w:t xml:space="preserve"> implica un entorno </w:t>
      </w:r>
      <w:r w:rsidR="005F3EFE" w:rsidRPr="00C118C0">
        <w:rPr>
          <w:rFonts w:ascii="Arial" w:hAnsi="Arial" w:cs="Arial"/>
          <w:szCs w:val="22"/>
          <w:lang w:val="es-MX"/>
        </w:rPr>
        <w:t>dinámico</w:t>
      </w:r>
      <w:r w:rsidRPr="00C118C0">
        <w:rPr>
          <w:rFonts w:ascii="Arial" w:hAnsi="Arial" w:cs="Arial"/>
          <w:szCs w:val="22"/>
          <w:lang w:val="es-MX"/>
        </w:rPr>
        <w:t xml:space="preserve"> en el que varios estudiantes</w:t>
      </w:r>
      <w:r w:rsidR="005F3EFE">
        <w:rPr>
          <w:rFonts w:ascii="Arial" w:hAnsi="Arial" w:cs="Arial"/>
          <w:szCs w:val="22"/>
          <w:lang w:val="es-MX"/>
        </w:rPr>
        <w:t xml:space="preserve"> </w:t>
      </w:r>
      <w:r w:rsidRPr="00C118C0">
        <w:rPr>
          <w:rFonts w:ascii="Arial" w:hAnsi="Arial" w:cs="Arial"/>
          <w:szCs w:val="22"/>
          <w:lang w:val="es-MX"/>
        </w:rPr>
        <w:t>se unen en grupos, trabajan y se d</w:t>
      </w:r>
      <w:r w:rsidR="001F40A0">
        <w:rPr>
          <w:rFonts w:ascii="Arial" w:hAnsi="Arial" w:cs="Arial"/>
          <w:szCs w:val="22"/>
          <w:lang w:val="es-MX"/>
        </w:rPr>
        <w:t>esarrollan</w:t>
      </w:r>
      <w:r w:rsidRPr="00C118C0">
        <w:rPr>
          <w:rFonts w:ascii="Arial" w:hAnsi="Arial" w:cs="Arial"/>
          <w:szCs w:val="22"/>
          <w:lang w:val="es-MX"/>
        </w:rPr>
        <w:t>. El proceso sigue con una continua</w:t>
      </w:r>
      <w:r w:rsidR="005F3EFE">
        <w:rPr>
          <w:rFonts w:ascii="Arial" w:hAnsi="Arial" w:cs="Arial"/>
          <w:szCs w:val="22"/>
          <w:lang w:val="es-MX"/>
        </w:rPr>
        <w:t xml:space="preserve"> </w:t>
      </w:r>
      <w:r w:rsidR="005F3EFE" w:rsidRPr="00C118C0">
        <w:rPr>
          <w:rFonts w:ascii="Arial" w:hAnsi="Arial" w:cs="Arial"/>
          <w:szCs w:val="22"/>
          <w:lang w:val="es-MX"/>
        </w:rPr>
        <w:t>formación</w:t>
      </w:r>
      <w:r w:rsidRPr="00C118C0">
        <w:rPr>
          <w:rFonts w:ascii="Arial" w:hAnsi="Arial" w:cs="Arial"/>
          <w:szCs w:val="22"/>
          <w:lang w:val="es-MX"/>
        </w:rPr>
        <w:t xml:space="preserve"> y </w:t>
      </w:r>
      <w:r w:rsidR="005F3EFE" w:rsidRPr="00C118C0">
        <w:rPr>
          <w:rFonts w:ascii="Arial" w:hAnsi="Arial" w:cs="Arial"/>
          <w:szCs w:val="22"/>
          <w:lang w:val="es-MX"/>
        </w:rPr>
        <w:t>disolución</w:t>
      </w:r>
      <w:r w:rsidRPr="00C118C0">
        <w:rPr>
          <w:rFonts w:ascii="Arial" w:hAnsi="Arial" w:cs="Arial"/>
          <w:szCs w:val="22"/>
          <w:lang w:val="es-MX"/>
        </w:rPr>
        <w:t xml:space="preserve"> de nuevos grupos. Los participantes en la actividad se mue</w:t>
      </w:r>
      <w:r w:rsidR="005F3EFE">
        <w:rPr>
          <w:rFonts w:ascii="Arial" w:hAnsi="Arial" w:cs="Arial"/>
          <w:szCs w:val="22"/>
          <w:lang w:val="es-MX"/>
        </w:rPr>
        <w:t>ven dentro de la clase de un lugar a otro.</w:t>
      </w:r>
    </w:p>
    <w:p w:rsidR="005F3EFE" w:rsidRDefault="005F3EFE" w:rsidP="005F3EFE">
      <w:pPr>
        <w:autoSpaceDE w:val="0"/>
        <w:autoSpaceDN w:val="0"/>
        <w:adjustRightInd w:val="0"/>
        <w:spacing w:line="480" w:lineRule="auto"/>
        <w:ind w:firstLine="708"/>
        <w:jc w:val="both"/>
        <w:rPr>
          <w:rFonts w:ascii="Arial" w:hAnsi="Arial" w:cs="Arial"/>
          <w:szCs w:val="22"/>
          <w:lang w:val="es-MX"/>
        </w:rPr>
      </w:pPr>
    </w:p>
    <w:p w:rsidR="00EE3AB9" w:rsidRDefault="00EE3AB9" w:rsidP="005F3EFE">
      <w:pPr>
        <w:autoSpaceDE w:val="0"/>
        <w:autoSpaceDN w:val="0"/>
        <w:adjustRightInd w:val="0"/>
        <w:spacing w:line="480" w:lineRule="auto"/>
        <w:ind w:firstLine="708"/>
        <w:jc w:val="both"/>
        <w:rPr>
          <w:rFonts w:ascii="Arial" w:hAnsi="Arial" w:cs="Arial"/>
        </w:rPr>
      </w:pPr>
      <w:r>
        <w:rPr>
          <w:rFonts w:ascii="Arial" w:hAnsi="Arial" w:cs="Arial"/>
        </w:rPr>
        <w:t xml:space="preserve">La opción ocupacional de Computación e Informática en el área Educación para el Trabajo constituye una oportunidad para establecer criterios adecuados </w:t>
      </w:r>
      <w:r w:rsidR="00794024">
        <w:rPr>
          <w:rFonts w:ascii="Arial" w:hAnsi="Arial" w:cs="Arial"/>
        </w:rPr>
        <w:t>e incrementar las posibilidades en el desarrollo de capacidades relacionados con el proceso productivo, donde es preciso la inserción de habilidades para manejar con propiedad los ordenadores generando la producción de conocimientos como es una importante actividad en estos tiempos.</w:t>
      </w:r>
    </w:p>
    <w:p w:rsidR="00794024" w:rsidRDefault="00794024" w:rsidP="00C94ADC">
      <w:pPr>
        <w:spacing w:line="480" w:lineRule="auto"/>
        <w:jc w:val="both"/>
        <w:rPr>
          <w:rFonts w:ascii="Arial" w:hAnsi="Arial" w:cs="Arial"/>
        </w:rPr>
      </w:pPr>
    </w:p>
    <w:p w:rsidR="00C94ADC" w:rsidRDefault="00C94ADC" w:rsidP="00EE3AB9">
      <w:pPr>
        <w:spacing w:line="480" w:lineRule="auto"/>
        <w:ind w:firstLine="708"/>
        <w:jc w:val="both"/>
        <w:rPr>
          <w:rFonts w:ascii="Arial" w:hAnsi="Arial" w:cs="Arial"/>
        </w:rPr>
      </w:pPr>
      <w:r>
        <w:rPr>
          <w:rFonts w:ascii="Arial" w:hAnsi="Arial" w:cs="Arial"/>
        </w:rPr>
        <w:t>El</w:t>
      </w:r>
      <w:r w:rsidR="006D00B0">
        <w:rPr>
          <w:rFonts w:ascii="Arial" w:hAnsi="Arial" w:cs="Arial"/>
        </w:rPr>
        <w:t xml:space="preserve"> presente </w:t>
      </w:r>
      <w:r>
        <w:rPr>
          <w:rFonts w:ascii="Arial" w:hAnsi="Arial" w:cs="Arial"/>
        </w:rPr>
        <w:t>trabajo se ha estructurado de la siguiente manera:</w:t>
      </w:r>
    </w:p>
    <w:p w:rsidR="00C94ADC" w:rsidRDefault="00C94ADC" w:rsidP="0062575C">
      <w:pPr>
        <w:spacing w:line="480" w:lineRule="auto"/>
        <w:jc w:val="both"/>
        <w:rPr>
          <w:rFonts w:ascii="Arial" w:hAnsi="Arial" w:cs="Arial"/>
        </w:rPr>
      </w:pPr>
      <w:r>
        <w:rPr>
          <w:rFonts w:ascii="Arial" w:hAnsi="Arial" w:cs="Arial"/>
        </w:rPr>
        <w:t>CAP</w:t>
      </w:r>
      <w:r w:rsidR="00794024">
        <w:rPr>
          <w:rFonts w:ascii="Arial" w:hAnsi="Arial" w:cs="Arial"/>
        </w:rPr>
        <w:t>Í</w:t>
      </w:r>
      <w:r>
        <w:rPr>
          <w:rFonts w:ascii="Arial" w:hAnsi="Arial" w:cs="Arial"/>
        </w:rPr>
        <w:t xml:space="preserve">TULO I: </w:t>
      </w:r>
      <w:r w:rsidRPr="006D00B0">
        <w:rPr>
          <w:rFonts w:ascii="Arial" w:hAnsi="Arial" w:cs="Arial"/>
          <w:b/>
        </w:rPr>
        <w:t>Planteamiento del problema</w:t>
      </w:r>
      <w:r>
        <w:rPr>
          <w:rFonts w:ascii="Arial" w:hAnsi="Arial" w:cs="Arial"/>
        </w:rPr>
        <w:t xml:space="preserve">. En </w:t>
      </w:r>
      <w:r w:rsidR="006D00B0">
        <w:rPr>
          <w:rFonts w:ascii="Arial" w:hAnsi="Arial" w:cs="Arial"/>
        </w:rPr>
        <w:t xml:space="preserve">dicho componente </w:t>
      </w:r>
      <w:r>
        <w:rPr>
          <w:rFonts w:ascii="Arial" w:hAnsi="Arial" w:cs="Arial"/>
        </w:rPr>
        <w:t>se da a conocer</w:t>
      </w:r>
      <w:r w:rsidR="00794024">
        <w:rPr>
          <w:rFonts w:ascii="Arial" w:hAnsi="Arial" w:cs="Arial"/>
        </w:rPr>
        <w:t xml:space="preserve"> la situación problemática relacionado con </w:t>
      </w:r>
      <w:r w:rsidR="005F3EFE">
        <w:rPr>
          <w:rFonts w:ascii="Arial" w:hAnsi="Arial" w:cs="Arial"/>
        </w:rPr>
        <w:t>el manejo de l</w:t>
      </w:r>
      <w:r w:rsidR="00F918B1">
        <w:rPr>
          <w:rFonts w:ascii="Arial" w:hAnsi="Arial" w:cs="Arial"/>
        </w:rPr>
        <w:t>as herramientas de la red social Facebook</w:t>
      </w:r>
      <w:r w:rsidR="005F3EFE">
        <w:rPr>
          <w:rFonts w:ascii="Arial" w:hAnsi="Arial" w:cs="Arial"/>
        </w:rPr>
        <w:t xml:space="preserve"> enfatizando los procesos de comunicación realizado por los aprendices y al mismo tiempo la manera </w:t>
      </w:r>
      <w:r w:rsidR="005F3EFE">
        <w:rPr>
          <w:rFonts w:ascii="Arial" w:hAnsi="Arial" w:cs="Arial"/>
        </w:rPr>
        <w:lastRenderedPageBreak/>
        <w:t>de uso frecuente de los servicios de la web, asimismo el trabajo académico de los docentes en la conducc</w:t>
      </w:r>
      <w:r w:rsidR="00F918B1">
        <w:rPr>
          <w:rFonts w:ascii="Arial" w:hAnsi="Arial" w:cs="Arial"/>
        </w:rPr>
        <w:t>ión de las diversas asignaturas que en estos tiempos lo van desarrollando en el aula de innovación.</w:t>
      </w:r>
    </w:p>
    <w:p w:rsidR="008A2AC0" w:rsidRDefault="008A2AC0" w:rsidP="00C94ADC">
      <w:pPr>
        <w:spacing w:line="480" w:lineRule="auto"/>
        <w:ind w:firstLine="708"/>
        <w:jc w:val="both"/>
        <w:rPr>
          <w:rFonts w:ascii="Arial" w:hAnsi="Arial" w:cs="Arial"/>
        </w:rPr>
      </w:pPr>
    </w:p>
    <w:p w:rsidR="00C94ADC" w:rsidRDefault="00794024" w:rsidP="00C94ADC">
      <w:pPr>
        <w:spacing w:line="480" w:lineRule="auto"/>
        <w:ind w:firstLine="708"/>
        <w:jc w:val="both"/>
        <w:rPr>
          <w:rFonts w:ascii="Arial" w:hAnsi="Arial" w:cs="Arial"/>
        </w:rPr>
      </w:pPr>
      <w:r>
        <w:rPr>
          <w:rFonts w:ascii="Arial" w:hAnsi="Arial" w:cs="Arial"/>
        </w:rPr>
        <w:t>CAPÍ</w:t>
      </w:r>
      <w:r w:rsidR="00C94ADC">
        <w:rPr>
          <w:rFonts w:ascii="Arial" w:hAnsi="Arial" w:cs="Arial"/>
        </w:rPr>
        <w:t xml:space="preserve">TULO II: </w:t>
      </w:r>
      <w:r w:rsidR="00C94ADC" w:rsidRPr="006D00B0">
        <w:rPr>
          <w:rFonts w:ascii="Arial" w:hAnsi="Arial" w:cs="Arial"/>
          <w:b/>
        </w:rPr>
        <w:t>Marco Teórico</w:t>
      </w:r>
      <w:r w:rsidR="00C94ADC">
        <w:rPr>
          <w:rFonts w:ascii="Arial" w:hAnsi="Arial" w:cs="Arial"/>
        </w:rPr>
        <w:t>. Está compuesto de todo un conjunto de soportes te</w:t>
      </w:r>
      <w:r w:rsidR="008A2AC0">
        <w:rPr>
          <w:rFonts w:ascii="Arial" w:hAnsi="Arial" w:cs="Arial"/>
        </w:rPr>
        <w:t>ór</w:t>
      </w:r>
      <w:r w:rsidR="00C94ADC">
        <w:rPr>
          <w:rFonts w:ascii="Arial" w:hAnsi="Arial" w:cs="Arial"/>
        </w:rPr>
        <w:t xml:space="preserve">icos, relacionados con las variables de la investigación, teniendo en cuenta </w:t>
      </w:r>
      <w:r w:rsidR="006D00B0">
        <w:rPr>
          <w:rFonts w:ascii="Arial" w:hAnsi="Arial" w:cs="Arial"/>
        </w:rPr>
        <w:t xml:space="preserve">conocimientos </w:t>
      </w:r>
      <w:r w:rsidR="00C94ADC">
        <w:rPr>
          <w:rFonts w:ascii="Arial" w:hAnsi="Arial" w:cs="Arial"/>
        </w:rPr>
        <w:t xml:space="preserve">publicados en Internet y en una diversidad de bibliografías, al mismo tiempo los antecedentes del estudio de investigación realizados por otros graduandos de nuestra universidad, los que </w:t>
      </w:r>
      <w:r w:rsidR="00A15553">
        <w:rPr>
          <w:rFonts w:ascii="Arial" w:hAnsi="Arial" w:cs="Arial"/>
        </w:rPr>
        <w:t>brindan</w:t>
      </w:r>
      <w:r w:rsidR="00C94ADC">
        <w:rPr>
          <w:rFonts w:ascii="Arial" w:hAnsi="Arial" w:cs="Arial"/>
        </w:rPr>
        <w:t xml:space="preserve"> soporte científico a</w:t>
      </w:r>
      <w:r w:rsidR="00A15553">
        <w:rPr>
          <w:rFonts w:ascii="Arial" w:hAnsi="Arial" w:cs="Arial"/>
        </w:rPr>
        <w:t>l</w:t>
      </w:r>
      <w:r w:rsidR="006D00B0">
        <w:rPr>
          <w:rFonts w:ascii="Arial" w:hAnsi="Arial" w:cs="Arial"/>
        </w:rPr>
        <w:t xml:space="preserve"> trabajo, así como también de otras universidades que permiten brindar una mayor </w:t>
      </w:r>
      <w:r w:rsidR="005F3EFE">
        <w:rPr>
          <w:rFonts w:ascii="Arial" w:hAnsi="Arial" w:cs="Arial"/>
        </w:rPr>
        <w:t>claridad</w:t>
      </w:r>
      <w:r w:rsidR="006D00B0">
        <w:rPr>
          <w:rFonts w:ascii="Arial" w:hAnsi="Arial" w:cs="Arial"/>
        </w:rPr>
        <w:t xml:space="preserve"> </w:t>
      </w:r>
      <w:r>
        <w:rPr>
          <w:rFonts w:ascii="Arial" w:hAnsi="Arial" w:cs="Arial"/>
        </w:rPr>
        <w:t>a la investigación en desarrollo.</w:t>
      </w:r>
    </w:p>
    <w:p w:rsidR="00C94ADC" w:rsidRDefault="00C94ADC" w:rsidP="00C94ADC">
      <w:pPr>
        <w:spacing w:line="480" w:lineRule="auto"/>
        <w:jc w:val="both"/>
        <w:rPr>
          <w:rFonts w:ascii="Arial" w:hAnsi="Arial" w:cs="Arial"/>
        </w:rPr>
      </w:pPr>
    </w:p>
    <w:p w:rsidR="00C94ADC" w:rsidRDefault="00C94ADC" w:rsidP="00C94ADC">
      <w:pPr>
        <w:spacing w:line="480" w:lineRule="auto"/>
        <w:ind w:firstLine="708"/>
        <w:jc w:val="both"/>
        <w:rPr>
          <w:rFonts w:ascii="Arial" w:hAnsi="Arial" w:cs="Arial"/>
        </w:rPr>
      </w:pPr>
      <w:r>
        <w:rPr>
          <w:rFonts w:ascii="Arial" w:hAnsi="Arial" w:cs="Arial"/>
        </w:rPr>
        <w:t>CAP</w:t>
      </w:r>
      <w:r w:rsidR="00794024">
        <w:rPr>
          <w:rFonts w:ascii="Arial" w:hAnsi="Arial" w:cs="Arial"/>
        </w:rPr>
        <w:t>Í</w:t>
      </w:r>
      <w:r>
        <w:rPr>
          <w:rFonts w:ascii="Arial" w:hAnsi="Arial" w:cs="Arial"/>
        </w:rPr>
        <w:t xml:space="preserve">TULO III: </w:t>
      </w:r>
      <w:r w:rsidRPr="006D00B0">
        <w:rPr>
          <w:rFonts w:ascii="Arial" w:hAnsi="Arial" w:cs="Arial"/>
          <w:b/>
        </w:rPr>
        <w:t>Metodología de la Investigación</w:t>
      </w:r>
      <w:r>
        <w:rPr>
          <w:rFonts w:ascii="Arial" w:hAnsi="Arial" w:cs="Arial"/>
        </w:rPr>
        <w:t xml:space="preserve">. </w:t>
      </w:r>
      <w:r w:rsidR="006D00B0">
        <w:rPr>
          <w:rFonts w:ascii="Arial" w:hAnsi="Arial" w:cs="Arial"/>
        </w:rPr>
        <w:t>D</w:t>
      </w:r>
      <w:r>
        <w:rPr>
          <w:rFonts w:ascii="Arial" w:hAnsi="Arial" w:cs="Arial"/>
        </w:rPr>
        <w:t>a a conocer el tipo de investigación, métodos, diseño, población y muestra, planteamiento de hipótesis, técnicas de procesamiento y análisis de datos obtenidos y las variables con s</w:t>
      </w:r>
      <w:r w:rsidR="006D00B0">
        <w:rPr>
          <w:rFonts w:ascii="Arial" w:hAnsi="Arial" w:cs="Arial"/>
        </w:rPr>
        <w:t>u respectiva operacionalización, lo que permite delinear técnicamente nuestro trabajo para utilizar las herramientas conceptuales de acuerdo a su estructura y formación en un entorno científico.</w:t>
      </w:r>
    </w:p>
    <w:p w:rsidR="00C94ADC" w:rsidRDefault="00C94ADC" w:rsidP="00C94ADC">
      <w:pPr>
        <w:spacing w:line="480" w:lineRule="auto"/>
        <w:ind w:firstLine="708"/>
        <w:jc w:val="both"/>
        <w:rPr>
          <w:rFonts w:ascii="Arial" w:hAnsi="Arial" w:cs="Arial"/>
        </w:rPr>
      </w:pPr>
    </w:p>
    <w:p w:rsidR="00C94ADC" w:rsidRDefault="00794024" w:rsidP="00C94ADC">
      <w:pPr>
        <w:spacing w:line="480" w:lineRule="auto"/>
        <w:ind w:firstLine="708"/>
        <w:jc w:val="both"/>
        <w:rPr>
          <w:rFonts w:ascii="Arial" w:hAnsi="Arial" w:cs="Arial"/>
        </w:rPr>
      </w:pPr>
      <w:r>
        <w:rPr>
          <w:rFonts w:ascii="Arial" w:hAnsi="Arial" w:cs="Arial"/>
        </w:rPr>
        <w:t>CAPÍTULO</w:t>
      </w:r>
      <w:r w:rsidR="00C94ADC">
        <w:rPr>
          <w:rFonts w:ascii="Arial" w:hAnsi="Arial" w:cs="Arial"/>
        </w:rPr>
        <w:t xml:space="preserve"> IV: </w:t>
      </w:r>
      <w:r w:rsidR="0034602F">
        <w:rPr>
          <w:rFonts w:ascii="Arial" w:hAnsi="Arial" w:cs="Arial"/>
          <w:b/>
        </w:rPr>
        <w:t>Del trabajo de Campo</w:t>
      </w:r>
      <w:r w:rsidR="00A15553">
        <w:rPr>
          <w:rFonts w:ascii="Arial" w:hAnsi="Arial" w:cs="Arial"/>
        </w:rPr>
        <w:t xml:space="preserve">: </w:t>
      </w:r>
      <w:r w:rsidR="00C94ADC">
        <w:rPr>
          <w:rFonts w:ascii="Arial" w:hAnsi="Arial" w:cs="Arial"/>
        </w:rPr>
        <w:t xml:space="preserve">Se da a conocer sobre los resultados de la investigación, es decir la interpretación de los datos obtenidos a partir de la aplicación de los instrumentos de investigación </w:t>
      </w:r>
      <w:r w:rsidR="00C94ADC">
        <w:rPr>
          <w:rFonts w:ascii="Arial" w:hAnsi="Arial" w:cs="Arial"/>
        </w:rPr>
        <w:lastRenderedPageBreak/>
        <w:t>sobre la base de las variables e indicadores propuestos, además de la aplicación estadística y contrastación de la hipótesis planteada.</w:t>
      </w:r>
    </w:p>
    <w:p w:rsidR="00C94ADC" w:rsidRDefault="00C94ADC" w:rsidP="00C94ADC">
      <w:pPr>
        <w:spacing w:line="480" w:lineRule="auto"/>
        <w:jc w:val="both"/>
        <w:rPr>
          <w:rFonts w:ascii="Arial" w:hAnsi="Arial" w:cs="Arial"/>
        </w:rPr>
      </w:pPr>
      <w:r>
        <w:rPr>
          <w:rFonts w:ascii="Arial" w:hAnsi="Arial" w:cs="Arial"/>
        </w:rPr>
        <w:tab/>
        <w:t>Finalmente, esper</w:t>
      </w:r>
      <w:r w:rsidR="00F918B1">
        <w:rPr>
          <w:rFonts w:ascii="Arial" w:hAnsi="Arial" w:cs="Arial"/>
        </w:rPr>
        <w:t>amos</w:t>
      </w:r>
      <w:r>
        <w:rPr>
          <w:rFonts w:ascii="Arial" w:hAnsi="Arial" w:cs="Arial"/>
        </w:rPr>
        <w:t xml:space="preserve"> que la presente investigación sirva </w:t>
      </w:r>
      <w:r w:rsidR="001E1FE7">
        <w:rPr>
          <w:rFonts w:ascii="Arial" w:hAnsi="Arial" w:cs="Arial"/>
        </w:rPr>
        <w:t xml:space="preserve">como un punto de partida para realizar estudios </w:t>
      </w:r>
      <w:r w:rsidR="00A15553">
        <w:rPr>
          <w:rFonts w:ascii="Arial" w:hAnsi="Arial" w:cs="Arial"/>
        </w:rPr>
        <w:t>y</w:t>
      </w:r>
      <w:r w:rsidR="001E1FE7">
        <w:rPr>
          <w:rFonts w:ascii="Arial" w:hAnsi="Arial" w:cs="Arial"/>
        </w:rPr>
        <w:t xml:space="preserve"> </w:t>
      </w:r>
      <w:r>
        <w:rPr>
          <w:rFonts w:ascii="Arial" w:hAnsi="Arial" w:cs="Arial"/>
        </w:rPr>
        <w:t xml:space="preserve">establecer nuevas estrategias </w:t>
      </w:r>
      <w:r w:rsidR="001E1FE7">
        <w:rPr>
          <w:rFonts w:ascii="Arial" w:hAnsi="Arial" w:cs="Arial"/>
        </w:rPr>
        <w:t>d</w:t>
      </w:r>
      <w:r>
        <w:rPr>
          <w:rFonts w:ascii="Arial" w:hAnsi="Arial" w:cs="Arial"/>
        </w:rPr>
        <w:t xml:space="preserve">e enseñanza </w:t>
      </w:r>
      <w:r w:rsidR="0034602F">
        <w:rPr>
          <w:rFonts w:ascii="Arial" w:hAnsi="Arial" w:cs="Arial"/>
        </w:rPr>
        <w:t>enfatizando el aprendizaje co</w:t>
      </w:r>
      <w:r w:rsidR="001F40A0">
        <w:rPr>
          <w:rFonts w:ascii="Arial" w:hAnsi="Arial" w:cs="Arial"/>
        </w:rPr>
        <w:t>laborativo</w:t>
      </w:r>
      <w:r w:rsidR="0034602F">
        <w:rPr>
          <w:rFonts w:ascii="Arial" w:hAnsi="Arial" w:cs="Arial"/>
        </w:rPr>
        <w:t xml:space="preserve"> a través de la web</w:t>
      </w:r>
      <w:r w:rsidR="00794024">
        <w:rPr>
          <w:rFonts w:ascii="Arial" w:hAnsi="Arial" w:cs="Arial"/>
        </w:rPr>
        <w:t xml:space="preserve"> </w:t>
      </w:r>
      <w:r w:rsidR="001E1FE7">
        <w:rPr>
          <w:rFonts w:ascii="Arial" w:hAnsi="Arial" w:cs="Arial"/>
        </w:rPr>
        <w:t xml:space="preserve">considerando al mismo tiempo que los errores cometidos durante el desarrollo del presente trabajo se </w:t>
      </w:r>
      <w:r w:rsidR="00A15553">
        <w:rPr>
          <w:rFonts w:ascii="Arial" w:hAnsi="Arial" w:cs="Arial"/>
        </w:rPr>
        <w:t xml:space="preserve">corrijan con la intención de potenciar y </w:t>
      </w:r>
      <w:r w:rsidR="001E1FE7">
        <w:rPr>
          <w:rFonts w:ascii="Arial" w:hAnsi="Arial" w:cs="Arial"/>
        </w:rPr>
        <w:t>avanzar en el mundo académico.</w:t>
      </w:r>
    </w:p>
    <w:p w:rsidR="00C94ADC" w:rsidRDefault="00C94ADC" w:rsidP="00C94ADC">
      <w:pPr>
        <w:spacing w:line="480" w:lineRule="auto"/>
        <w:jc w:val="both"/>
        <w:rPr>
          <w:rFonts w:ascii="Arial" w:hAnsi="Arial" w:cs="Arial"/>
        </w:rPr>
      </w:pPr>
    </w:p>
    <w:p w:rsidR="009A6FD6" w:rsidRPr="001F40A0" w:rsidRDefault="001E2849" w:rsidP="001F40A0">
      <w:pPr>
        <w:spacing w:line="480" w:lineRule="auto"/>
        <w:jc w:val="right"/>
        <w:rPr>
          <w:rFonts w:ascii="Arial" w:hAnsi="Arial" w:cs="Arial"/>
          <w:b/>
        </w:rPr>
        <w:sectPr w:rsidR="009A6FD6" w:rsidRPr="001F40A0" w:rsidSect="00D81A89">
          <w:headerReference w:type="first" r:id="rId9"/>
          <w:pgSz w:w="11906" w:h="16838" w:code="9"/>
          <w:pgMar w:top="1701" w:right="1701" w:bottom="1701" w:left="2268" w:header="709" w:footer="709" w:gutter="0"/>
          <w:pgNumType w:start="13"/>
          <w:cols w:space="708"/>
          <w:docGrid w:linePitch="360"/>
        </w:sectPr>
      </w:pPr>
      <w:r>
        <w:rPr>
          <w:rFonts w:ascii="Arial" w:hAnsi="Arial" w:cs="Arial"/>
          <w:b/>
        </w:rPr>
        <w:t>L</w:t>
      </w:r>
      <w:r w:rsidR="00FE07F0">
        <w:rPr>
          <w:rFonts w:ascii="Arial" w:hAnsi="Arial" w:cs="Arial"/>
          <w:b/>
        </w:rPr>
        <w:t>AS AUTORA</w:t>
      </w:r>
      <w:r>
        <w:rPr>
          <w:rFonts w:ascii="Arial" w:hAnsi="Arial" w:cs="Arial"/>
          <w:b/>
        </w:rPr>
        <w:t>S</w:t>
      </w:r>
    </w:p>
    <w:p w:rsidR="00B51F6F" w:rsidRDefault="00B51F6F" w:rsidP="00B51F6F">
      <w:pPr>
        <w:spacing w:line="480" w:lineRule="auto"/>
        <w:jc w:val="center"/>
        <w:rPr>
          <w:rFonts w:ascii="Arial" w:hAnsi="Arial" w:cs="Arial"/>
        </w:rPr>
      </w:pPr>
    </w:p>
    <w:p w:rsidR="00B51F6F" w:rsidRDefault="00B51F6F" w:rsidP="00B51F6F">
      <w:pPr>
        <w:spacing w:line="480" w:lineRule="auto"/>
        <w:jc w:val="center"/>
        <w:rPr>
          <w:rFonts w:ascii="Arial" w:hAnsi="Arial" w:cs="Arial"/>
        </w:rPr>
      </w:pPr>
    </w:p>
    <w:p w:rsidR="00B51F6F" w:rsidRDefault="00B51F6F" w:rsidP="00B51F6F">
      <w:pPr>
        <w:spacing w:line="480" w:lineRule="auto"/>
        <w:jc w:val="center"/>
        <w:rPr>
          <w:rFonts w:ascii="Arial" w:hAnsi="Arial" w:cs="Arial"/>
        </w:rPr>
      </w:pPr>
    </w:p>
    <w:p w:rsidR="001E1FE7" w:rsidRDefault="001E1FE7" w:rsidP="0026698B">
      <w:pPr>
        <w:spacing w:line="480" w:lineRule="auto"/>
        <w:jc w:val="center"/>
        <w:rPr>
          <w:rFonts w:ascii="Arial" w:hAnsi="Arial" w:cs="Arial"/>
        </w:rPr>
      </w:pPr>
    </w:p>
    <w:p w:rsidR="001E1FE7" w:rsidRDefault="001E1FE7" w:rsidP="0026698B">
      <w:pPr>
        <w:spacing w:line="480" w:lineRule="auto"/>
        <w:jc w:val="center"/>
        <w:rPr>
          <w:rFonts w:ascii="Arial" w:hAnsi="Arial" w:cs="Arial"/>
        </w:rPr>
      </w:pPr>
    </w:p>
    <w:p w:rsidR="001E1FE7" w:rsidRDefault="001E1FE7" w:rsidP="0026698B">
      <w:pPr>
        <w:spacing w:line="480" w:lineRule="auto"/>
        <w:jc w:val="center"/>
        <w:rPr>
          <w:rFonts w:ascii="Arial" w:hAnsi="Arial" w:cs="Arial"/>
        </w:rPr>
      </w:pPr>
    </w:p>
    <w:p w:rsidR="001E1FE7" w:rsidRDefault="001E1FE7" w:rsidP="0026698B">
      <w:pPr>
        <w:spacing w:line="480" w:lineRule="auto"/>
        <w:jc w:val="center"/>
        <w:rPr>
          <w:rFonts w:ascii="Arial" w:hAnsi="Arial" w:cs="Arial"/>
        </w:rPr>
      </w:pPr>
    </w:p>
    <w:p w:rsidR="00BE48A1" w:rsidRDefault="00BE48A1" w:rsidP="0026698B">
      <w:pPr>
        <w:spacing w:line="480" w:lineRule="auto"/>
        <w:jc w:val="center"/>
        <w:rPr>
          <w:rFonts w:ascii="Arial" w:hAnsi="Arial" w:cs="Arial"/>
        </w:rPr>
      </w:pPr>
    </w:p>
    <w:p w:rsidR="006D00B0" w:rsidRDefault="006D00B0" w:rsidP="0026698B">
      <w:pPr>
        <w:spacing w:line="480" w:lineRule="auto"/>
        <w:jc w:val="center"/>
        <w:rPr>
          <w:rFonts w:ascii="Arial" w:hAnsi="Arial" w:cs="Arial"/>
        </w:rPr>
      </w:pPr>
    </w:p>
    <w:p w:rsidR="00B51F6F" w:rsidRDefault="00B51F6F" w:rsidP="0062575C">
      <w:pPr>
        <w:spacing w:line="480" w:lineRule="auto"/>
        <w:jc w:val="center"/>
        <w:rPr>
          <w:rFonts w:ascii="Arial" w:hAnsi="Arial" w:cs="Arial"/>
          <w:b/>
          <w:sz w:val="28"/>
        </w:rPr>
      </w:pPr>
      <w:r w:rsidRPr="00F37171">
        <w:rPr>
          <w:rFonts w:ascii="Arial" w:hAnsi="Arial" w:cs="Arial"/>
          <w:b/>
          <w:sz w:val="28"/>
        </w:rPr>
        <w:t>CAPITULO I</w:t>
      </w:r>
    </w:p>
    <w:p w:rsidR="0026698B" w:rsidRPr="00F37171" w:rsidRDefault="0026698B" w:rsidP="0062575C">
      <w:pPr>
        <w:spacing w:line="480" w:lineRule="auto"/>
        <w:jc w:val="center"/>
        <w:rPr>
          <w:rFonts w:ascii="Arial" w:hAnsi="Arial" w:cs="Arial"/>
          <w:b/>
          <w:sz w:val="28"/>
        </w:rPr>
      </w:pPr>
    </w:p>
    <w:p w:rsidR="00F37171" w:rsidRPr="00F37171" w:rsidRDefault="00F37171" w:rsidP="0062575C">
      <w:pPr>
        <w:spacing w:line="480" w:lineRule="auto"/>
        <w:jc w:val="center"/>
        <w:rPr>
          <w:rFonts w:ascii="Arial" w:hAnsi="Arial" w:cs="Arial"/>
          <w:b/>
          <w:sz w:val="28"/>
        </w:rPr>
      </w:pPr>
      <w:r>
        <w:rPr>
          <w:rFonts w:ascii="Arial" w:hAnsi="Arial" w:cs="Arial"/>
          <w:b/>
          <w:sz w:val="28"/>
        </w:rPr>
        <w:t>PLANTEAMIENTO DEL PROBLEMA</w:t>
      </w:r>
    </w:p>
    <w:p w:rsidR="00F37171" w:rsidRDefault="00F37171" w:rsidP="0062575C">
      <w:pPr>
        <w:spacing w:line="480" w:lineRule="auto"/>
        <w:jc w:val="center"/>
        <w:rPr>
          <w:rFonts w:ascii="Arial" w:hAnsi="Arial" w:cs="Arial"/>
        </w:rPr>
      </w:pPr>
    </w:p>
    <w:p w:rsidR="00E12B2F" w:rsidRDefault="00F37171" w:rsidP="002B676F">
      <w:pPr>
        <w:numPr>
          <w:ilvl w:val="1"/>
          <w:numId w:val="1"/>
        </w:numPr>
        <w:spacing w:line="480" w:lineRule="auto"/>
        <w:rPr>
          <w:rFonts w:ascii="Arial" w:hAnsi="Arial" w:cs="Arial"/>
          <w:b/>
          <w:bCs/>
        </w:rPr>
      </w:pPr>
      <w:r>
        <w:rPr>
          <w:rFonts w:ascii="Arial" w:hAnsi="Arial" w:cs="Arial"/>
          <w:b/>
          <w:bCs/>
        </w:rPr>
        <w:t>IDENTIFICACIÓN Y DETERMINACIÓN DEL PROBLEMA</w:t>
      </w:r>
    </w:p>
    <w:p w:rsidR="00FE07F0" w:rsidRPr="00C156C3" w:rsidRDefault="00FE07F0" w:rsidP="00FE07F0">
      <w:pPr>
        <w:widowControl w:val="0"/>
        <w:autoSpaceDE w:val="0"/>
        <w:autoSpaceDN w:val="0"/>
        <w:adjustRightInd w:val="0"/>
        <w:spacing w:line="480" w:lineRule="auto"/>
        <w:ind w:left="708" w:firstLine="708"/>
        <w:jc w:val="both"/>
        <w:rPr>
          <w:rFonts w:ascii="Arial" w:hAnsi="Arial" w:cs="Arial"/>
        </w:rPr>
      </w:pPr>
      <w:r>
        <w:rPr>
          <w:rFonts w:ascii="Arial" w:hAnsi="Arial" w:cs="Arial"/>
        </w:rPr>
        <w:t>Los</w:t>
      </w:r>
      <w:r w:rsidRPr="00C156C3">
        <w:rPr>
          <w:rFonts w:ascii="Arial" w:hAnsi="Arial" w:cs="Arial"/>
        </w:rPr>
        <w:t xml:space="preserve"> procesos educativos</w:t>
      </w:r>
      <w:r>
        <w:rPr>
          <w:rFonts w:ascii="Arial" w:hAnsi="Arial" w:cs="Arial"/>
        </w:rPr>
        <w:t xml:space="preserve"> de estos tiempos deben desarrollar competencias en los aprendices con mayores herramientas y recursos de manera que puedan contribuir a formar sujetos efectivos frente a un proceso determinado para que puedan responder con criterio a la diversidad de necesidades actuales</w:t>
      </w:r>
      <w:r w:rsidRPr="00C156C3">
        <w:rPr>
          <w:rFonts w:ascii="Arial" w:hAnsi="Arial" w:cs="Arial"/>
        </w:rPr>
        <w:t xml:space="preserve">, como menciona Javier Echevarría (2000, 3): </w:t>
      </w:r>
      <w:r w:rsidRPr="00C156C3">
        <w:rPr>
          <w:rFonts w:ascii="Arial" w:hAnsi="Arial" w:cs="Arial"/>
          <w:i/>
          <w:iCs/>
        </w:rPr>
        <w:t>“Las nuevas tecnologías de la información y de las telecomunicaciones posibilitan la creación de un nuevo espacio social para las interrelaciones humanas que propongo denominar tercer entorno, para distinguirlo de los entornos naturales y urbanos.”</w:t>
      </w:r>
    </w:p>
    <w:p w:rsidR="00FE07F0" w:rsidRDefault="00FE07F0" w:rsidP="00FE07F0">
      <w:pPr>
        <w:widowControl w:val="0"/>
        <w:autoSpaceDE w:val="0"/>
        <w:autoSpaceDN w:val="0"/>
        <w:adjustRightInd w:val="0"/>
        <w:spacing w:line="480" w:lineRule="auto"/>
        <w:ind w:left="708" w:firstLine="708"/>
        <w:jc w:val="both"/>
        <w:rPr>
          <w:rFonts w:ascii="Arial" w:hAnsi="Arial" w:cs="Arial"/>
        </w:rPr>
      </w:pPr>
    </w:p>
    <w:p w:rsidR="00FE07F0" w:rsidRDefault="00FE07F0" w:rsidP="00FE07F0">
      <w:pPr>
        <w:widowControl w:val="0"/>
        <w:autoSpaceDE w:val="0"/>
        <w:autoSpaceDN w:val="0"/>
        <w:adjustRightInd w:val="0"/>
        <w:spacing w:line="480" w:lineRule="auto"/>
        <w:ind w:left="708" w:firstLine="708"/>
        <w:jc w:val="both"/>
        <w:rPr>
          <w:rFonts w:ascii="Arial" w:hAnsi="Arial" w:cs="Arial"/>
        </w:rPr>
      </w:pPr>
      <w:r w:rsidRPr="00D73CB7">
        <w:rPr>
          <w:rFonts w:ascii="Arial" w:hAnsi="Arial" w:cs="Arial"/>
        </w:rPr>
        <w:t>El medio social donde se desarrollan los procesos educativos de la institución</w:t>
      </w:r>
      <w:r>
        <w:rPr>
          <w:rFonts w:ascii="Arial" w:hAnsi="Arial" w:cs="Arial"/>
        </w:rPr>
        <w:t xml:space="preserve"> que cuenta con un aula de innovación pedagógica cuyo acceso a la red es permanente y el intercambio de experiencias virtuales es usual en los alumnos conformantes de los proyectos educativos planteados en las diversas áreas</w:t>
      </w:r>
      <w:r w:rsidR="00E10D46">
        <w:rPr>
          <w:rFonts w:ascii="Arial" w:hAnsi="Arial" w:cs="Arial"/>
        </w:rPr>
        <w:t xml:space="preserve">, los que </w:t>
      </w:r>
      <w:r>
        <w:rPr>
          <w:rFonts w:ascii="Arial" w:hAnsi="Arial" w:cs="Arial"/>
        </w:rPr>
        <w:t xml:space="preserve">posibilitan el aprendizaje en línea si es desarrollado utilizando las estrategias pertinentes, así como plantea Julio Cabero (2001: 3): </w:t>
      </w:r>
      <w:r w:rsidRPr="00FB2522">
        <w:rPr>
          <w:rFonts w:ascii="Arial" w:hAnsi="Arial" w:cs="Arial"/>
          <w:i/>
        </w:rPr>
        <w:t>“Vivimos un periodo no sólo de descubrimientos y avances de la llamada ciencia básica, sino también y sobre todo del conocimiento aplicado y transformado en tecnología”</w:t>
      </w:r>
      <w:r>
        <w:rPr>
          <w:rFonts w:ascii="Arial" w:hAnsi="Arial" w:cs="Arial"/>
          <w:b/>
          <w:i/>
        </w:rPr>
        <w:t xml:space="preserve">. </w:t>
      </w:r>
      <w:r>
        <w:rPr>
          <w:rFonts w:ascii="Arial" w:hAnsi="Arial" w:cs="Arial"/>
        </w:rPr>
        <w:t>Sin embargo pese al intercambio permanente de información, la oportunidad para navegar y participar en sitios que permitan ampliar los horizontes de la información, formar comunidades de aprendizaje, hasta la actualidad solamente se desarrolla hábitos de consumo de información, mínimo procesamiento y escasa producción del mismo, por lo que urge desarrollar en los estudiantes capacidades que van por esa dimensión, de manera que se pueda enfrentar el avasallante avance de nuevas culturas que paulatinamente van apoderándose de los entornos y generando una cultura universal ignorando los espacios propios del medio social, al mismo tiempo al aceptar con pasividad que otros piensen por otros (Pedro Marques, 2003) se genera una dependencia que es considerada peligrosísima en una sociedad plagada de medios informáticos.</w:t>
      </w:r>
    </w:p>
    <w:p w:rsidR="00FE07F0" w:rsidRDefault="00FE07F0" w:rsidP="00FE07F0">
      <w:pPr>
        <w:autoSpaceDE w:val="0"/>
        <w:autoSpaceDN w:val="0"/>
        <w:adjustRightInd w:val="0"/>
        <w:spacing w:line="480" w:lineRule="auto"/>
        <w:ind w:left="708" w:firstLine="708"/>
        <w:jc w:val="both"/>
        <w:rPr>
          <w:rFonts w:ascii="Arial" w:hAnsi="Arial" w:cs="Arial"/>
        </w:rPr>
      </w:pPr>
      <w:r w:rsidRPr="00445B71">
        <w:rPr>
          <w:rFonts w:ascii="Arial" w:hAnsi="Arial" w:cs="Arial"/>
        </w:rPr>
        <w:lastRenderedPageBreak/>
        <w:t xml:space="preserve">Los alumnos de la institución educativa materia de investigación han venido desarrollando sus clases enfatizando la transmisión de información, repetición de contenidos, imitación de modelos, con relativos procesos de desarrollo cognitivo </w:t>
      </w:r>
      <w:r w:rsidR="00E10D46">
        <w:rPr>
          <w:rFonts w:ascii="Arial" w:hAnsi="Arial" w:cs="Arial"/>
        </w:rPr>
        <w:t xml:space="preserve">como se puede comprobar a nivel de </w:t>
      </w:r>
      <w:r w:rsidR="007216F9">
        <w:rPr>
          <w:rFonts w:ascii="Arial" w:hAnsi="Arial" w:cs="Arial"/>
        </w:rPr>
        <w:t>lo</w:t>
      </w:r>
      <w:r w:rsidR="00E10D46">
        <w:rPr>
          <w:rFonts w:ascii="Arial" w:hAnsi="Arial" w:cs="Arial"/>
        </w:rPr>
        <w:t>s resultados de la pruebas ECE aplicados a los mismos donde se ubican por debajo del nivel de inicio</w:t>
      </w:r>
      <w:r w:rsidR="002F5E6C">
        <w:rPr>
          <w:rFonts w:ascii="Arial" w:hAnsi="Arial" w:cs="Arial"/>
        </w:rPr>
        <w:t xml:space="preserve"> 24.3%</w:t>
      </w:r>
      <w:r w:rsidR="007216F9">
        <w:rPr>
          <w:rFonts w:ascii="Arial" w:hAnsi="Arial" w:cs="Arial"/>
        </w:rPr>
        <w:t>, en inicio</w:t>
      </w:r>
      <w:r w:rsidR="002F5E6C">
        <w:rPr>
          <w:rFonts w:ascii="Arial" w:hAnsi="Arial" w:cs="Arial"/>
        </w:rPr>
        <w:t xml:space="preserve"> 30.6%, e</w:t>
      </w:r>
      <w:r w:rsidR="007216F9">
        <w:rPr>
          <w:rFonts w:ascii="Arial" w:hAnsi="Arial" w:cs="Arial"/>
        </w:rPr>
        <w:t>n el nivel de proceso</w:t>
      </w:r>
      <w:r w:rsidR="00710204">
        <w:rPr>
          <w:rFonts w:ascii="Arial" w:hAnsi="Arial" w:cs="Arial"/>
        </w:rPr>
        <w:t xml:space="preserve"> </w:t>
      </w:r>
      <w:r w:rsidR="006658E5">
        <w:rPr>
          <w:rFonts w:ascii="Arial" w:hAnsi="Arial" w:cs="Arial"/>
        </w:rPr>
        <w:t xml:space="preserve">31.7% y en el nivel de logro 17.11% de 491 participantes, </w:t>
      </w:r>
      <w:r w:rsidRPr="00445B71">
        <w:rPr>
          <w:rFonts w:ascii="Arial" w:hAnsi="Arial" w:cs="Arial"/>
        </w:rPr>
        <w:t xml:space="preserve">por lo que se hace necesario </w:t>
      </w:r>
      <w:r w:rsidR="00710204">
        <w:rPr>
          <w:rFonts w:ascii="Arial" w:hAnsi="Arial" w:cs="Arial"/>
        </w:rPr>
        <w:t xml:space="preserve"> </w:t>
      </w:r>
      <w:r w:rsidR="0015249D">
        <w:rPr>
          <w:rFonts w:ascii="Arial" w:hAnsi="Arial" w:cs="Arial"/>
        </w:rPr>
        <w:t xml:space="preserve">aplicar una serie de estrategias para </w:t>
      </w:r>
      <w:r w:rsidRPr="00445B71">
        <w:rPr>
          <w:rFonts w:ascii="Arial" w:hAnsi="Arial" w:cs="Arial"/>
        </w:rPr>
        <w:t xml:space="preserve">ingresar a los nuevos entornos y </w:t>
      </w:r>
      <w:r w:rsidR="0015249D">
        <w:rPr>
          <w:rFonts w:ascii="Arial" w:hAnsi="Arial" w:cs="Arial"/>
        </w:rPr>
        <w:t xml:space="preserve">desarrollar </w:t>
      </w:r>
      <w:r w:rsidRPr="00445B71">
        <w:rPr>
          <w:rFonts w:ascii="Arial" w:hAnsi="Arial" w:cs="Arial"/>
        </w:rPr>
        <w:t xml:space="preserve">procesos pedagógicos </w:t>
      </w:r>
      <w:r w:rsidR="0015249D">
        <w:rPr>
          <w:rFonts w:ascii="Arial" w:hAnsi="Arial" w:cs="Arial"/>
        </w:rPr>
        <w:t xml:space="preserve">con ayuda de las herramientas del sistema informático toda vez que se está viviendo en una sociedad de medios tecnológicos </w:t>
      </w:r>
      <w:r w:rsidRPr="00445B71">
        <w:rPr>
          <w:rFonts w:ascii="Arial" w:hAnsi="Arial" w:cs="Arial"/>
        </w:rPr>
        <w:t>con el fin de desarrollar efectivamente capacidades como se pretende en los planes institucionales, locales, regional y nacional.</w:t>
      </w:r>
      <w:r>
        <w:rPr>
          <w:rFonts w:ascii="Arial" w:hAnsi="Arial" w:cs="Arial"/>
        </w:rPr>
        <w:t xml:space="preserve"> </w:t>
      </w:r>
      <w:r w:rsidRPr="00445B71">
        <w:rPr>
          <w:rFonts w:ascii="Arial" w:hAnsi="Arial" w:cs="Arial"/>
        </w:rPr>
        <w:t xml:space="preserve">Las actividades pedagógicas del Área Educación para el Trabajo tiene similares características a las otras áreas, sólo que a diferencia de las demás en éste área se trabaja con proyectos de aprendizaje, buscando un resultado final que puede ser contemplado como un producto o servicio, dependiendo de la opción ocupacional, en el caso de la Institución Educativa </w:t>
      </w:r>
      <w:r>
        <w:rPr>
          <w:rFonts w:ascii="Arial" w:hAnsi="Arial" w:cs="Arial"/>
        </w:rPr>
        <w:t xml:space="preserve">materia de investigación </w:t>
      </w:r>
      <w:r w:rsidRPr="00445B71">
        <w:rPr>
          <w:rFonts w:ascii="Arial" w:hAnsi="Arial" w:cs="Arial"/>
        </w:rPr>
        <w:t>se viene desarrollando la opción de compu</w:t>
      </w:r>
      <w:r>
        <w:rPr>
          <w:rFonts w:ascii="Arial" w:hAnsi="Arial" w:cs="Arial"/>
        </w:rPr>
        <w:t xml:space="preserve">tación e informática </w:t>
      </w:r>
      <w:r w:rsidRPr="00445B71">
        <w:rPr>
          <w:rFonts w:ascii="Arial" w:hAnsi="Arial" w:cs="Arial"/>
        </w:rPr>
        <w:t>donde se da especial énfasis a las aplicaciones</w:t>
      </w:r>
      <w:r>
        <w:rPr>
          <w:rFonts w:ascii="Arial" w:hAnsi="Arial" w:cs="Arial"/>
        </w:rPr>
        <w:t>, diseñadores gráficos y</w:t>
      </w:r>
      <w:r w:rsidRPr="00445B71">
        <w:rPr>
          <w:rFonts w:ascii="Arial" w:hAnsi="Arial" w:cs="Arial"/>
        </w:rPr>
        <w:t xml:space="preserve"> lenguajes de autor por lo que la presente investigación pretende buscar </w:t>
      </w:r>
      <w:r>
        <w:rPr>
          <w:rFonts w:ascii="Arial" w:hAnsi="Arial" w:cs="Arial"/>
        </w:rPr>
        <w:t xml:space="preserve">información en relación a los procesos interactivos mediante </w:t>
      </w:r>
      <w:r>
        <w:rPr>
          <w:rFonts w:ascii="Arial" w:hAnsi="Arial" w:cs="Arial"/>
        </w:rPr>
        <w:lastRenderedPageBreak/>
        <w:t>un entorno muy utilizado en estos tiempos como lo constituyen las redes sociales, los que desarrollan en los internautas procesos interactivos constantes que deben ser aprovechados para desarrollar el aprendizaje y fortalecer el manejo de  diversos contenidos asignados por el d</w:t>
      </w:r>
      <w:r w:rsidR="0015249D">
        <w:rPr>
          <w:rFonts w:ascii="Arial" w:hAnsi="Arial" w:cs="Arial"/>
        </w:rPr>
        <w:t>ocente en el área en desarrollo, asimismo es preciso que se trabaje intensamente en el fortalecimiento de aptitudes y actitudes que están en relación con su desarrollo personal enfatizando que en estos tiempos estamos en la proliferación de educación informal por lo que es preciso aprovechar las herramientas establecidas para tal fin.</w:t>
      </w:r>
    </w:p>
    <w:p w:rsidR="00EF7197" w:rsidRDefault="00EF7197" w:rsidP="001E2849">
      <w:pPr>
        <w:autoSpaceDE w:val="0"/>
        <w:autoSpaceDN w:val="0"/>
        <w:adjustRightInd w:val="0"/>
        <w:spacing w:line="480" w:lineRule="auto"/>
        <w:ind w:left="708" w:firstLine="708"/>
        <w:jc w:val="both"/>
      </w:pPr>
    </w:p>
    <w:p w:rsidR="00F64741" w:rsidRDefault="004947A7" w:rsidP="0062575C">
      <w:pPr>
        <w:pStyle w:val="Sangra2detindependiente"/>
        <w:spacing w:line="480" w:lineRule="auto"/>
        <w:ind w:left="0"/>
        <w:rPr>
          <w:b/>
        </w:rPr>
      </w:pPr>
      <w:r>
        <w:rPr>
          <w:b/>
        </w:rPr>
        <w:t>1.2.</w:t>
      </w:r>
      <w:r>
        <w:rPr>
          <w:b/>
        </w:rPr>
        <w:tab/>
      </w:r>
      <w:r w:rsidR="00F64741">
        <w:rPr>
          <w:b/>
        </w:rPr>
        <w:t>FORMULACIÓN DEL PROBLEMA</w:t>
      </w:r>
    </w:p>
    <w:p w:rsidR="0055260E" w:rsidRDefault="0055260E" w:rsidP="002B676F">
      <w:pPr>
        <w:pStyle w:val="Sangra2detindependiente"/>
        <w:numPr>
          <w:ilvl w:val="2"/>
          <w:numId w:val="2"/>
        </w:numPr>
        <w:spacing w:line="480" w:lineRule="auto"/>
        <w:rPr>
          <w:b/>
        </w:rPr>
      </w:pPr>
      <w:r>
        <w:rPr>
          <w:b/>
        </w:rPr>
        <w:t>PROBLEMA GENERAL</w:t>
      </w:r>
    </w:p>
    <w:p w:rsidR="00534882" w:rsidRDefault="00FE07F0" w:rsidP="0062575C">
      <w:pPr>
        <w:pStyle w:val="Sangra2detindependiente"/>
        <w:spacing w:line="480" w:lineRule="auto"/>
        <w:ind w:left="1428"/>
      </w:pPr>
      <w:r>
        <w:t xml:space="preserve">¿Cuál es la relación entre </w:t>
      </w:r>
      <w:r w:rsidR="006F505C">
        <w:t>la red social Facebook</w:t>
      </w:r>
      <w:r>
        <w:t xml:space="preserve"> y el aprendizaje colaborativo desarrollado por los alumnos del cuarto grado “A” de la Institución Educativa Ernesto Diez Canseco de Yanahuanca?</w:t>
      </w:r>
    </w:p>
    <w:p w:rsidR="00BA4CD9" w:rsidRDefault="00BA4CD9" w:rsidP="0062575C">
      <w:pPr>
        <w:pStyle w:val="Sangra2detindependiente"/>
        <w:spacing w:line="480" w:lineRule="auto"/>
        <w:ind w:left="1428"/>
      </w:pPr>
    </w:p>
    <w:p w:rsidR="0055260E" w:rsidRDefault="004947A7" w:rsidP="0062575C">
      <w:pPr>
        <w:pStyle w:val="Sangra2detindependiente"/>
        <w:spacing w:line="480" w:lineRule="auto"/>
        <w:ind w:left="0" w:firstLine="708"/>
        <w:rPr>
          <w:b/>
        </w:rPr>
      </w:pPr>
      <w:r>
        <w:rPr>
          <w:b/>
        </w:rPr>
        <w:t>1.2.2.</w:t>
      </w:r>
      <w:r>
        <w:rPr>
          <w:b/>
        </w:rPr>
        <w:tab/>
      </w:r>
      <w:r w:rsidR="0055260E">
        <w:rPr>
          <w:b/>
        </w:rPr>
        <w:t>PROBLEMAS ESPECÍFICOS</w:t>
      </w:r>
    </w:p>
    <w:p w:rsidR="00C5470A" w:rsidRDefault="00C5470A" w:rsidP="00C5470A">
      <w:pPr>
        <w:pStyle w:val="Sangra2detindependiente"/>
        <w:spacing w:line="480" w:lineRule="auto"/>
        <w:ind w:left="1776"/>
      </w:pPr>
    </w:p>
    <w:p w:rsidR="00FE07F0" w:rsidRDefault="00FE07F0" w:rsidP="00FE07F0">
      <w:pPr>
        <w:pStyle w:val="Sangra2detindependiente"/>
        <w:numPr>
          <w:ilvl w:val="0"/>
          <w:numId w:val="10"/>
        </w:numPr>
        <w:spacing w:line="480" w:lineRule="auto"/>
      </w:pPr>
      <w:r>
        <w:t xml:space="preserve">¿Cuál es la relación existente entre </w:t>
      </w:r>
      <w:r w:rsidR="006F505C">
        <w:t>la red social Facebook</w:t>
      </w:r>
      <w:r>
        <w:t xml:space="preserve"> y el desarrollo de habilidades individuales y grupales  de los  alumnos del cuarto grado “A” de la </w:t>
      </w:r>
      <w:r>
        <w:lastRenderedPageBreak/>
        <w:t>Institución Educativa Ernesto Diez Canseco de Yanahuanca?</w:t>
      </w:r>
    </w:p>
    <w:p w:rsidR="00FE07F0" w:rsidRDefault="00FE07F0" w:rsidP="00FE07F0">
      <w:pPr>
        <w:pStyle w:val="Sangra2detindependiente"/>
        <w:numPr>
          <w:ilvl w:val="0"/>
          <w:numId w:val="10"/>
        </w:numPr>
        <w:spacing w:line="480" w:lineRule="auto"/>
      </w:pPr>
      <w:r>
        <w:t xml:space="preserve">¿Qué relación existe entre </w:t>
      </w:r>
      <w:r w:rsidR="006F505C">
        <w:t>la red social Facebook</w:t>
      </w:r>
      <w:r>
        <w:t xml:space="preserve"> y la exploración de conceptos de los alumnos del cuarto grado “A” de la Institución Educativa Ernesto Diez Canseco de Yanahuanca?</w:t>
      </w:r>
    </w:p>
    <w:p w:rsidR="0071658A" w:rsidRDefault="00FE07F0" w:rsidP="00FE07F0">
      <w:pPr>
        <w:pStyle w:val="Sangra2detindependiente"/>
        <w:numPr>
          <w:ilvl w:val="0"/>
          <w:numId w:val="10"/>
        </w:numPr>
        <w:spacing w:line="480" w:lineRule="auto"/>
      </w:pPr>
      <w:r>
        <w:t xml:space="preserve">¿Cómo se determina la relación entre </w:t>
      </w:r>
      <w:r w:rsidR="006F505C">
        <w:t>la red social Facebook</w:t>
      </w:r>
      <w:r>
        <w:t xml:space="preserve"> y los procesos interactivos de los alumnos de la muestra de estudio de la Institución Educativa Ernesto Diez Canseco de Yanahuanca?</w:t>
      </w:r>
    </w:p>
    <w:p w:rsidR="00BA4CD9" w:rsidRDefault="00BA4CD9" w:rsidP="0062575C">
      <w:pPr>
        <w:pStyle w:val="Sangra2detindependiente"/>
        <w:spacing w:line="480" w:lineRule="auto"/>
        <w:ind w:left="0"/>
      </w:pPr>
    </w:p>
    <w:p w:rsidR="00C5470A" w:rsidRDefault="00C5470A" w:rsidP="0062575C">
      <w:pPr>
        <w:pStyle w:val="Sangra2detindependiente"/>
        <w:spacing w:line="480" w:lineRule="auto"/>
        <w:ind w:left="0"/>
      </w:pPr>
    </w:p>
    <w:p w:rsidR="004947A7" w:rsidRDefault="004947A7" w:rsidP="002B676F">
      <w:pPr>
        <w:pStyle w:val="Sangra2detindependiente"/>
        <w:numPr>
          <w:ilvl w:val="1"/>
          <w:numId w:val="2"/>
        </w:numPr>
        <w:tabs>
          <w:tab w:val="clear" w:pos="1074"/>
        </w:tabs>
        <w:spacing w:line="480" w:lineRule="auto"/>
        <w:ind w:left="720"/>
        <w:rPr>
          <w:b/>
        </w:rPr>
      </w:pPr>
      <w:r>
        <w:rPr>
          <w:b/>
        </w:rPr>
        <w:t>OBJETIVOS</w:t>
      </w:r>
    </w:p>
    <w:p w:rsidR="004947A7" w:rsidRDefault="004947A7" w:rsidP="002B676F">
      <w:pPr>
        <w:pStyle w:val="Sangra2detindependiente"/>
        <w:numPr>
          <w:ilvl w:val="2"/>
          <w:numId w:val="2"/>
        </w:numPr>
        <w:spacing w:line="480" w:lineRule="auto"/>
        <w:rPr>
          <w:b/>
        </w:rPr>
      </w:pPr>
      <w:r>
        <w:rPr>
          <w:b/>
        </w:rPr>
        <w:t>OBJETIVO GENERAL</w:t>
      </w:r>
    </w:p>
    <w:p w:rsidR="004947A7" w:rsidRDefault="00FC3DAD" w:rsidP="0062575C">
      <w:pPr>
        <w:pStyle w:val="Sangra2detindependiente"/>
        <w:spacing w:line="480" w:lineRule="auto"/>
        <w:ind w:left="1416"/>
      </w:pPr>
      <w:r>
        <w:t>Determinar la relación que existe entre la</w:t>
      </w:r>
      <w:r w:rsidR="00F55373">
        <w:t xml:space="preserve"> red social Facebook</w:t>
      </w:r>
      <w:r>
        <w:t xml:space="preserve"> y el aprendizaje colaborativo desarrollado por los alumnos del cuarto grado “A” de la Institución Educativa Ernesto Diez Canseco de Yanahuanca</w:t>
      </w:r>
      <w:r w:rsidR="001E2849">
        <w:t>.</w:t>
      </w:r>
    </w:p>
    <w:p w:rsidR="004947A7" w:rsidRDefault="004947A7" w:rsidP="0062575C">
      <w:pPr>
        <w:pStyle w:val="Sangra2detindependiente"/>
        <w:spacing w:line="480" w:lineRule="auto"/>
        <w:ind w:left="1416"/>
        <w:rPr>
          <w:b/>
        </w:rPr>
      </w:pPr>
    </w:p>
    <w:p w:rsidR="004947A7" w:rsidRDefault="004947A7" w:rsidP="002B676F">
      <w:pPr>
        <w:pStyle w:val="Sangra2detindependiente"/>
        <w:numPr>
          <w:ilvl w:val="2"/>
          <w:numId w:val="2"/>
        </w:numPr>
        <w:spacing w:line="480" w:lineRule="auto"/>
        <w:rPr>
          <w:b/>
        </w:rPr>
      </w:pPr>
      <w:r>
        <w:rPr>
          <w:b/>
        </w:rPr>
        <w:t>OBJETIVOS ESPECÍFICOS:</w:t>
      </w:r>
    </w:p>
    <w:p w:rsidR="00FC3DAD" w:rsidRDefault="00FC3DAD" w:rsidP="00487622">
      <w:pPr>
        <w:pStyle w:val="Sangra2detindependiente"/>
        <w:numPr>
          <w:ilvl w:val="0"/>
          <w:numId w:val="41"/>
        </w:numPr>
        <w:spacing w:line="480" w:lineRule="auto"/>
      </w:pPr>
      <w:r>
        <w:t xml:space="preserve">Determinar la relación existente entre </w:t>
      </w:r>
      <w:r w:rsidR="00F55373">
        <w:t>la red social Facebook</w:t>
      </w:r>
      <w:r>
        <w:t xml:space="preserve"> y el desarrollo de habilidades individuales y grupales de los alumnos del cuarto grado “A” de la </w:t>
      </w:r>
      <w:r>
        <w:lastRenderedPageBreak/>
        <w:t>Institución Educativa Ernesto Diez Canseco de Yanahuanca</w:t>
      </w:r>
    </w:p>
    <w:p w:rsidR="00FC3DAD" w:rsidRDefault="00FC3DAD" w:rsidP="00487622">
      <w:pPr>
        <w:pStyle w:val="Sangra2detindependiente"/>
        <w:numPr>
          <w:ilvl w:val="0"/>
          <w:numId w:val="41"/>
        </w:numPr>
        <w:spacing w:line="480" w:lineRule="auto"/>
      </w:pPr>
      <w:r>
        <w:t xml:space="preserve">Evaluar la relación que existe entre </w:t>
      </w:r>
      <w:r w:rsidR="00F55373">
        <w:t>la red social Facebook</w:t>
      </w:r>
      <w:r>
        <w:t xml:space="preserve"> y la exploración de conceptos de los alumnos del cuarto grado “A” de la Institución Educativa Ernesto Diez Canseco de Yanahuanca.</w:t>
      </w:r>
    </w:p>
    <w:p w:rsidR="00FC3DAD" w:rsidRDefault="00FC3DAD" w:rsidP="00487622">
      <w:pPr>
        <w:pStyle w:val="Sangra2detindependiente"/>
        <w:numPr>
          <w:ilvl w:val="0"/>
          <w:numId w:val="41"/>
        </w:numPr>
        <w:spacing w:line="480" w:lineRule="auto"/>
      </w:pPr>
      <w:r>
        <w:t xml:space="preserve">Determinar la relación entre </w:t>
      </w:r>
      <w:r w:rsidR="00F55373">
        <w:t>la red social Facebook</w:t>
      </w:r>
      <w:r>
        <w:t xml:space="preserve"> y los procesos interactivos de los alumnos del cuarto grado “A” de la Institución Educativa Ernesto Diez Canseco de Yanahuanca</w:t>
      </w:r>
    </w:p>
    <w:p w:rsidR="0071658A" w:rsidRDefault="0071658A" w:rsidP="0071658A">
      <w:pPr>
        <w:pStyle w:val="Sangra2detindependiente"/>
        <w:spacing w:line="480" w:lineRule="auto"/>
        <w:ind w:left="1692"/>
      </w:pPr>
    </w:p>
    <w:p w:rsidR="00F64741" w:rsidRDefault="00F64741" w:rsidP="0071658A">
      <w:pPr>
        <w:pStyle w:val="Sangra2detindependiente"/>
        <w:numPr>
          <w:ilvl w:val="1"/>
          <w:numId w:val="2"/>
        </w:numPr>
        <w:tabs>
          <w:tab w:val="clear" w:pos="1074"/>
        </w:tabs>
        <w:spacing w:line="480" w:lineRule="auto"/>
        <w:ind w:left="709"/>
        <w:rPr>
          <w:b/>
        </w:rPr>
      </w:pPr>
      <w:r>
        <w:rPr>
          <w:b/>
        </w:rPr>
        <w:t>J</w:t>
      </w:r>
      <w:r w:rsidR="00343226">
        <w:rPr>
          <w:b/>
        </w:rPr>
        <w:t>USTIFICACIÓN DEL PROBLEMA</w:t>
      </w:r>
    </w:p>
    <w:p w:rsidR="00EC062D" w:rsidRDefault="00EC062D" w:rsidP="00EC062D">
      <w:pPr>
        <w:pStyle w:val="Sangra2detindependiente"/>
        <w:spacing w:line="480" w:lineRule="auto"/>
        <w:ind w:left="709" w:firstLine="708"/>
      </w:pPr>
    </w:p>
    <w:p w:rsidR="00FE07F0" w:rsidRDefault="00FE07F0" w:rsidP="00FE07F0">
      <w:pPr>
        <w:pStyle w:val="Sangra2detindependiente"/>
        <w:spacing w:line="480" w:lineRule="auto"/>
        <w:ind w:left="1416" w:firstLine="708"/>
      </w:pPr>
      <w:r w:rsidRPr="0014586F">
        <w:t xml:space="preserve">Consideramos </w:t>
      </w:r>
      <w:r>
        <w:t>la</w:t>
      </w:r>
      <w:r w:rsidRPr="0014586F">
        <w:t xml:space="preserve"> investigación </w:t>
      </w:r>
      <w:r>
        <w:t>importante porque en la actualidad el manejo de los contextos digitales es una realidad, teniendo en cuenta que la generación net debe desarrollar diversos procesos para incrementar sus aprendizajes mediante las herramientas existentes, su uso permanente y el desarrollo de actitudes referidas con el aprendizaje colaborativo que debe incrementarse en su sistematización y desarrollo pertinente.</w:t>
      </w:r>
    </w:p>
    <w:p w:rsidR="00FE07F0" w:rsidRDefault="00FE07F0" w:rsidP="00FE07F0">
      <w:pPr>
        <w:pStyle w:val="Sangra2detindependiente"/>
        <w:spacing w:line="480" w:lineRule="auto"/>
        <w:ind w:left="1416" w:firstLine="708"/>
      </w:pPr>
    </w:p>
    <w:p w:rsidR="00FE07F0" w:rsidRDefault="00FE07F0" w:rsidP="00FE07F0">
      <w:pPr>
        <w:pStyle w:val="Sangra2detindependiente"/>
        <w:spacing w:line="480" w:lineRule="auto"/>
        <w:ind w:left="1416" w:firstLine="708"/>
      </w:pPr>
      <w:r>
        <w:t xml:space="preserve">Al mismo tiempo, la investigación es importante porque permite conocer el uso educativo de las redes </w:t>
      </w:r>
      <w:r>
        <w:lastRenderedPageBreak/>
        <w:t>sociales de internet, los mismos que establecen un vínculo directo entre los docentes y estudiantes de manera que la comunicación sea permanente en todo proceso, lo cual contribuye a enriquecer, fortalecer y ampliar los horizontes de aprendizaje de los estudiantes, generando en ellos nuevos espacios de comunicación e interacción por la misma naturaleza del entorno tecnológico de internet.</w:t>
      </w:r>
    </w:p>
    <w:p w:rsidR="00FE07F0" w:rsidRDefault="00FE07F0" w:rsidP="00FE07F0">
      <w:pPr>
        <w:pStyle w:val="Sangra2detindependiente"/>
        <w:spacing w:line="480" w:lineRule="auto"/>
        <w:ind w:left="1416" w:firstLine="708"/>
      </w:pPr>
    </w:p>
    <w:p w:rsidR="00FE07F0" w:rsidRPr="00D602E0" w:rsidRDefault="00FE07F0" w:rsidP="00FE07F0">
      <w:pPr>
        <w:pStyle w:val="Sangra2detindependiente"/>
        <w:spacing w:line="480" w:lineRule="auto"/>
        <w:ind w:left="1416" w:firstLine="708"/>
      </w:pPr>
      <w:r>
        <w:t>El presente trabajo tendrá un alcance local trabajando exclusivamente con los estudiantes del 4° grado “A” de la Institución Educativa Ernesto Diez Canseco del distrito de Yanahuanca, asimismo de acuerdo a las variables de estudio se trabajará con exclusividad con el uso del Facebook, como un entorno de hiperconexión</w:t>
      </w:r>
    </w:p>
    <w:p w:rsidR="00EC062D" w:rsidRDefault="00EC062D" w:rsidP="00EC062D">
      <w:pPr>
        <w:pStyle w:val="Sangra2detindependiente"/>
        <w:spacing w:line="480" w:lineRule="auto"/>
        <w:ind w:left="708" w:firstLine="708"/>
      </w:pPr>
    </w:p>
    <w:p w:rsidR="00C13A66" w:rsidRPr="00C13A66" w:rsidRDefault="00C13A66" w:rsidP="002B676F">
      <w:pPr>
        <w:pStyle w:val="Sangra2detindependiente"/>
        <w:numPr>
          <w:ilvl w:val="1"/>
          <w:numId w:val="2"/>
        </w:numPr>
        <w:tabs>
          <w:tab w:val="clear" w:pos="1074"/>
        </w:tabs>
        <w:spacing w:line="480" w:lineRule="auto"/>
        <w:ind w:left="709"/>
        <w:rPr>
          <w:b/>
        </w:rPr>
      </w:pPr>
      <w:r>
        <w:rPr>
          <w:b/>
        </w:rPr>
        <w:t>DELIMITACIONES DE LA INVESTIGACIÓN</w:t>
      </w:r>
    </w:p>
    <w:p w:rsidR="006F3E1D" w:rsidRPr="00C13A66" w:rsidRDefault="00EC062D" w:rsidP="00C13A66">
      <w:pPr>
        <w:pStyle w:val="Sangra2detindependiente"/>
        <w:spacing w:line="480" w:lineRule="auto"/>
        <w:ind w:left="709" w:firstLine="707"/>
      </w:pPr>
      <w:r w:rsidRPr="00D602E0">
        <w:t>La investigación tendrá como alcance</w:t>
      </w:r>
      <w:r>
        <w:t xml:space="preserve"> a los estudiantes del </w:t>
      </w:r>
      <w:r w:rsidR="00F10E59">
        <w:t xml:space="preserve">4º </w:t>
      </w:r>
      <w:r>
        <w:t>grado</w:t>
      </w:r>
      <w:r w:rsidR="00FE07F0">
        <w:t xml:space="preserve"> “A”</w:t>
      </w:r>
      <w:r>
        <w:t xml:space="preserve"> de</w:t>
      </w:r>
      <w:r w:rsidRPr="00D602E0">
        <w:t xml:space="preserve"> la Institución Educativa </w:t>
      </w:r>
      <w:r w:rsidR="00FE07F0">
        <w:t>Ernesto Diez Canseco</w:t>
      </w:r>
      <w:r w:rsidRPr="00D602E0">
        <w:t xml:space="preserve">, esperando que futuras investigaciones la hagan extensiva a todos los alumnos de la Provincia con el fin de validar y generalizar el desarrollo del </w:t>
      </w:r>
      <w:r>
        <w:t>aprendizaje colabora</w:t>
      </w:r>
      <w:r w:rsidRPr="00D602E0">
        <w:t>tivo en una sociedad tan cambiante como la actual, al mismo tiempo servirá de base para realizar otros estudios relacionados con las variables propuestas.</w:t>
      </w:r>
    </w:p>
    <w:p w:rsidR="00B6012B" w:rsidRDefault="00B6012B" w:rsidP="0062575C">
      <w:pPr>
        <w:pStyle w:val="Sangra2detindependiente"/>
        <w:spacing w:line="480" w:lineRule="auto"/>
        <w:ind w:left="0"/>
      </w:pPr>
    </w:p>
    <w:p w:rsidR="008B48AB" w:rsidRDefault="008B48AB" w:rsidP="0062575C">
      <w:pPr>
        <w:pStyle w:val="Sangra2detindependiente"/>
        <w:spacing w:line="480" w:lineRule="auto"/>
        <w:ind w:left="0"/>
      </w:pPr>
    </w:p>
    <w:p w:rsidR="008B48AB" w:rsidRDefault="008B48AB" w:rsidP="0062575C">
      <w:pPr>
        <w:pStyle w:val="Sangra2detindependiente"/>
        <w:spacing w:line="480" w:lineRule="auto"/>
        <w:ind w:left="0"/>
      </w:pPr>
    </w:p>
    <w:p w:rsidR="008B48AB" w:rsidRDefault="008B48AB" w:rsidP="0062575C">
      <w:pPr>
        <w:pStyle w:val="Sangra2detindependiente"/>
        <w:spacing w:line="480" w:lineRule="auto"/>
        <w:ind w:left="0"/>
        <w:sectPr w:rsidR="008B48AB" w:rsidSect="008B48AB">
          <w:footerReference w:type="default" r:id="rId10"/>
          <w:headerReference w:type="first" r:id="rId11"/>
          <w:pgSz w:w="11906" w:h="16838" w:code="9"/>
          <w:pgMar w:top="1701" w:right="1701" w:bottom="1701" w:left="2268" w:header="709" w:footer="709" w:gutter="0"/>
          <w:pgNumType w:start="11"/>
          <w:cols w:space="708"/>
          <w:titlePg/>
          <w:docGrid w:linePitch="360"/>
        </w:sectPr>
      </w:pPr>
    </w:p>
    <w:p w:rsidR="00343226" w:rsidRDefault="00343226" w:rsidP="0062575C">
      <w:pPr>
        <w:pStyle w:val="Sangra2detindependiente"/>
        <w:spacing w:line="480" w:lineRule="auto"/>
        <w:ind w:left="0"/>
      </w:pPr>
    </w:p>
    <w:p w:rsidR="00263BDE" w:rsidRDefault="00263BDE" w:rsidP="0062575C">
      <w:pPr>
        <w:pStyle w:val="Sangra2detindependiente"/>
        <w:spacing w:line="480" w:lineRule="auto"/>
        <w:ind w:left="0"/>
      </w:pPr>
    </w:p>
    <w:p w:rsidR="00263BDE" w:rsidRDefault="00263BDE" w:rsidP="0062575C">
      <w:pPr>
        <w:pStyle w:val="Sangra2detindependiente"/>
        <w:spacing w:line="480" w:lineRule="auto"/>
        <w:ind w:left="0"/>
      </w:pPr>
    </w:p>
    <w:p w:rsidR="00263BDE" w:rsidRDefault="00263BDE" w:rsidP="0062575C">
      <w:pPr>
        <w:pStyle w:val="Sangra2detindependiente"/>
        <w:spacing w:line="480" w:lineRule="auto"/>
        <w:ind w:left="0"/>
      </w:pPr>
    </w:p>
    <w:p w:rsidR="00A53060" w:rsidRDefault="00A53060" w:rsidP="0062575C">
      <w:pPr>
        <w:pStyle w:val="Sangra2detindependiente"/>
        <w:spacing w:line="480" w:lineRule="auto"/>
        <w:ind w:left="0"/>
        <w:jc w:val="center"/>
        <w:rPr>
          <w:b/>
          <w:sz w:val="28"/>
        </w:rPr>
      </w:pPr>
    </w:p>
    <w:p w:rsidR="00A53060" w:rsidRDefault="00A53060" w:rsidP="0062575C">
      <w:pPr>
        <w:pStyle w:val="Sangra2detindependiente"/>
        <w:spacing w:line="480" w:lineRule="auto"/>
        <w:ind w:left="0"/>
        <w:jc w:val="center"/>
        <w:rPr>
          <w:b/>
          <w:sz w:val="28"/>
        </w:rPr>
      </w:pPr>
    </w:p>
    <w:p w:rsidR="00C3640A" w:rsidRDefault="00C3640A" w:rsidP="0062575C">
      <w:pPr>
        <w:pStyle w:val="Sangra2detindependiente"/>
        <w:spacing w:line="480" w:lineRule="auto"/>
        <w:ind w:left="0"/>
        <w:jc w:val="center"/>
        <w:rPr>
          <w:b/>
          <w:sz w:val="28"/>
        </w:rPr>
      </w:pPr>
    </w:p>
    <w:p w:rsidR="00A53060" w:rsidRDefault="00A53060" w:rsidP="0062575C">
      <w:pPr>
        <w:pStyle w:val="Sangra2detindependiente"/>
        <w:spacing w:line="480" w:lineRule="auto"/>
        <w:ind w:left="0"/>
        <w:jc w:val="center"/>
        <w:rPr>
          <w:b/>
          <w:sz w:val="28"/>
        </w:rPr>
      </w:pPr>
    </w:p>
    <w:p w:rsidR="00343226" w:rsidRDefault="00343226" w:rsidP="0062575C">
      <w:pPr>
        <w:pStyle w:val="Sangra2detindependiente"/>
        <w:spacing w:line="480" w:lineRule="auto"/>
        <w:ind w:left="0"/>
        <w:jc w:val="center"/>
        <w:rPr>
          <w:b/>
          <w:sz w:val="28"/>
        </w:rPr>
      </w:pPr>
      <w:r>
        <w:rPr>
          <w:b/>
          <w:sz w:val="28"/>
        </w:rPr>
        <w:t>CAPITULO II</w:t>
      </w:r>
    </w:p>
    <w:p w:rsidR="00215E08" w:rsidRPr="00215E08" w:rsidRDefault="00215E08" w:rsidP="0062575C">
      <w:pPr>
        <w:pStyle w:val="Sangra2detindependiente"/>
        <w:spacing w:line="480" w:lineRule="auto"/>
        <w:ind w:left="0"/>
        <w:jc w:val="center"/>
        <w:rPr>
          <w:b/>
        </w:rPr>
      </w:pPr>
    </w:p>
    <w:p w:rsidR="00F64741" w:rsidRDefault="00F64741" w:rsidP="0062575C">
      <w:pPr>
        <w:pStyle w:val="Sangra2detindependiente"/>
        <w:spacing w:line="480" w:lineRule="auto"/>
        <w:ind w:left="0"/>
        <w:jc w:val="center"/>
        <w:rPr>
          <w:b/>
        </w:rPr>
      </w:pPr>
      <w:r w:rsidRPr="00343226">
        <w:rPr>
          <w:b/>
          <w:sz w:val="28"/>
        </w:rPr>
        <w:t>MARCO TEÓRICO</w:t>
      </w:r>
    </w:p>
    <w:p w:rsidR="00343226" w:rsidRDefault="00343226" w:rsidP="0062575C">
      <w:pPr>
        <w:pStyle w:val="Sangra2detindependiente"/>
        <w:spacing w:line="480" w:lineRule="auto"/>
        <w:ind w:left="0"/>
        <w:rPr>
          <w:b/>
        </w:rPr>
      </w:pPr>
    </w:p>
    <w:p w:rsidR="00F64741" w:rsidRDefault="00F64741" w:rsidP="002B676F">
      <w:pPr>
        <w:pStyle w:val="Sangra2detindependiente"/>
        <w:numPr>
          <w:ilvl w:val="1"/>
          <w:numId w:val="3"/>
        </w:numPr>
        <w:spacing w:line="480" w:lineRule="auto"/>
        <w:rPr>
          <w:b/>
        </w:rPr>
      </w:pPr>
      <w:r>
        <w:rPr>
          <w:b/>
        </w:rPr>
        <w:t xml:space="preserve">ANTECEDENTES DEL </w:t>
      </w:r>
      <w:r w:rsidR="00F72743">
        <w:rPr>
          <w:b/>
        </w:rPr>
        <w:t>PROBLEMA</w:t>
      </w:r>
    </w:p>
    <w:p w:rsidR="00193875" w:rsidRDefault="00E957B7" w:rsidP="0062575C">
      <w:pPr>
        <w:pStyle w:val="Sangra2detindependiente"/>
        <w:spacing w:line="480" w:lineRule="auto"/>
        <w:ind w:left="720"/>
        <w:rPr>
          <w:b/>
        </w:rPr>
      </w:pPr>
      <w:r>
        <w:rPr>
          <w:b/>
        </w:rPr>
        <w:t>A NIVEL LOCAL</w:t>
      </w:r>
    </w:p>
    <w:p w:rsidR="00824FA7" w:rsidRDefault="00B6012B" w:rsidP="00B6012B">
      <w:pPr>
        <w:pStyle w:val="Sangra2detindependiente"/>
        <w:spacing w:line="480" w:lineRule="auto"/>
        <w:ind w:left="709" w:firstLine="707"/>
      </w:pPr>
      <w:r>
        <w:t>Al realizar la búsqueda pertinente en las bibliotecas de la Universidad se ha localizado las siguientes tesis de investigación:</w:t>
      </w:r>
    </w:p>
    <w:p w:rsidR="00747187" w:rsidRDefault="00747187" w:rsidP="00487622">
      <w:pPr>
        <w:pStyle w:val="Sangra2detindependiente"/>
        <w:numPr>
          <w:ilvl w:val="0"/>
          <w:numId w:val="19"/>
        </w:numPr>
        <w:spacing w:line="480" w:lineRule="auto"/>
      </w:pPr>
      <w:r>
        <w:t xml:space="preserve">El informe de tesis de </w:t>
      </w:r>
      <w:r w:rsidR="006D2C8D">
        <w:t>Hermitaño Mateo Fredy y</w:t>
      </w:r>
      <w:r>
        <w:t xml:space="preserve"> otro</w:t>
      </w:r>
      <w:r w:rsidR="006D2C8D">
        <w:t xml:space="preserve"> (2013)</w:t>
      </w:r>
      <w:r>
        <w:t xml:space="preserve"> cuyo título es: </w:t>
      </w:r>
      <w:r>
        <w:rPr>
          <w:b/>
        </w:rPr>
        <w:t>“</w:t>
      </w:r>
      <w:r w:rsidR="006D2C8D" w:rsidRPr="006D2C8D">
        <w:rPr>
          <w:b/>
        </w:rPr>
        <w:t xml:space="preserve">LOS PROCESOS COGNITIVOS BÁSICOS Y LA ELABORACIÓN DE PROGRAMAS EN COMPUTACIÓN POR LOS ALUMNOS DE </w:t>
      </w:r>
      <w:smartTag w:uri="urn:schemas-microsoft-com:office:smarttags" w:element="PersonName">
        <w:smartTagPr>
          <w:attr w:name="ProductID" w:val="la Instituci￳n Educativa"/>
        </w:smartTagPr>
        <w:smartTag w:uri="urn:schemas-microsoft-com:office:smarttags" w:element="PersonName">
          <w:smartTagPr>
            <w:attr w:name="ProductID" w:val="LA INSTITUCIￓN"/>
          </w:smartTagPr>
          <w:r w:rsidR="006D2C8D" w:rsidRPr="006D2C8D">
            <w:rPr>
              <w:b/>
            </w:rPr>
            <w:t>LA INSTITUCIÓN</w:t>
          </w:r>
        </w:smartTag>
        <w:r w:rsidR="006D2C8D" w:rsidRPr="006D2C8D">
          <w:rPr>
            <w:b/>
          </w:rPr>
          <w:t xml:space="preserve"> EDUCATIVA</w:t>
        </w:r>
      </w:smartTag>
      <w:r w:rsidR="006D2C8D" w:rsidRPr="006D2C8D">
        <w:rPr>
          <w:b/>
        </w:rPr>
        <w:t xml:space="preserve"> “JOSÉ CARLOS MARIÁTEGUI LACHIRA” DE MICHIVILCA - YANAHUANCA</w:t>
      </w:r>
      <w:r>
        <w:rPr>
          <w:b/>
        </w:rPr>
        <w:t xml:space="preserve">” </w:t>
      </w:r>
      <w:r>
        <w:t xml:space="preserve">cuyo objetivo general es </w:t>
      </w:r>
      <w:r w:rsidR="006D2C8D">
        <w:t xml:space="preserve">determinar la relación que existe entre los procesos cognitivos básicos y la </w:t>
      </w:r>
      <w:r w:rsidR="006D2C8D">
        <w:lastRenderedPageBreak/>
        <w:t xml:space="preserve">elaboración de programas en computación por los alumnos de </w:t>
      </w:r>
      <w:smartTag w:uri="urn:schemas-microsoft-com:office:smarttags" w:element="PersonName">
        <w:smartTagPr>
          <w:attr w:name="ProductID" w:val="la Instituci￳n Educativa"/>
        </w:smartTagPr>
        <w:r w:rsidR="006D2C8D">
          <w:t>la Institución Educativa</w:t>
        </w:r>
      </w:smartTag>
      <w:r w:rsidR="006D2C8D">
        <w:t xml:space="preserve"> José Carlos Mariátegui Lachira de Michivilca – Yanahuanca</w:t>
      </w:r>
      <w:r>
        <w:t xml:space="preserve"> y cuyas conclusiones son:</w:t>
      </w:r>
    </w:p>
    <w:p w:rsidR="006D2C8D" w:rsidRDefault="006D2C8D" w:rsidP="00487622">
      <w:pPr>
        <w:pStyle w:val="Sangra2detindependiente"/>
        <w:numPr>
          <w:ilvl w:val="0"/>
          <w:numId w:val="38"/>
        </w:numPr>
        <w:spacing w:line="480" w:lineRule="auto"/>
      </w:pPr>
      <w:r>
        <w:t>Los procesos cognitivos básicos tienen efectos de gran trascendencia en el planteamiento de problemas de los alumnos de la muestra de estudio como se ha encontrado correlacionando los indicadores correspondientes a cada uno de las variables de estudio cuyos resultados fluctúan entre 0,70 y 0,99, lo cual demuestra una alta relación de correspondencia entre las dimensiones de procesos mentales: sensación, percepción, atención y concentración y memoria y de análisis del problema: definición del problema, especificaciones de entrada y especificaciones de salida, es decir que a mayor aplicación de procesos cognitivos básicos es mayor la efectividad para elaborar diversos programas en un computador partiendo del uso de algoritmos.</w:t>
      </w:r>
    </w:p>
    <w:p w:rsidR="006D2C8D" w:rsidRDefault="006D2C8D" w:rsidP="00487622">
      <w:pPr>
        <w:pStyle w:val="Sangra2detindependiente"/>
        <w:numPr>
          <w:ilvl w:val="0"/>
          <w:numId w:val="38"/>
        </w:numPr>
        <w:spacing w:line="480" w:lineRule="auto"/>
      </w:pPr>
      <w:r>
        <w:t xml:space="preserve">La influencia de los procesos cognitivos básicos en el desarrollo de algoritmos es determinante por los resultados obtenidos en las tablas Nº 19, 20 y 21 cuyos resultados son 0,99; 0,70 y 0,96; demostrando de esta manera que la atención y concentración y el uso permanente de la memoria son aspectos fundamentales para diseñar los algoritmos que servirán para representar cada uno de los procesos de resolución de un problema, los que escritos en un lenguaje </w:t>
      </w:r>
      <w:r>
        <w:lastRenderedPageBreak/>
        <w:t>de programación permitirán obtener resultados en relación a un sistema desarrollado.</w:t>
      </w:r>
    </w:p>
    <w:p w:rsidR="006D2C8D" w:rsidRDefault="006D2C8D" w:rsidP="00487622">
      <w:pPr>
        <w:pStyle w:val="Sangra2detindependiente"/>
        <w:numPr>
          <w:ilvl w:val="0"/>
          <w:numId w:val="38"/>
        </w:numPr>
        <w:spacing w:line="480" w:lineRule="auto"/>
      </w:pPr>
      <w:r>
        <w:t>Los resultados obtenidos al correlacionar los indicadores demuestran que existe una alta incidencia de los procesos cognitivos básicos en la resolución de programas mediante el ordenador a partir del uso de herramientas de programación y lenguajes desarrollados para tal propósito, es decir la correlacional de Pearson de las tablas Nº 22, 23 y 24 que van en relación de 0,85, 0,97 y 0,99, muestran una alta relación entre las variables de investigación demostrando con pertinencia la validez de la hipótesis de investigación, lo que significa que a mayor uso de la atención y concentración y la memoria es mayor la elaboración de programas mediante los algoritmos a partir de la corrección de errores y depuración de los mismos teniendo en cuenta la sintaxis utilizada por cada lenguaje de programación.</w:t>
      </w:r>
    </w:p>
    <w:p w:rsidR="006D2C8D" w:rsidRDefault="006D2C8D" w:rsidP="00487622">
      <w:pPr>
        <w:pStyle w:val="Sangra2detindependiente"/>
        <w:numPr>
          <w:ilvl w:val="0"/>
          <w:numId w:val="38"/>
        </w:numPr>
        <w:spacing w:line="480" w:lineRule="auto"/>
      </w:pPr>
      <w:r>
        <w:t xml:space="preserve">La correlación casi perfecta de los resultados obtenidos indican que hay correspondencia directa en las variables de estudio, es decir que a mayor uso de procesos cognitivos básicos es mayor la comprensión de los pasos para elaborar programas a partir de los algoritmos, teniendo en cuenta sus fases respectivas, al mismo tiempo el uso de herramientas de programación (diagrama de flujo y pseudocódigo), </w:t>
      </w:r>
      <w:r>
        <w:lastRenderedPageBreak/>
        <w:t>permiten a los estudiantes tener una visión más ampliada de la programación de ordenadores posibilitando el desarrollo de habilidades que van desde el organización, clasificación, utilización y procesamiento de la información proveniente de diversas fuentes.</w:t>
      </w:r>
    </w:p>
    <w:p w:rsidR="00747187" w:rsidRDefault="00747187" w:rsidP="00747187">
      <w:pPr>
        <w:pStyle w:val="Sangra2detindependiente"/>
        <w:spacing w:line="480" w:lineRule="auto"/>
        <w:ind w:left="2268" w:hanging="1188"/>
      </w:pPr>
    </w:p>
    <w:p w:rsidR="006D2C8D" w:rsidRDefault="006D2C8D" w:rsidP="00487622">
      <w:pPr>
        <w:pStyle w:val="Sangra2detindependiente"/>
        <w:numPr>
          <w:ilvl w:val="0"/>
          <w:numId w:val="19"/>
        </w:numPr>
        <w:spacing w:line="480" w:lineRule="auto"/>
      </w:pPr>
      <w:r>
        <w:t xml:space="preserve">El informe de tesis de </w:t>
      </w:r>
      <w:r w:rsidRPr="002155D9">
        <w:t xml:space="preserve">Hermitaño Iris Nerida Pilar (2014) cuyo título es: </w:t>
      </w:r>
      <w:r w:rsidRPr="002155D9">
        <w:rPr>
          <w:b/>
        </w:rPr>
        <w:t xml:space="preserve">“RELACIÓN ENTRE LA INTERACTIVIDAD Y EL APRENDIZAJE COLABORATIVO EN LOS ALUMNOS DEL 5° GRADO “B” DE LA INSTITUCIÓN EDUCATIVA ERNESTO DIEZ CANSECO - YANAHUANCA” </w:t>
      </w:r>
      <w:r w:rsidR="00D82E06">
        <w:t>cuyo objetivo es d</w:t>
      </w:r>
      <w:r w:rsidR="00D82E06" w:rsidRPr="00D602E0">
        <w:t>eterminar</w:t>
      </w:r>
      <w:r w:rsidR="00D82E06">
        <w:t xml:space="preserve"> la relación existente entre la interactividad y el aprendizaje colaborativo de </w:t>
      </w:r>
      <w:r w:rsidR="00D82E06" w:rsidRPr="00D602E0">
        <w:t xml:space="preserve">los alumnos </w:t>
      </w:r>
      <w:r w:rsidR="00D82E06">
        <w:t xml:space="preserve">del 5° grado “B” </w:t>
      </w:r>
      <w:r w:rsidR="00D82E06" w:rsidRPr="00D602E0">
        <w:t xml:space="preserve">de la IE </w:t>
      </w:r>
      <w:r w:rsidR="00D82E06">
        <w:t>Ernesto Diez Canseco</w:t>
      </w:r>
      <w:r w:rsidR="00D82E06" w:rsidRPr="00D602E0">
        <w:t xml:space="preserve"> – Yanahuanca</w:t>
      </w:r>
      <w:r w:rsidR="00D82E06">
        <w:t>, y las conclusiones son:</w:t>
      </w:r>
    </w:p>
    <w:p w:rsidR="00D82E06" w:rsidRPr="00E62DE4" w:rsidRDefault="00D82E06" w:rsidP="00D82E06">
      <w:pPr>
        <w:pStyle w:val="Sangra2detindependiente"/>
        <w:spacing w:line="480" w:lineRule="auto"/>
      </w:pPr>
      <w:r>
        <w:rPr>
          <w:b/>
        </w:rPr>
        <w:t xml:space="preserve">PRIMERA: </w:t>
      </w:r>
      <w:r>
        <w:t>Los resultados obtenidos demuestran que existe relación importante y pertinente entre la interactividad y el aprendizaje colaborativo de los alumnos del 5° grado “B” toda vez que se ha obtenido valores que fluctúan entre 0.52 y 0.99, lo que indica que existe alta relación entre las variables de estudio propuesto en la presente investigación.</w:t>
      </w:r>
    </w:p>
    <w:p w:rsidR="00D82E06" w:rsidRDefault="00D82E06" w:rsidP="00D82E06">
      <w:pPr>
        <w:pStyle w:val="Sangra2detindependiente"/>
        <w:spacing w:line="480" w:lineRule="auto"/>
      </w:pPr>
      <w:r w:rsidRPr="00886987">
        <w:rPr>
          <w:b/>
        </w:rPr>
        <w:t>SEGUNDA:</w:t>
      </w:r>
      <w:r>
        <w:rPr>
          <w:b/>
        </w:rPr>
        <w:t xml:space="preserve"> </w:t>
      </w:r>
      <w:r>
        <w:t xml:space="preserve">Se demuestra al mismo tiempo que existe incidencia de la interactividad en la igualdad y mutualidad de procesos ejecutados por los estudiantes de la muestra de </w:t>
      </w:r>
      <w:r>
        <w:lastRenderedPageBreak/>
        <w:t>investigación, toda vez que a mayor uso de actividades interactivas es mayor el desarrollo de habilidades de aprendizaje colaborativo en diversos entornos desarrollados en el área correspondiente.</w:t>
      </w:r>
    </w:p>
    <w:p w:rsidR="00D82E06" w:rsidRDefault="00D82E06" w:rsidP="00D82E06">
      <w:pPr>
        <w:pStyle w:val="Sangra2detindependiente"/>
        <w:spacing w:line="480" w:lineRule="auto"/>
      </w:pPr>
      <w:r>
        <w:rPr>
          <w:b/>
        </w:rPr>
        <w:t>TERCERA</w:t>
      </w:r>
      <w:r w:rsidRPr="00886987">
        <w:rPr>
          <w:b/>
        </w:rPr>
        <w:t>:</w:t>
      </w:r>
      <w:r>
        <w:rPr>
          <w:b/>
        </w:rPr>
        <w:t xml:space="preserve"> </w:t>
      </w:r>
      <w:r>
        <w:t>Se ha demostrado que la interactividad influye de manera importante en los proceso de profundidad y bidireccionalidad de los alumnos de la muestra de estudio, es decir que en la medida que los estudiantes realicen procesos interactivos se amplifica las posibilidades de enriquecer y profundizar los conocimientos adquiridos, utilizando intercambio de información de manera permanente.</w:t>
      </w:r>
    </w:p>
    <w:p w:rsidR="00D82E06" w:rsidRDefault="00D82E06" w:rsidP="00D82E06">
      <w:pPr>
        <w:pStyle w:val="Sangra2detindependiente"/>
        <w:spacing w:line="480" w:lineRule="auto"/>
      </w:pPr>
      <w:r>
        <w:rPr>
          <w:b/>
        </w:rPr>
        <w:t xml:space="preserve">CUARTA: </w:t>
      </w:r>
      <w:r>
        <w:t>Por los resultados obtenidos se demuestra que existe relación entre la interactividad y el desarrollo de habilidades individuales y grupales por los resultados obtenidos que van de 0.88 a 0.99 en la correlacional de Pearson.</w:t>
      </w:r>
    </w:p>
    <w:p w:rsidR="00EF7197" w:rsidRPr="006D2C8D" w:rsidRDefault="00EF7197" w:rsidP="00D82E06">
      <w:pPr>
        <w:pStyle w:val="Sangra2detindependiente"/>
        <w:spacing w:line="480" w:lineRule="auto"/>
      </w:pPr>
    </w:p>
    <w:p w:rsidR="00747187" w:rsidRDefault="00747187" w:rsidP="00487622">
      <w:pPr>
        <w:pStyle w:val="Sangra2detindependiente"/>
        <w:numPr>
          <w:ilvl w:val="0"/>
          <w:numId w:val="19"/>
        </w:numPr>
        <w:spacing w:line="480" w:lineRule="auto"/>
      </w:pPr>
      <w:r>
        <w:t>El informe de tesis de Firma Loyola Angela Vanessa y otro</w:t>
      </w:r>
      <w:r w:rsidR="006D2C8D">
        <w:t xml:space="preserve"> (2012)</w:t>
      </w:r>
      <w:r>
        <w:t xml:space="preserve"> cuyo título es: </w:t>
      </w:r>
      <w:r w:rsidRPr="00747187">
        <w:rPr>
          <w:b/>
        </w:rPr>
        <w:t>“LAS WIKIS Y EL DESARROLLO DEL APRENDIZAJE COLABORATIVO EN LOS ALUMNOS DE LA INSTITUCIÓN EDUCATIVA Nº 34120 DANIEL ALCIDES CARRIÓN DE CHIPIPATA - YANAHUANCA”</w:t>
      </w:r>
      <w:r>
        <w:rPr>
          <w:b/>
        </w:rPr>
        <w:t xml:space="preserve"> </w:t>
      </w:r>
      <w:r>
        <w:t xml:space="preserve">cuyo objetivo general es </w:t>
      </w:r>
      <w:r w:rsidR="005E40E2">
        <w:t xml:space="preserve">Evaluar la relación que existe entre las wikis y el desarrollo del aprendizaje colaborativo en los alumnos de la </w:t>
      </w:r>
      <w:r w:rsidR="005E40E2">
        <w:lastRenderedPageBreak/>
        <w:t xml:space="preserve">Institución Educativa Nº 34120 Daniel Alcides Carrión de Chipipata – Yanahuanca y cuyas conclusiones son: </w:t>
      </w:r>
    </w:p>
    <w:p w:rsidR="005E40E2" w:rsidRDefault="005E40E2" w:rsidP="005E40E2">
      <w:pPr>
        <w:pStyle w:val="Sangra2detindependiente"/>
        <w:spacing w:line="480" w:lineRule="auto"/>
      </w:pPr>
      <w:r>
        <w:rPr>
          <w:b/>
        </w:rPr>
        <w:t xml:space="preserve">PRIMERA: </w:t>
      </w:r>
      <w:r>
        <w:t>Los resultados obtenidos muestran que la influencia de las wikis en el desarrollo de un sistema de interacciones con influencias recíprocas tienen una estricta relación porque al participar en la revisión de una wiki asignada por el docente o generada por los alumnos se dan una serie de interacciones entre los miembros del equipo de trabajo u otros en relación al contenido que se desea mostrar en la herramienta virtual.</w:t>
      </w:r>
    </w:p>
    <w:p w:rsidR="005E40E2" w:rsidRDefault="005E40E2" w:rsidP="005E40E2">
      <w:pPr>
        <w:pStyle w:val="Sangra2detindependiente"/>
        <w:spacing w:line="480" w:lineRule="auto"/>
      </w:pPr>
      <w:r w:rsidRPr="00886987">
        <w:rPr>
          <w:b/>
        </w:rPr>
        <w:t>SEGUNDA:</w:t>
      </w:r>
      <w:r>
        <w:rPr>
          <w:b/>
        </w:rPr>
        <w:t xml:space="preserve"> </w:t>
      </w:r>
      <w:r>
        <w:t>Los sistemas de interacciones mostrados por los alumnos son fundamentales toda vez que las wikis generan tal actitud, de manera que los alumnos de la muestra de investigación han desarrollado sus habilidades para interactuar con sus compañeros o con sus colegas de aula, lo que les ha facilitado desarrollar actitudes de inserción, colaboración, incremento y otros de manera que el uso de recursos para el incremento de información y debates entre los participantes ha sido importante.</w:t>
      </w:r>
    </w:p>
    <w:p w:rsidR="005E40E2" w:rsidRDefault="005E40E2" w:rsidP="005E40E2">
      <w:pPr>
        <w:pStyle w:val="Sangra2detindependiente"/>
        <w:spacing w:line="480" w:lineRule="auto"/>
      </w:pPr>
      <w:r>
        <w:rPr>
          <w:b/>
        </w:rPr>
        <w:t xml:space="preserve">TERCERA: </w:t>
      </w:r>
      <w:r>
        <w:t xml:space="preserve">El compromiso mutuo de los alumnos participantes en el desarrollo de tareas con la herramienta de investigación ha permitido desarrollar los aprendizajes de los estudiantes a partir del uso consciente y responsable de las wikis por parte del docente y de los grupos que utilizaron dicho recurso para ampliar los horizontes de conocimiento acerca de una habilidad </w:t>
      </w:r>
      <w:r>
        <w:lastRenderedPageBreak/>
        <w:t>determinada o un conocimiento puesto en consulta o una opinión acerca de un tema tratado.</w:t>
      </w:r>
    </w:p>
    <w:p w:rsidR="005E40E2" w:rsidRDefault="005E40E2" w:rsidP="005E40E2">
      <w:pPr>
        <w:pStyle w:val="Sangra2detindependiente"/>
        <w:spacing w:line="480" w:lineRule="auto"/>
      </w:pPr>
      <w:r>
        <w:rPr>
          <w:b/>
        </w:rPr>
        <w:t xml:space="preserve">CUARTA: </w:t>
      </w:r>
      <w:r>
        <w:t>A mayor desarrollo de tareas con wikis se comprueba un mayor compromiso personal de los estudiantes participantes de la investigación, toda vez que la misma presentación de la herramienta propicia en los alumnos un mayor compromiso con el desarrollo de los trabajos y la interacción permanente con los sitios digitales propicia en los alumnos una mayor participación teniendo en cuenta los diversos sitios digitales enriquecidos con una diversidad de materiales virtuales.</w:t>
      </w:r>
    </w:p>
    <w:p w:rsidR="005E40E2" w:rsidRDefault="005E40E2" w:rsidP="005E40E2">
      <w:pPr>
        <w:pStyle w:val="Sangra2detindependiente"/>
        <w:spacing w:line="480" w:lineRule="auto"/>
      </w:pPr>
      <w:r>
        <w:rPr>
          <w:b/>
        </w:rPr>
        <w:t xml:space="preserve">QUINTA:  </w:t>
      </w:r>
      <w:r>
        <w:t>La investigación ha comprobado que existe una estrecha relación entre la wikis y la interdependencia positiva desarrollada por los alumnos de la muestra de estudio, por la misma característica interactiva que presentan las wikis en relación al aprendizaje colaborativo que han desarrollado los participantes por la misma característica técnica que presentan estos recursos digitales.</w:t>
      </w:r>
    </w:p>
    <w:p w:rsidR="00D82E06" w:rsidRDefault="00D82E06" w:rsidP="0062575C">
      <w:pPr>
        <w:pStyle w:val="Sangra2detindependiente"/>
        <w:spacing w:line="480" w:lineRule="auto"/>
        <w:ind w:left="720"/>
        <w:rPr>
          <w:b/>
        </w:rPr>
      </w:pPr>
    </w:p>
    <w:p w:rsidR="00E957B7" w:rsidRDefault="00E957B7" w:rsidP="0062575C">
      <w:pPr>
        <w:pStyle w:val="Sangra2detindependiente"/>
        <w:spacing w:line="480" w:lineRule="auto"/>
        <w:ind w:left="720"/>
        <w:rPr>
          <w:b/>
        </w:rPr>
      </w:pPr>
      <w:r w:rsidRPr="000A4050">
        <w:rPr>
          <w:b/>
        </w:rPr>
        <w:t>A NIVEL NACIONAL</w:t>
      </w:r>
    </w:p>
    <w:p w:rsidR="00816A93" w:rsidRPr="00816A93" w:rsidRDefault="00816A93" w:rsidP="007F3DEC">
      <w:pPr>
        <w:pStyle w:val="Sangra2detindependiente"/>
        <w:spacing w:line="480" w:lineRule="auto"/>
        <w:ind w:left="720"/>
      </w:pPr>
      <w:r>
        <w:rPr>
          <w:b/>
        </w:rPr>
        <w:tab/>
      </w:r>
      <w:r w:rsidRPr="00816A93">
        <w:t>S</w:t>
      </w:r>
      <w:r>
        <w:t>e ha localizado trabajos que se relacionan con Internet como un espacio de trabajo educativo:</w:t>
      </w:r>
    </w:p>
    <w:p w:rsidR="007F3DEC" w:rsidRDefault="007F3DEC" w:rsidP="00487622">
      <w:pPr>
        <w:pStyle w:val="Sangra2detindependiente"/>
        <w:numPr>
          <w:ilvl w:val="0"/>
          <w:numId w:val="20"/>
        </w:numPr>
        <w:spacing w:line="480" w:lineRule="auto"/>
        <w:rPr>
          <w:bCs/>
        </w:rPr>
      </w:pPr>
      <w:r w:rsidRPr="00A77308">
        <w:rPr>
          <w:b/>
          <w:bCs/>
        </w:rPr>
        <w:t xml:space="preserve">“USO DE LA TV Y LOS VIDEOS JUEGOS E INTERNET EN RELACIÓN AL RENDIMIENTO ACADÉMICO DE LA </w:t>
      </w:r>
      <w:r w:rsidRPr="00A77308">
        <w:rPr>
          <w:b/>
          <w:bCs/>
        </w:rPr>
        <w:lastRenderedPageBreak/>
        <w:t>MATEMÁTICA Y COMUNICACIÓN INTEGRAL EN EL CENTRO EDUCATIVO 2005 – RETABLO – COMAS – LIMA – PERÚ - 2002”</w:t>
      </w:r>
      <w:r w:rsidRPr="00A77308">
        <w:rPr>
          <w:bCs/>
        </w:rPr>
        <w:t xml:space="preserve"> por PAITA </w:t>
      </w:r>
      <w:r w:rsidR="008B48AB" w:rsidRPr="00A77308">
        <w:rPr>
          <w:bCs/>
        </w:rPr>
        <w:t>LEÓN</w:t>
      </w:r>
      <w:r w:rsidRPr="00A77308">
        <w:rPr>
          <w:bCs/>
        </w:rPr>
        <w:t xml:space="preserve">, Eva </w:t>
      </w:r>
      <w:r w:rsidR="008B48AB" w:rsidRPr="00A77308">
        <w:rPr>
          <w:bCs/>
        </w:rPr>
        <w:t>María</w:t>
      </w:r>
      <w:r w:rsidRPr="002155D9">
        <w:rPr>
          <w:bCs/>
          <w:color w:val="FF0000"/>
        </w:rPr>
        <w:t>,</w:t>
      </w:r>
      <w:r w:rsidRPr="00506B92">
        <w:rPr>
          <w:bCs/>
        </w:rPr>
        <w:t xml:space="preserve"> que concluye con: “La computadora con la Internet en el sistema educativo proporciona un elementos clave que permita que la educación de </w:t>
      </w:r>
      <w:r>
        <w:rPr>
          <w:bCs/>
        </w:rPr>
        <w:t>e</w:t>
      </w:r>
      <w:r w:rsidRPr="00506B92">
        <w:rPr>
          <w:bCs/>
        </w:rPr>
        <w:t>se gran salto esperad</w:t>
      </w:r>
      <w:r>
        <w:rPr>
          <w:bCs/>
        </w:rPr>
        <w:t>o mediante</w:t>
      </w:r>
      <w:r w:rsidRPr="00506B92">
        <w:rPr>
          <w:bCs/>
        </w:rPr>
        <w:t xml:space="preserve"> la </w:t>
      </w:r>
      <w:r>
        <w:rPr>
          <w:bCs/>
        </w:rPr>
        <w:t>interactividad individualizada”.</w:t>
      </w:r>
    </w:p>
    <w:p w:rsidR="00F92B9A" w:rsidRDefault="00F92B9A" w:rsidP="00487622">
      <w:pPr>
        <w:pStyle w:val="Sangra2detindependiente"/>
        <w:numPr>
          <w:ilvl w:val="0"/>
          <w:numId w:val="20"/>
        </w:numPr>
        <w:spacing w:line="480" w:lineRule="auto"/>
        <w:rPr>
          <w:bCs/>
        </w:rPr>
      </w:pPr>
      <w:r w:rsidRPr="00C156C3">
        <w:t xml:space="preserve">María Teresa Quiroz en su trabajo </w:t>
      </w:r>
      <w:r w:rsidRPr="00C156C3">
        <w:rPr>
          <w:b/>
          <w:bCs/>
        </w:rPr>
        <w:t>“APRENDIENDO EN LA ERA DIGITAL”</w:t>
      </w:r>
      <w:r w:rsidRPr="00C156C3">
        <w:t>, Universidad de Lima, 2001, investiga a partir de las siguientes interrogantes: ¿</w:t>
      </w:r>
      <w:r w:rsidRPr="00C156C3">
        <w:rPr>
          <w:i/>
          <w:iCs/>
        </w:rPr>
        <w:t>la extensión y creciente acceso de la tecnología en la educación, supone posibilidades nuevas, efectos positivos, rupturas territoriales, avances cognitivos, lazos interculturales y nuevas interrelaciones con las escuelas, y sobre todo con los jóvenes estudiantes</w:t>
      </w:r>
      <w:r w:rsidRPr="00C156C3">
        <w:t>? Su investigación se orienta a los aspectos más generales que tiene que ver con el significado de la tecnología en tiempos de la globalización y las transformaciones que se producen en los centros de poder; su significado en la producción de conocimientos; la problemática de la interculturalidad y de la socialización; el tránsito de las sociedades orales hasta la informática y el papel de la imagen en la comprensión del mundo. Su aporte es significativo porque permite comprender la dimensión de la problemática de la información, la tecnología y la educación, temas relacionados con nuestra investigación</w:t>
      </w:r>
      <w:r>
        <w:t>.</w:t>
      </w:r>
    </w:p>
    <w:p w:rsidR="00F10476" w:rsidRDefault="00F10476" w:rsidP="0062575C">
      <w:pPr>
        <w:pStyle w:val="Sangra2detindependiente"/>
        <w:spacing w:line="480" w:lineRule="auto"/>
        <w:ind w:left="720"/>
      </w:pPr>
    </w:p>
    <w:p w:rsidR="00EF7197" w:rsidRDefault="00EF7197" w:rsidP="0062575C">
      <w:pPr>
        <w:pStyle w:val="Sangra2detindependiente"/>
        <w:spacing w:line="480" w:lineRule="auto"/>
        <w:ind w:left="720"/>
      </w:pPr>
    </w:p>
    <w:p w:rsidR="00EF7197" w:rsidRDefault="00EF7197" w:rsidP="0062575C">
      <w:pPr>
        <w:pStyle w:val="Sangra2detindependiente"/>
        <w:spacing w:line="480" w:lineRule="auto"/>
        <w:ind w:left="720"/>
      </w:pPr>
    </w:p>
    <w:p w:rsidR="00E957B7" w:rsidRDefault="00E957B7" w:rsidP="0062575C">
      <w:pPr>
        <w:pStyle w:val="Sangra2detindependiente"/>
        <w:spacing w:line="480" w:lineRule="auto"/>
        <w:ind w:left="720"/>
        <w:rPr>
          <w:b/>
        </w:rPr>
      </w:pPr>
      <w:r w:rsidRPr="000A4050">
        <w:rPr>
          <w:b/>
        </w:rPr>
        <w:t>A NIVEL INTERNACIONAL</w:t>
      </w:r>
    </w:p>
    <w:p w:rsidR="001A6595" w:rsidRDefault="001A6595" w:rsidP="0062575C">
      <w:pPr>
        <w:pStyle w:val="Sangra2detindependiente"/>
        <w:spacing w:line="480" w:lineRule="auto"/>
        <w:ind w:left="720"/>
      </w:pPr>
      <w:r w:rsidRPr="001A6595">
        <w:tab/>
      </w:r>
      <w:r w:rsidR="00B26E97">
        <w:t>Se realizaron l</w:t>
      </w:r>
      <w:r w:rsidRPr="001A6595">
        <w:t>a</w:t>
      </w:r>
      <w:r>
        <w:t xml:space="preserve">s consultas pertinentes en la red virtual </w:t>
      </w:r>
      <w:r w:rsidR="00B26E97">
        <w:t>y se han encontrado las siguientes tesis:</w:t>
      </w:r>
    </w:p>
    <w:p w:rsidR="00FF16B7" w:rsidRDefault="00FF16B7" w:rsidP="00487622">
      <w:pPr>
        <w:pStyle w:val="Sangra2detindependiente"/>
        <w:numPr>
          <w:ilvl w:val="0"/>
          <w:numId w:val="22"/>
        </w:numPr>
        <w:spacing w:line="480" w:lineRule="auto"/>
      </w:pPr>
      <w:r>
        <w:t xml:space="preserve">El trabajo académico perteneciente a </w:t>
      </w:r>
      <w:r w:rsidRPr="000A4050">
        <w:t xml:space="preserve">Begoña Alfageme González de la Universidad de Murcia – España: </w:t>
      </w:r>
      <w:r w:rsidRPr="000A4050">
        <w:rPr>
          <w:b/>
        </w:rPr>
        <w:t xml:space="preserve">“MODELO COLABORATIVO DE ENSEÑANZA APRENDIZAJE EN SITUACIONES NO PRESENCIALES: UN ESTUDIO DE CASO” </w:t>
      </w:r>
      <w:r>
        <w:t>cuyas conclusiones son las siguientes:</w:t>
      </w:r>
    </w:p>
    <w:p w:rsidR="00FF16B7" w:rsidRDefault="00FF16B7" w:rsidP="00487622">
      <w:pPr>
        <w:pStyle w:val="Sangra2detindependiente"/>
        <w:numPr>
          <w:ilvl w:val="1"/>
          <w:numId w:val="22"/>
        </w:numPr>
        <w:spacing w:line="480" w:lineRule="auto"/>
        <w:ind w:left="1418"/>
      </w:pPr>
      <w:r>
        <w:t>Los alumnos en el sistema educativo formal están acostumbrados todavía a ser pasivos y en la enseñanza no presencial se requiere de sujetos que no se limiten a recibir, procesar y asimilar una información que posteriormente tengan que reproducir porque en situaciones de teleenseñanza los alumnos son personas que aportan conocimientos y experiencias de primera mano y difíciles de adquirir por otros medios, que disponen de información que deben manejar de modo activo y para todo ello utilizan herramientas y aplicaciones muy versátiles.</w:t>
      </w:r>
    </w:p>
    <w:p w:rsidR="00FF16B7" w:rsidRDefault="00FF16B7" w:rsidP="00487622">
      <w:pPr>
        <w:pStyle w:val="Sangra2detindependiente"/>
        <w:numPr>
          <w:ilvl w:val="1"/>
          <w:numId w:val="22"/>
        </w:numPr>
        <w:spacing w:line="480" w:lineRule="auto"/>
        <w:ind w:left="1418"/>
      </w:pPr>
      <w:r>
        <w:t xml:space="preserve">Las experiencias de formación realizadas en la presente investigación poco o nada hemos visto reflejado sobre estos puntos tratados, antes bien los alumnos siguen expectantes </w:t>
      </w:r>
      <w:r>
        <w:lastRenderedPageBreak/>
        <w:t>ante lo que la moderadora les vaya indicando de hacia dónde tienen que realizar su trabajo, sin iniciativa propia.</w:t>
      </w:r>
    </w:p>
    <w:p w:rsidR="00FF16B7" w:rsidRDefault="00FF16B7" w:rsidP="00487622">
      <w:pPr>
        <w:pStyle w:val="Sangra2detindependiente"/>
        <w:numPr>
          <w:ilvl w:val="1"/>
          <w:numId w:val="22"/>
        </w:numPr>
        <w:spacing w:line="480" w:lineRule="auto"/>
        <w:ind w:left="1418"/>
      </w:pPr>
      <w:r>
        <w:t>A lo largo de las actividades formativas nuestra participación ha sido como docente y alumno, y existe con claridad que muchas de las pocas cosas dependen del sujeto individualmente. La mayor parte del trabajo, del ritmo del mismo y de la finalización real del trabajo encomendado dependen del entorno que se usa, del grupo en el que te toque participar, del tutor que tengas y cómo se comparte con el grupo, etc., de ahí que pensamos que los resultados obtenidos podían clarificarnos las acciones a tomar en futuras actividades en red o bien podrían corroborar nuestra idea de que sacar partido de cualquier tipo de experiencias formativas, tanto presenciales como no presenciales, son siempre complicadas y dependen de muchos factores que en muchos casos no son fáciles de controlar, como pueden ser la motivación o el interés de los alumnos para realmente sacar partido de esa formación.</w:t>
      </w:r>
    </w:p>
    <w:p w:rsidR="00FF16B7" w:rsidRDefault="00FF16B7" w:rsidP="00487622">
      <w:pPr>
        <w:pStyle w:val="Sangra2detindependiente"/>
        <w:numPr>
          <w:ilvl w:val="1"/>
          <w:numId w:val="22"/>
        </w:numPr>
        <w:spacing w:line="480" w:lineRule="auto"/>
        <w:ind w:left="1418"/>
      </w:pPr>
      <w:r>
        <w:t>El género de los participantes no condiciona ninguno de los aspectos analizados. Lo cual como se ha manifestador nos parece lógico en los tiempos que vivimos donde los géneros cada vez están más igualados.</w:t>
      </w:r>
    </w:p>
    <w:p w:rsidR="00FF16B7" w:rsidRDefault="00FF16B7" w:rsidP="00487622">
      <w:pPr>
        <w:pStyle w:val="Sangra2detindependiente"/>
        <w:numPr>
          <w:ilvl w:val="1"/>
          <w:numId w:val="22"/>
        </w:numPr>
        <w:spacing w:line="480" w:lineRule="auto"/>
        <w:ind w:left="1418"/>
      </w:pPr>
      <w:r>
        <w:t xml:space="preserve">La situación personal respecto al medio informático no condiciona el resultado del trabajo de los alumnos. Parece </w:t>
      </w:r>
      <w:r>
        <w:lastRenderedPageBreak/>
        <w:t>que cada vez más los sujetos ya no sólo dependen de tener o no un ordenador para poder acceder a todo lo que el mundo de la redes les oferta. Es un hecho cada vez más destacado que las redes y las conexiones a internet son productos que los sujetos demandan y a los que se acercan con una finalidad concreta.</w:t>
      </w:r>
    </w:p>
    <w:p w:rsidR="00FF16B7" w:rsidRDefault="00FF16B7" w:rsidP="00487622">
      <w:pPr>
        <w:pStyle w:val="Sangra2detindependiente"/>
        <w:numPr>
          <w:ilvl w:val="1"/>
          <w:numId w:val="22"/>
        </w:numPr>
        <w:spacing w:line="480" w:lineRule="auto"/>
        <w:ind w:left="1418"/>
      </w:pPr>
      <w:r>
        <w:t>La atracción que tienen los sujetos hacia el mundo de la informática y las telecomunicaciones no condiciona la realización del trabajo de los participantes. Afortunadamente se va perdiendo poco a poco el miedo a acercarse a este mundo y eso disminuye las barreras para que todos los sujetos puedan acceder a trabajar con ordenadores conectados en red.</w:t>
      </w:r>
    </w:p>
    <w:p w:rsidR="00FF16B7" w:rsidRDefault="00FF16B7" w:rsidP="00487622">
      <w:pPr>
        <w:pStyle w:val="Sangra2detindependiente"/>
        <w:numPr>
          <w:ilvl w:val="1"/>
          <w:numId w:val="22"/>
        </w:numPr>
        <w:spacing w:line="480" w:lineRule="auto"/>
        <w:ind w:left="1418"/>
      </w:pPr>
      <w:r>
        <w:t>No queda claro si las actitudes que los sujetos tienen hacia la informática favorecen o mejoran la realización del trabajo colaborativo mediante redes. Este es un dato que nos ha sorprendido puesto que parecía evidente en un principio que aquellos sujetos con mejores actitudes hacia la informática iban a ser los que más indagaran en las posibilidades del entorno de trabajo y más participan en el trabajo colaborativo, pero no ha sido así.</w:t>
      </w:r>
    </w:p>
    <w:p w:rsidR="00FF16B7" w:rsidRDefault="00FF16B7" w:rsidP="00487622">
      <w:pPr>
        <w:pStyle w:val="Sangra2detindependiente"/>
        <w:numPr>
          <w:ilvl w:val="1"/>
          <w:numId w:val="22"/>
        </w:numPr>
        <w:spacing w:line="480" w:lineRule="auto"/>
        <w:ind w:left="1418"/>
      </w:pPr>
      <w:r>
        <w:t xml:space="preserve">Ningún participante utiliza servicios o herramientas informáticas como el telnet o los sistemas de videoconferencias. Mientras que entre los servicios y </w:t>
      </w:r>
      <w:r>
        <w:lastRenderedPageBreak/>
        <w:t>utilidades más señaladas están el procesador de textos, editor de documentos y el correo electrónico. Asimismo, entre los servicios telemáticos o informáticos peor valorados en ambas experiencias los alumnos consideran los juegos. A la vez que valoran entre los mejores al editor de imágenes o diseño asistido por ordenador y a las tareas de gestión y administración.</w:t>
      </w:r>
    </w:p>
    <w:p w:rsidR="00FF16B7" w:rsidRDefault="00FF16B7" w:rsidP="00FF16B7">
      <w:pPr>
        <w:pStyle w:val="Sangra2detindependiente"/>
        <w:spacing w:line="480" w:lineRule="auto"/>
        <w:ind w:left="1058"/>
      </w:pPr>
    </w:p>
    <w:p w:rsidR="00F92B9A" w:rsidRDefault="00F92B9A" w:rsidP="00487622">
      <w:pPr>
        <w:pStyle w:val="Sangra2detindependiente"/>
        <w:numPr>
          <w:ilvl w:val="0"/>
          <w:numId w:val="22"/>
        </w:numPr>
        <w:spacing w:line="480" w:lineRule="auto"/>
      </w:pPr>
      <w:r>
        <w:t xml:space="preserve">El informe de tesis doctoral de Gerardo Meneses Benítez (2002) de la Universidat Rovira i Virgili : </w:t>
      </w:r>
      <w:r w:rsidRPr="008E296C">
        <w:rPr>
          <w:b/>
        </w:rPr>
        <w:t>“</w:t>
      </w:r>
      <w:r>
        <w:rPr>
          <w:b/>
        </w:rPr>
        <w:t>NTIC INTERACCIÓN Y APRENDIZAJE EN LA UNIVERSIDAD</w:t>
      </w:r>
      <w:r w:rsidRPr="008E296C">
        <w:rPr>
          <w:b/>
        </w:rPr>
        <w:t xml:space="preserve">” </w:t>
      </w:r>
      <w:r>
        <w:t>cuyas conclusiones son las siguientes:</w:t>
      </w:r>
    </w:p>
    <w:p w:rsidR="00F92B9A" w:rsidRPr="00F07FE0" w:rsidRDefault="00F92B9A" w:rsidP="00487622">
      <w:pPr>
        <w:pStyle w:val="Sangra2detindependiente"/>
        <w:numPr>
          <w:ilvl w:val="0"/>
          <w:numId w:val="23"/>
        </w:numPr>
        <w:spacing w:line="480" w:lineRule="auto"/>
      </w:pPr>
      <w:r>
        <w:rPr>
          <w:rFonts w:eastAsia="Arial"/>
        </w:rPr>
        <w:t>La representación vi</w:t>
      </w:r>
      <w:r>
        <w:rPr>
          <w:rFonts w:eastAsia="Arial"/>
          <w:spacing w:val="1"/>
        </w:rPr>
        <w:t>s</w:t>
      </w:r>
      <w:r>
        <w:rPr>
          <w:rFonts w:eastAsia="Arial"/>
        </w:rPr>
        <w:t>ual y gráfica del modelo propuesto compara el acto didáctico,</w:t>
      </w:r>
      <w:r>
        <w:rPr>
          <w:rFonts w:eastAsia="Arial"/>
          <w:spacing w:val="2"/>
        </w:rPr>
        <w:t xml:space="preserve"> </w:t>
      </w:r>
      <w:r>
        <w:rPr>
          <w:rFonts w:eastAsia="Arial"/>
        </w:rPr>
        <w:t>el</w:t>
      </w:r>
      <w:r>
        <w:rPr>
          <w:rFonts w:eastAsia="Arial"/>
          <w:spacing w:val="2"/>
        </w:rPr>
        <w:t xml:space="preserve"> </w:t>
      </w:r>
      <w:r>
        <w:rPr>
          <w:rFonts w:eastAsia="Arial"/>
        </w:rPr>
        <w:t>proceso</w:t>
      </w:r>
      <w:r>
        <w:rPr>
          <w:rFonts w:eastAsia="Arial"/>
          <w:spacing w:val="2"/>
        </w:rPr>
        <w:t xml:space="preserve"> </w:t>
      </w:r>
      <w:r>
        <w:rPr>
          <w:rFonts w:eastAsia="Arial"/>
        </w:rPr>
        <w:t>de</w:t>
      </w:r>
      <w:r>
        <w:rPr>
          <w:rFonts w:eastAsia="Arial"/>
          <w:spacing w:val="2"/>
        </w:rPr>
        <w:t xml:space="preserve"> </w:t>
      </w:r>
      <w:r>
        <w:rPr>
          <w:rFonts w:eastAsia="Arial"/>
        </w:rPr>
        <w:t>enseñanza –</w:t>
      </w:r>
      <w:r>
        <w:rPr>
          <w:rFonts w:eastAsia="Arial"/>
          <w:spacing w:val="2"/>
        </w:rPr>
        <w:t xml:space="preserve"> </w:t>
      </w:r>
      <w:r>
        <w:rPr>
          <w:rFonts w:eastAsia="Arial"/>
        </w:rPr>
        <w:t>aprendizaje</w:t>
      </w:r>
      <w:r>
        <w:rPr>
          <w:rFonts w:eastAsia="Arial"/>
          <w:spacing w:val="2"/>
        </w:rPr>
        <w:t xml:space="preserve"> </w:t>
      </w:r>
      <w:r>
        <w:rPr>
          <w:rFonts w:eastAsia="Arial"/>
        </w:rPr>
        <w:t>que</w:t>
      </w:r>
      <w:r>
        <w:rPr>
          <w:rFonts w:eastAsia="Arial"/>
          <w:spacing w:val="2"/>
        </w:rPr>
        <w:t xml:space="preserve"> </w:t>
      </w:r>
      <w:r>
        <w:rPr>
          <w:rFonts w:eastAsia="Arial"/>
        </w:rPr>
        <w:t>tiene</w:t>
      </w:r>
      <w:r>
        <w:rPr>
          <w:rFonts w:eastAsia="Arial"/>
          <w:spacing w:val="2"/>
        </w:rPr>
        <w:t xml:space="preserve"> </w:t>
      </w:r>
      <w:r>
        <w:rPr>
          <w:rFonts w:eastAsia="Arial"/>
        </w:rPr>
        <w:t>lugar</w:t>
      </w:r>
      <w:r>
        <w:rPr>
          <w:rFonts w:eastAsia="Arial"/>
          <w:spacing w:val="2"/>
        </w:rPr>
        <w:t xml:space="preserve"> </w:t>
      </w:r>
      <w:r>
        <w:rPr>
          <w:rFonts w:eastAsia="Arial"/>
        </w:rPr>
        <w:t>con</w:t>
      </w:r>
      <w:r>
        <w:rPr>
          <w:rFonts w:eastAsia="Arial"/>
          <w:spacing w:val="2"/>
        </w:rPr>
        <w:t xml:space="preserve"> </w:t>
      </w:r>
      <w:r>
        <w:rPr>
          <w:rFonts w:eastAsia="Arial"/>
        </w:rPr>
        <w:t>un compuesto químico en el</w:t>
      </w:r>
      <w:r>
        <w:rPr>
          <w:rFonts w:eastAsia="Arial"/>
          <w:spacing w:val="1"/>
        </w:rPr>
        <w:t xml:space="preserve"> </w:t>
      </w:r>
      <w:r>
        <w:rPr>
          <w:rFonts w:eastAsia="Arial"/>
        </w:rPr>
        <w:t>que podemos identifi</w:t>
      </w:r>
      <w:r>
        <w:rPr>
          <w:rFonts w:eastAsia="Arial"/>
          <w:spacing w:val="1"/>
        </w:rPr>
        <w:t>c</w:t>
      </w:r>
      <w:r>
        <w:rPr>
          <w:rFonts w:eastAsia="Arial"/>
        </w:rPr>
        <w:t>ar di</w:t>
      </w:r>
      <w:r>
        <w:rPr>
          <w:rFonts w:eastAsia="Arial"/>
          <w:spacing w:val="2"/>
        </w:rPr>
        <w:t>f</w:t>
      </w:r>
      <w:r>
        <w:rPr>
          <w:rFonts w:eastAsia="Arial"/>
        </w:rPr>
        <w:t>erentes elementos dentro de</w:t>
      </w:r>
      <w:r>
        <w:rPr>
          <w:rFonts w:eastAsia="Arial"/>
          <w:spacing w:val="13"/>
        </w:rPr>
        <w:t xml:space="preserve"> </w:t>
      </w:r>
      <w:r>
        <w:rPr>
          <w:rFonts w:eastAsia="Arial"/>
        </w:rPr>
        <w:t>su</w:t>
      </w:r>
      <w:r>
        <w:rPr>
          <w:rFonts w:eastAsia="Arial"/>
          <w:spacing w:val="13"/>
        </w:rPr>
        <w:t xml:space="preserve"> </w:t>
      </w:r>
      <w:r>
        <w:rPr>
          <w:rFonts w:eastAsia="Arial"/>
        </w:rPr>
        <w:t>co</w:t>
      </w:r>
      <w:r>
        <w:rPr>
          <w:rFonts w:eastAsia="Arial"/>
          <w:spacing w:val="2"/>
        </w:rPr>
        <w:t>m</w:t>
      </w:r>
      <w:r>
        <w:rPr>
          <w:rFonts w:eastAsia="Arial"/>
        </w:rPr>
        <w:t>posición.</w:t>
      </w:r>
      <w:r>
        <w:rPr>
          <w:rFonts w:eastAsia="Arial"/>
          <w:spacing w:val="13"/>
        </w:rPr>
        <w:t xml:space="preserve"> </w:t>
      </w:r>
      <w:r>
        <w:rPr>
          <w:rFonts w:eastAsia="Arial"/>
        </w:rPr>
        <w:t>La</w:t>
      </w:r>
      <w:r>
        <w:rPr>
          <w:rFonts w:eastAsia="Arial"/>
          <w:spacing w:val="13"/>
        </w:rPr>
        <w:t xml:space="preserve"> </w:t>
      </w:r>
      <w:r>
        <w:rPr>
          <w:rFonts w:eastAsia="Arial"/>
        </w:rPr>
        <w:t>incorporación</w:t>
      </w:r>
      <w:r>
        <w:rPr>
          <w:rFonts w:eastAsia="Arial"/>
          <w:spacing w:val="13"/>
        </w:rPr>
        <w:t xml:space="preserve"> </w:t>
      </w:r>
      <w:r>
        <w:rPr>
          <w:rFonts w:eastAsia="Arial"/>
        </w:rPr>
        <w:t>de</w:t>
      </w:r>
      <w:r>
        <w:rPr>
          <w:rFonts w:eastAsia="Arial"/>
          <w:spacing w:val="12"/>
        </w:rPr>
        <w:t xml:space="preserve"> </w:t>
      </w:r>
      <w:r>
        <w:rPr>
          <w:rFonts w:eastAsia="Arial"/>
        </w:rPr>
        <w:t>un</w:t>
      </w:r>
      <w:r>
        <w:rPr>
          <w:rFonts w:eastAsia="Arial"/>
          <w:spacing w:val="13"/>
        </w:rPr>
        <w:t xml:space="preserve"> </w:t>
      </w:r>
      <w:r>
        <w:rPr>
          <w:rFonts w:eastAsia="Arial"/>
        </w:rPr>
        <w:t>nuevo</w:t>
      </w:r>
      <w:r>
        <w:rPr>
          <w:rFonts w:eastAsia="Arial"/>
          <w:spacing w:val="13"/>
        </w:rPr>
        <w:t xml:space="preserve"> </w:t>
      </w:r>
      <w:r>
        <w:rPr>
          <w:rFonts w:eastAsia="Arial"/>
        </w:rPr>
        <w:t>elemento</w:t>
      </w:r>
      <w:r>
        <w:rPr>
          <w:rFonts w:eastAsia="Arial"/>
          <w:spacing w:val="13"/>
        </w:rPr>
        <w:t xml:space="preserve"> </w:t>
      </w:r>
      <w:r>
        <w:rPr>
          <w:rFonts w:eastAsia="Arial"/>
        </w:rPr>
        <w:t>–</w:t>
      </w:r>
      <w:r>
        <w:rPr>
          <w:rFonts w:eastAsia="Arial"/>
          <w:spacing w:val="13"/>
        </w:rPr>
        <w:t xml:space="preserve"> </w:t>
      </w:r>
      <w:r>
        <w:rPr>
          <w:rFonts w:eastAsia="Arial"/>
        </w:rPr>
        <w:t>en</w:t>
      </w:r>
      <w:r>
        <w:rPr>
          <w:rFonts w:eastAsia="Arial"/>
          <w:spacing w:val="15"/>
        </w:rPr>
        <w:t xml:space="preserve"> </w:t>
      </w:r>
      <w:r>
        <w:rPr>
          <w:rFonts w:eastAsia="Arial"/>
        </w:rPr>
        <w:t>este</w:t>
      </w:r>
      <w:r>
        <w:rPr>
          <w:rFonts w:eastAsia="Arial"/>
          <w:spacing w:val="13"/>
        </w:rPr>
        <w:t xml:space="preserve"> </w:t>
      </w:r>
      <w:r>
        <w:rPr>
          <w:rFonts w:eastAsia="Arial"/>
        </w:rPr>
        <w:t>caso</w:t>
      </w:r>
      <w:r>
        <w:rPr>
          <w:rFonts w:eastAsia="Arial"/>
          <w:spacing w:val="13"/>
        </w:rPr>
        <w:t xml:space="preserve"> </w:t>
      </w:r>
      <w:r>
        <w:rPr>
          <w:rFonts w:eastAsia="Arial"/>
        </w:rPr>
        <w:t>las nuevas</w:t>
      </w:r>
      <w:r>
        <w:rPr>
          <w:rFonts w:eastAsia="Arial"/>
          <w:spacing w:val="51"/>
        </w:rPr>
        <w:t xml:space="preserve"> </w:t>
      </w:r>
      <w:r>
        <w:rPr>
          <w:rFonts w:eastAsia="Arial"/>
        </w:rPr>
        <w:t>te</w:t>
      </w:r>
      <w:r>
        <w:rPr>
          <w:rFonts w:eastAsia="Arial"/>
          <w:spacing w:val="1"/>
        </w:rPr>
        <w:t>c</w:t>
      </w:r>
      <w:r>
        <w:rPr>
          <w:rFonts w:eastAsia="Arial"/>
        </w:rPr>
        <w:t>nologías-</w:t>
      </w:r>
      <w:r>
        <w:rPr>
          <w:rFonts w:eastAsia="Arial"/>
          <w:spacing w:val="51"/>
        </w:rPr>
        <w:t xml:space="preserve"> </w:t>
      </w:r>
      <w:r>
        <w:rPr>
          <w:rFonts w:eastAsia="Arial"/>
        </w:rPr>
        <w:t>da</w:t>
      </w:r>
      <w:r>
        <w:rPr>
          <w:rFonts w:eastAsia="Arial"/>
          <w:spacing w:val="51"/>
        </w:rPr>
        <w:t xml:space="preserve"> </w:t>
      </w:r>
      <w:r>
        <w:rPr>
          <w:rFonts w:eastAsia="Arial"/>
        </w:rPr>
        <w:t>lugar</w:t>
      </w:r>
      <w:r>
        <w:rPr>
          <w:rFonts w:eastAsia="Arial"/>
          <w:spacing w:val="51"/>
        </w:rPr>
        <w:t xml:space="preserve"> </w:t>
      </w:r>
      <w:r>
        <w:rPr>
          <w:rFonts w:eastAsia="Arial"/>
        </w:rPr>
        <w:t>a</w:t>
      </w:r>
      <w:r>
        <w:rPr>
          <w:rFonts w:eastAsia="Arial"/>
          <w:spacing w:val="51"/>
        </w:rPr>
        <w:t xml:space="preserve"> </w:t>
      </w:r>
      <w:r>
        <w:rPr>
          <w:rFonts w:eastAsia="Arial"/>
        </w:rPr>
        <w:t>un</w:t>
      </w:r>
      <w:r>
        <w:rPr>
          <w:rFonts w:eastAsia="Arial"/>
          <w:spacing w:val="51"/>
        </w:rPr>
        <w:t xml:space="preserve"> </w:t>
      </w:r>
      <w:r>
        <w:rPr>
          <w:rFonts w:eastAsia="Arial"/>
        </w:rPr>
        <w:t>nuevo</w:t>
      </w:r>
      <w:r>
        <w:rPr>
          <w:rFonts w:eastAsia="Arial"/>
          <w:spacing w:val="51"/>
        </w:rPr>
        <w:t xml:space="preserve"> </w:t>
      </w:r>
      <w:r>
        <w:rPr>
          <w:rFonts w:eastAsia="Arial"/>
        </w:rPr>
        <w:t>compuesto,</w:t>
      </w:r>
      <w:r>
        <w:rPr>
          <w:rFonts w:eastAsia="Arial"/>
          <w:spacing w:val="51"/>
        </w:rPr>
        <w:t xml:space="preserve"> </w:t>
      </w:r>
      <w:r>
        <w:rPr>
          <w:rFonts w:eastAsia="Arial"/>
        </w:rPr>
        <w:t>una</w:t>
      </w:r>
      <w:r>
        <w:rPr>
          <w:rFonts w:eastAsia="Arial"/>
          <w:spacing w:val="51"/>
        </w:rPr>
        <w:t xml:space="preserve"> </w:t>
      </w:r>
      <w:r>
        <w:rPr>
          <w:rFonts w:eastAsia="Arial"/>
        </w:rPr>
        <w:t>nueva</w:t>
      </w:r>
      <w:r>
        <w:rPr>
          <w:rFonts w:eastAsia="Arial"/>
          <w:spacing w:val="51"/>
        </w:rPr>
        <w:t xml:space="preserve"> </w:t>
      </w:r>
      <w:r>
        <w:rPr>
          <w:rFonts w:eastAsia="Arial"/>
        </w:rPr>
        <w:t>realidad… modificando las relaciones que hasta ese momento existían.</w:t>
      </w:r>
    </w:p>
    <w:p w:rsidR="00F92B9A" w:rsidRPr="00F07FE0" w:rsidRDefault="00F92B9A" w:rsidP="00487622">
      <w:pPr>
        <w:pStyle w:val="Sangra2detindependiente"/>
        <w:numPr>
          <w:ilvl w:val="0"/>
          <w:numId w:val="23"/>
        </w:numPr>
        <w:spacing w:line="480" w:lineRule="auto"/>
      </w:pPr>
      <w:r>
        <w:rPr>
          <w:rFonts w:eastAsia="Arial"/>
        </w:rPr>
        <w:t>La</w:t>
      </w:r>
      <w:r>
        <w:rPr>
          <w:rFonts w:eastAsia="Arial"/>
          <w:spacing w:val="30"/>
        </w:rPr>
        <w:t xml:space="preserve"> </w:t>
      </w:r>
      <w:r>
        <w:rPr>
          <w:rFonts w:eastAsia="Arial"/>
        </w:rPr>
        <w:t>interacción</w:t>
      </w:r>
      <w:r>
        <w:rPr>
          <w:rFonts w:eastAsia="Arial"/>
          <w:spacing w:val="30"/>
        </w:rPr>
        <w:t xml:space="preserve"> </w:t>
      </w:r>
      <w:r>
        <w:rPr>
          <w:rFonts w:eastAsia="Arial"/>
        </w:rPr>
        <w:t>alumno  profeso</w:t>
      </w:r>
      <w:r>
        <w:rPr>
          <w:rFonts w:eastAsia="Arial"/>
          <w:spacing w:val="1"/>
        </w:rPr>
        <w:t>r</w:t>
      </w:r>
      <w:r>
        <w:rPr>
          <w:rFonts w:eastAsia="Arial"/>
        </w:rPr>
        <w:t>;</w:t>
      </w:r>
      <w:r>
        <w:rPr>
          <w:rFonts w:eastAsia="Arial"/>
          <w:spacing w:val="30"/>
        </w:rPr>
        <w:t xml:space="preserve"> </w:t>
      </w:r>
      <w:r>
        <w:rPr>
          <w:rFonts w:eastAsia="Arial"/>
        </w:rPr>
        <w:t>debe</w:t>
      </w:r>
      <w:r>
        <w:rPr>
          <w:rFonts w:eastAsia="Arial"/>
          <w:spacing w:val="30"/>
        </w:rPr>
        <w:t xml:space="preserve"> </w:t>
      </w:r>
      <w:r>
        <w:rPr>
          <w:rFonts w:eastAsia="Arial"/>
        </w:rPr>
        <w:t>atender</w:t>
      </w:r>
      <w:r>
        <w:rPr>
          <w:rFonts w:eastAsia="Arial"/>
          <w:spacing w:val="30"/>
        </w:rPr>
        <w:t xml:space="preserve"> </w:t>
      </w:r>
      <w:r>
        <w:rPr>
          <w:rFonts w:eastAsia="Arial"/>
        </w:rPr>
        <w:t>la</w:t>
      </w:r>
      <w:r>
        <w:rPr>
          <w:rFonts w:eastAsia="Arial"/>
          <w:spacing w:val="30"/>
        </w:rPr>
        <w:t xml:space="preserve"> </w:t>
      </w:r>
      <w:r>
        <w:rPr>
          <w:rFonts w:eastAsia="Arial"/>
        </w:rPr>
        <w:t>actividad</w:t>
      </w:r>
      <w:r>
        <w:rPr>
          <w:rFonts w:eastAsia="Arial"/>
          <w:spacing w:val="30"/>
        </w:rPr>
        <w:t xml:space="preserve"> </w:t>
      </w:r>
      <w:r>
        <w:rPr>
          <w:rFonts w:eastAsia="Arial"/>
        </w:rPr>
        <w:t>social</w:t>
      </w:r>
      <w:r>
        <w:rPr>
          <w:rFonts w:eastAsia="Arial"/>
          <w:spacing w:val="30"/>
        </w:rPr>
        <w:t xml:space="preserve"> </w:t>
      </w:r>
      <w:r>
        <w:rPr>
          <w:rFonts w:eastAsia="Arial"/>
        </w:rPr>
        <w:t>de construcción</w:t>
      </w:r>
      <w:r>
        <w:rPr>
          <w:rFonts w:eastAsia="Arial"/>
          <w:spacing w:val="33"/>
        </w:rPr>
        <w:t xml:space="preserve"> </w:t>
      </w:r>
      <w:r>
        <w:rPr>
          <w:rFonts w:eastAsia="Arial"/>
        </w:rPr>
        <w:t>de</w:t>
      </w:r>
      <w:r>
        <w:rPr>
          <w:rFonts w:eastAsia="Arial"/>
          <w:spacing w:val="33"/>
        </w:rPr>
        <w:t xml:space="preserve"> </w:t>
      </w:r>
      <w:r>
        <w:rPr>
          <w:rFonts w:eastAsia="Arial"/>
        </w:rPr>
        <w:t>nue</w:t>
      </w:r>
      <w:r>
        <w:rPr>
          <w:rFonts w:eastAsia="Arial"/>
          <w:spacing w:val="1"/>
        </w:rPr>
        <w:t>v</w:t>
      </w:r>
      <w:r>
        <w:rPr>
          <w:rFonts w:eastAsia="Arial"/>
        </w:rPr>
        <w:t>os</w:t>
      </w:r>
      <w:r>
        <w:rPr>
          <w:rFonts w:eastAsia="Arial"/>
          <w:spacing w:val="33"/>
        </w:rPr>
        <w:t xml:space="preserve"> </w:t>
      </w:r>
      <w:r>
        <w:rPr>
          <w:rFonts w:eastAsia="Arial"/>
        </w:rPr>
        <w:t>cono</w:t>
      </w:r>
      <w:r>
        <w:rPr>
          <w:rFonts w:eastAsia="Arial"/>
          <w:spacing w:val="1"/>
        </w:rPr>
        <w:t>c</w:t>
      </w:r>
      <w:r>
        <w:rPr>
          <w:rFonts w:eastAsia="Arial"/>
        </w:rPr>
        <w:t>imientos</w:t>
      </w:r>
      <w:r>
        <w:rPr>
          <w:rFonts w:eastAsia="Arial"/>
          <w:spacing w:val="33"/>
        </w:rPr>
        <w:t xml:space="preserve"> </w:t>
      </w:r>
      <w:r>
        <w:rPr>
          <w:rFonts w:eastAsia="Arial"/>
        </w:rPr>
        <w:t>y</w:t>
      </w:r>
      <w:r>
        <w:rPr>
          <w:rFonts w:eastAsia="Arial"/>
          <w:spacing w:val="33"/>
        </w:rPr>
        <w:t xml:space="preserve"> </w:t>
      </w:r>
      <w:r>
        <w:rPr>
          <w:rFonts w:eastAsia="Arial"/>
        </w:rPr>
        <w:t>la</w:t>
      </w:r>
      <w:r>
        <w:rPr>
          <w:rFonts w:eastAsia="Arial"/>
          <w:spacing w:val="33"/>
        </w:rPr>
        <w:t xml:space="preserve"> </w:t>
      </w:r>
      <w:r>
        <w:rPr>
          <w:rFonts w:eastAsia="Arial"/>
        </w:rPr>
        <w:t>evaluación</w:t>
      </w:r>
      <w:r>
        <w:rPr>
          <w:rFonts w:eastAsia="Arial"/>
          <w:spacing w:val="33"/>
        </w:rPr>
        <w:t xml:space="preserve"> </w:t>
      </w:r>
      <w:r>
        <w:rPr>
          <w:rFonts w:eastAsia="Arial"/>
        </w:rPr>
        <w:t>como</w:t>
      </w:r>
      <w:r>
        <w:rPr>
          <w:rFonts w:eastAsia="Arial"/>
          <w:spacing w:val="33"/>
        </w:rPr>
        <w:t xml:space="preserve"> </w:t>
      </w:r>
      <w:r>
        <w:rPr>
          <w:rFonts w:eastAsia="Arial"/>
        </w:rPr>
        <w:t>un</w:t>
      </w:r>
      <w:r>
        <w:rPr>
          <w:rFonts w:eastAsia="Arial"/>
          <w:spacing w:val="33"/>
        </w:rPr>
        <w:t xml:space="preserve"> </w:t>
      </w:r>
      <w:r>
        <w:rPr>
          <w:rFonts w:eastAsia="Arial"/>
        </w:rPr>
        <w:t>medio de influen</w:t>
      </w:r>
      <w:r>
        <w:rPr>
          <w:rFonts w:eastAsia="Arial"/>
          <w:spacing w:val="1"/>
        </w:rPr>
        <w:t>c</w:t>
      </w:r>
      <w:r>
        <w:rPr>
          <w:rFonts w:eastAsia="Arial"/>
        </w:rPr>
        <w:t>ia educativa y ajuste de la ayuda.</w:t>
      </w:r>
    </w:p>
    <w:p w:rsidR="00F92B9A" w:rsidRPr="00F07FE0" w:rsidRDefault="00F92B9A" w:rsidP="00487622">
      <w:pPr>
        <w:pStyle w:val="Sangra2detindependiente"/>
        <w:numPr>
          <w:ilvl w:val="0"/>
          <w:numId w:val="23"/>
        </w:numPr>
        <w:spacing w:line="480" w:lineRule="auto"/>
      </w:pPr>
      <w:r>
        <w:rPr>
          <w:rFonts w:eastAsia="Arial"/>
          <w:position w:val="-1"/>
        </w:rPr>
        <w:lastRenderedPageBreak/>
        <w:t xml:space="preserve">La </w:t>
      </w:r>
      <w:r>
        <w:rPr>
          <w:rFonts w:eastAsia="Arial"/>
          <w:spacing w:val="20"/>
          <w:position w:val="-1"/>
        </w:rPr>
        <w:t xml:space="preserve"> </w:t>
      </w:r>
      <w:r>
        <w:rPr>
          <w:rFonts w:eastAsia="Arial"/>
          <w:position w:val="-1"/>
        </w:rPr>
        <w:t xml:space="preserve">interacción </w:t>
      </w:r>
      <w:r>
        <w:rPr>
          <w:rFonts w:eastAsia="Arial"/>
          <w:spacing w:val="20"/>
          <w:position w:val="-1"/>
        </w:rPr>
        <w:t xml:space="preserve"> </w:t>
      </w:r>
      <w:r>
        <w:rPr>
          <w:rFonts w:eastAsia="Arial"/>
          <w:position w:val="-1"/>
        </w:rPr>
        <w:t>alumno</w:t>
      </w:r>
      <w:r>
        <w:rPr>
          <w:rFonts w:eastAsia="Arial"/>
          <w:position w:val="-1"/>
        </w:rPr>
        <w:tab/>
        <w:t xml:space="preserve">entorno </w:t>
      </w:r>
      <w:r>
        <w:rPr>
          <w:rFonts w:eastAsia="Arial"/>
          <w:spacing w:val="20"/>
          <w:position w:val="-1"/>
        </w:rPr>
        <w:t xml:space="preserve"> </w:t>
      </w:r>
      <w:r>
        <w:rPr>
          <w:rFonts w:eastAsia="Arial"/>
          <w:position w:val="-1"/>
        </w:rPr>
        <w:t xml:space="preserve">exige </w:t>
      </w:r>
      <w:r>
        <w:rPr>
          <w:rFonts w:eastAsia="Arial"/>
          <w:spacing w:val="20"/>
          <w:position w:val="-1"/>
        </w:rPr>
        <w:t xml:space="preserve"> </w:t>
      </w:r>
      <w:r>
        <w:rPr>
          <w:rFonts w:eastAsia="Arial"/>
          <w:position w:val="-1"/>
        </w:rPr>
        <w:t xml:space="preserve">considerar </w:t>
      </w:r>
      <w:r>
        <w:rPr>
          <w:rFonts w:eastAsia="Arial"/>
          <w:spacing w:val="22"/>
          <w:position w:val="-1"/>
        </w:rPr>
        <w:t xml:space="preserve"> </w:t>
      </w:r>
      <w:r>
        <w:rPr>
          <w:rFonts w:eastAsia="Arial"/>
          <w:position w:val="-1"/>
        </w:rPr>
        <w:t xml:space="preserve">por </w:t>
      </w:r>
      <w:r>
        <w:rPr>
          <w:rFonts w:eastAsia="Arial"/>
          <w:spacing w:val="20"/>
          <w:position w:val="-1"/>
        </w:rPr>
        <w:t xml:space="preserve"> </w:t>
      </w:r>
      <w:r>
        <w:rPr>
          <w:rFonts w:eastAsia="Arial"/>
          <w:position w:val="-1"/>
        </w:rPr>
        <w:t xml:space="preserve">un </w:t>
      </w:r>
      <w:r>
        <w:rPr>
          <w:rFonts w:eastAsia="Arial"/>
          <w:spacing w:val="20"/>
          <w:position w:val="-1"/>
        </w:rPr>
        <w:t xml:space="preserve"> </w:t>
      </w:r>
      <w:r>
        <w:rPr>
          <w:rFonts w:eastAsia="Arial"/>
          <w:position w:val="-1"/>
        </w:rPr>
        <w:t xml:space="preserve">lado </w:t>
      </w:r>
      <w:r>
        <w:rPr>
          <w:rFonts w:eastAsia="Arial"/>
          <w:spacing w:val="20"/>
          <w:position w:val="-1"/>
        </w:rPr>
        <w:t xml:space="preserve"> </w:t>
      </w:r>
      <w:r>
        <w:rPr>
          <w:rFonts w:eastAsia="Arial"/>
          <w:position w:val="-1"/>
        </w:rPr>
        <w:t xml:space="preserve">las competencias </w:t>
      </w:r>
      <w:r>
        <w:rPr>
          <w:rFonts w:eastAsia="Arial"/>
          <w:spacing w:val="29"/>
          <w:position w:val="-1"/>
        </w:rPr>
        <w:t xml:space="preserve"> </w:t>
      </w:r>
      <w:r>
        <w:rPr>
          <w:rFonts w:eastAsia="Arial"/>
          <w:position w:val="-1"/>
        </w:rPr>
        <w:t xml:space="preserve">técnicas </w:t>
      </w:r>
      <w:r>
        <w:rPr>
          <w:rFonts w:eastAsia="Arial"/>
          <w:spacing w:val="29"/>
          <w:position w:val="-1"/>
        </w:rPr>
        <w:t xml:space="preserve"> </w:t>
      </w:r>
      <w:r>
        <w:rPr>
          <w:rFonts w:eastAsia="Arial"/>
          <w:position w:val="-1"/>
        </w:rPr>
        <w:t xml:space="preserve">del </w:t>
      </w:r>
      <w:r>
        <w:rPr>
          <w:rFonts w:eastAsia="Arial"/>
          <w:spacing w:val="29"/>
          <w:position w:val="-1"/>
        </w:rPr>
        <w:t xml:space="preserve"> </w:t>
      </w:r>
      <w:r>
        <w:rPr>
          <w:rFonts w:eastAsia="Arial"/>
          <w:position w:val="-1"/>
        </w:rPr>
        <w:t>alumno respecto de las herramientas y entorno a utilizar y por otro con sus habilidades comunicativas con el mismo.</w:t>
      </w:r>
    </w:p>
    <w:p w:rsidR="00F92B9A" w:rsidRPr="00CC6883" w:rsidRDefault="00F92B9A" w:rsidP="00487622">
      <w:pPr>
        <w:pStyle w:val="Sangra2detindependiente"/>
        <w:numPr>
          <w:ilvl w:val="0"/>
          <w:numId w:val="23"/>
        </w:numPr>
        <w:spacing w:line="480" w:lineRule="auto"/>
      </w:pPr>
      <w:r>
        <w:rPr>
          <w:rFonts w:eastAsia="Arial"/>
          <w:position w:val="-1"/>
        </w:rPr>
        <w:t>Un</w:t>
      </w:r>
      <w:r>
        <w:rPr>
          <w:rFonts w:eastAsia="Arial"/>
          <w:spacing w:val="28"/>
          <w:position w:val="-1"/>
        </w:rPr>
        <w:t xml:space="preserve"> </w:t>
      </w:r>
      <w:r>
        <w:rPr>
          <w:rFonts w:eastAsia="Arial"/>
          <w:position w:val="-1"/>
        </w:rPr>
        <w:t>análisis</w:t>
      </w:r>
      <w:r>
        <w:rPr>
          <w:rFonts w:eastAsia="Arial"/>
          <w:spacing w:val="29"/>
          <w:position w:val="-1"/>
        </w:rPr>
        <w:t xml:space="preserve"> </w:t>
      </w:r>
      <w:r>
        <w:rPr>
          <w:rFonts w:eastAsia="Arial"/>
          <w:position w:val="-1"/>
        </w:rPr>
        <w:t>detallado</w:t>
      </w:r>
      <w:r>
        <w:rPr>
          <w:rFonts w:eastAsia="Arial"/>
          <w:spacing w:val="31"/>
          <w:position w:val="-1"/>
        </w:rPr>
        <w:t xml:space="preserve"> </w:t>
      </w:r>
      <w:r>
        <w:rPr>
          <w:rFonts w:eastAsia="Arial"/>
          <w:position w:val="-1"/>
        </w:rPr>
        <w:t>de</w:t>
      </w:r>
      <w:r>
        <w:rPr>
          <w:rFonts w:eastAsia="Arial"/>
          <w:spacing w:val="28"/>
          <w:position w:val="-1"/>
        </w:rPr>
        <w:t xml:space="preserve"> </w:t>
      </w:r>
      <w:r>
        <w:rPr>
          <w:rFonts w:eastAsia="Arial"/>
          <w:position w:val="-1"/>
        </w:rPr>
        <w:t>todos</w:t>
      </w:r>
      <w:r>
        <w:rPr>
          <w:rFonts w:eastAsia="Arial"/>
          <w:spacing w:val="28"/>
          <w:position w:val="-1"/>
        </w:rPr>
        <w:t xml:space="preserve"> </w:t>
      </w:r>
      <w:r>
        <w:rPr>
          <w:rFonts w:eastAsia="Arial"/>
          <w:position w:val="-1"/>
        </w:rPr>
        <w:t>los</w:t>
      </w:r>
      <w:r>
        <w:rPr>
          <w:rFonts w:eastAsia="Arial"/>
          <w:spacing w:val="28"/>
          <w:position w:val="-1"/>
        </w:rPr>
        <w:t xml:space="preserve"> </w:t>
      </w:r>
      <w:r>
        <w:rPr>
          <w:rFonts w:eastAsia="Arial"/>
          <w:position w:val="-1"/>
        </w:rPr>
        <w:t>elementos</w:t>
      </w:r>
      <w:r>
        <w:rPr>
          <w:rFonts w:eastAsia="Arial"/>
          <w:spacing w:val="28"/>
          <w:position w:val="-1"/>
        </w:rPr>
        <w:t xml:space="preserve"> </w:t>
      </w:r>
      <w:r>
        <w:rPr>
          <w:rFonts w:eastAsia="Arial"/>
          <w:position w:val="-1"/>
        </w:rPr>
        <w:t>presen</w:t>
      </w:r>
      <w:r>
        <w:rPr>
          <w:rFonts w:eastAsia="Arial"/>
          <w:spacing w:val="1"/>
          <w:position w:val="-1"/>
        </w:rPr>
        <w:t>t</w:t>
      </w:r>
      <w:r>
        <w:rPr>
          <w:rFonts w:eastAsia="Arial"/>
          <w:position w:val="-1"/>
        </w:rPr>
        <w:t>ados</w:t>
      </w:r>
      <w:r>
        <w:rPr>
          <w:rFonts w:eastAsia="Arial"/>
          <w:spacing w:val="28"/>
          <w:position w:val="-1"/>
        </w:rPr>
        <w:t xml:space="preserve"> </w:t>
      </w:r>
      <w:r>
        <w:rPr>
          <w:rFonts w:eastAsia="Arial"/>
          <w:position w:val="-1"/>
        </w:rPr>
        <w:t>de</w:t>
      </w:r>
      <w:r>
        <w:rPr>
          <w:rFonts w:eastAsia="Arial"/>
          <w:spacing w:val="28"/>
          <w:position w:val="-1"/>
        </w:rPr>
        <w:t xml:space="preserve"> </w:t>
      </w:r>
      <w:r>
        <w:rPr>
          <w:rFonts w:eastAsia="Arial"/>
          <w:position w:val="-1"/>
        </w:rPr>
        <w:t>forma</w:t>
      </w:r>
      <w:r>
        <w:rPr>
          <w:rFonts w:eastAsia="Arial"/>
          <w:spacing w:val="28"/>
          <w:position w:val="-1"/>
        </w:rPr>
        <w:t xml:space="preserve"> </w:t>
      </w:r>
      <w:r>
        <w:rPr>
          <w:rFonts w:eastAsia="Arial"/>
          <w:position w:val="-1"/>
        </w:rPr>
        <w:t xml:space="preserve">global nos </w:t>
      </w:r>
      <w:r>
        <w:rPr>
          <w:rFonts w:eastAsia="Arial"/>
          <w:spacing w:val="29"/>
          <w:position w:val="-1"/>
        </w:rPr>
        <w:t xml:space="preserve"> </w:t>
      </w:r>
      <w:r>
        <w:rPr>
          <w:rFonts w:eastAsia="Arial"/>
          <w:position w:val="-1"/>
        </w:rPr>
        <w:t xml:space="preserve">proporciona </w:t>
      </w:r>
      <w:r>
        <w:rPr>
          <w:rFonts w:eastAsia="Arial"/>
          <w:spacing w:val="29"/>
          <w:position w:val="-1"/>
        </w:rPr>
        <w:t xml:space="preserve"> </w:t>
      </w:r>
      <w:r>
        <w:rPr>
          <w:rFonts w:eastAsia="Arial"/>
          <w:position w:val="-1"/>
        </w:rPr>
        <w:t xml:space="preserve">una </w:t>
      </w:r>
      <w:r>
        <w:rPr>
          <w:rFonts w:eastAsia="Arial"/>
          <w:spacing w:val="29"/>
          <w:position w:val="-1"/>
        </w:rPr>
        <w:t xml:space="preserve"> </w:t>
      </w:r>
      <w:r>
        <w:rPr>
          <w:rFonts w:eastAsia="Arial"/>
          <w:position w:val="-1"/>
        </w:rPr>
        <w:t xml:space="preserve">información </w:t>
      </w:r>
      <w:r>
        <w:rPr>
          <w:rFonts w:eastAsia="Arial"/>
          <w:spacing w:val="29"/>
          <w:position w:val="-1"/>
        </w:rPr>
        <w:t xml:space="preserve"> </w:t>
      </w:r>
      <w:r>
        <w:rPr>
          <w:rFonts w:eastAsia="Arial"/>
          <w:position w:val="-1"/>
        </w:rPr>
        <w:t xml:space="preserve">muy </w:t>
      </w:r>
      <w:r>
        <w:rPr>
          <w:rFonts w:eastAsia="Arial"/>
          <w:spacing w:val="29"/>
          <w:position w:val="-1"/>
        </w:rPr>
        <w:t xml:space="preserve"> </w:t>
      </w:r>
      <w:r>
        <w:rPr>
          <w:rFonts w:eastAsia="Arial"/>
          <w:position w:val="-1"/>
        </w:rPr>
        <w:t xml:space="preserve">abundante </w:t>
      </w:r>
      <w:r>
        <w:rPr>
          <w:rFonts w:eastAsia="Arial"/>
          <w:spacing w:val="29"/>
          <w:position w:val="-1"/>
        </w:rPr>
        <w:t xml:space="preserve"> </w:t>
      </w:r>
      <w:r>
        <w:rPr>
          <w:rFonts w:eastAsia="Arial"/>
          <w:position w:val="-1"/>
        </w:rPr>
        <w:t xml:space="preserve">sobre </w:t>
      </w:r>
      <w:r>
        <w:rPr>
          <w:rFonts w:eastAsia="Arial"/>
          <w:spacing w:val="29"/>
          <w:position w:val="-1"/>
        </w:rPr>
        <w:t xml:space="preserve"> </w:t>
      </w:r>
      <w:r>
        <w:rPr>
          <w:rFonts w:eastAsia="Arial"/>
          <w:position w:val="-1"/>
        </w:rPr>
        <w:t xml:space="preserve">los diferentes </w:t>
      </w:r>
      <w:r>
        <w:rPr>
          <w:rFonts w:eastAsia="Arial"/>
        </w:rPr>
        <w:t>elementos</w:t>
      </w:r>
      <w:r>
        <w:rPr>
          <w:rFonts w:eastAsia="Arial"/>
          <w:spacing w:val="9"/>
        </w:rPr>
        <w:t xml:space="preserve"> </w:t>
      </w:r>
      <w:r>
        <w:rPr>
          <w:rFonts w:eastAsia="Arial"/>
        </w:rPr>
        <w:t>implicados</w:t>
      </w:r>
      <w:r>
        <w:rPr>
          <w:rFonts w:eastAsia="Arial"/>
          <w:spacing w:val="9"/>
        </w:rPr>
        <w:t xml:space="preserve"> </w:t>
      </w:r>
      <w:r>
        <w:rPr>
          <w:rFonts w:eastAsia="Arial"/>
        </w:rPr>
        <w:t>y</w:t>
      </w:r>
      <w:r>
        <w:rPr>
          <w:rFonts w:eastAsia="Arial"/>
          <w:spacing w:val="9"/>
        </w:rPr>
        <w:t xml:space="preserve"> </w:t>
      </w:r>
      <w:r>
        <w:rPr>
          <w:rFonts w:eastAsia="Arial"/>
        </w:rPr>
        <w:t>l</w:t>
      </w:r>
      <w:r>
        <w:rPr>
          <w:rFonts w:eastAsia="Arial"/>
          <w:spacing w:val="1"/>
        </w:rPr>
        <w:t>a</w:t>
      </w:r>
      <w:r>
        <w:rPr>
          <w:rFonts w:eastAsia="Arial"/>
        </w:rPr>
        <w:t>s</w:t>
      </w:r>
      <w:r>
        <w:rPr>
          <w:rFonts w:eastAsia="Arial"/>
          <w:spacing w:val="9"/>
        </w:rPr>
        <w:t xml:space="preserve"> </w:t>
      </w:r>
      <w:r>
        <w:rPr>
          <w:rFonts w:eastAsia="Arial"/>
        </w:rPr>
        <w:t>relaciones</w:t>
      </w:r>
      <w:r>
        <w:rPr>
          <w:rFonts w:eastAsia="Arial"/>
          <w:spacing w:val="9"/>
        </w:rPr>
        <w:t xml:space="preserve"> </w:t>
      </w:r>
      <w:r>
        <w:rPr>
          <w:rFonts w:eastAsia="Arial"/>
        </w:rPr>
        <w:t>que</w:t>
      </w:r>
      <w:r>
        <w:rPr>
          <w:rFonts w:eastAsia="Arial"/>
          <w:spacing w:val="9"/>
        </w:rPr>
        <w:t xml:space="preserve"> </w:t>
      </w:r>
      <w:r>
        <w:rPr>
          <w:rFonts w:eastAsia="Arial"/>
        </w:rPr>
        <w:t>entre</w:t>
      </w:r>
      <w:r>
        <w:rPr>
          <w:rFonts w:eastAsia="Arial"/>
          <w:spacing w:val="9"/>
        </w:rPr>
        <w:t xml:space="preserve"> </w:t>
      </w:r>
      <w:r>
        <w:rPr>
          <w:rFonts w:eastAsia="Arial"/>
        </w:rPr>
        <w:t>ellos</w:t>
      </w:r>
      <w:r>
        <w:rPr>
          <w:rFonts w:eastAsia="Arial"/>
          <w:spacing w:val="9"/>
        </w:rPr>
        <w:t xml:space="preserve"> </w:t>
      </w:r>
      <w:r>
        <w:rPr>
          <w:rFonts w:eastAsia="Arial"/>
        </w:rPr>
        <w:t>se</w:t>
      </w:r>
      <w:r>
        <w:rPr>
          <w:rFonts w:eastAsia="Arial"/>
          <w:spacing w:val="9"/>
        </w:rPr>
        <w:t xml:space="preserve"> </w:t>
      </w:r>
      <w:r>
        <w:rPr>
          <w:rFonts w:eastAsia="Arial"/>
        </w:rPr>
        <w:t>establecen</w:t>
      </w:r>
      <w:r>
        <w:rPr>
          <w:rFonts w:eastAsia="Arial"/>
          <w:spacing w:val="9"/>
        </w:rPr>
        <w:t xml:space="preserve"> </w:t>
      </w:r>
      <w:r>
        <w:rPr>
          <w:rFonts w:eastAsia="Arial"/>
        </w:rPr>
        <w:t>gracias a la investigación prolongada en el tie</w:t>
      </w:r>
      <w:r>
        <w:rPr>
          <w:rFonts w:eastAsia="Arial"/>
          <w:spacing w:val="1"/>
        </w:rPr>
        <w:t>m</w:t>
      </w:r>
      <w:r>
        <w:rPr>
          <w:rFonts w:eastAsia="Arial"/>
        </w:rPr>
        <w:t>po sobre el objeto de estudio.</w:t>
      </w:r>
    </w:p>
    <w:p w:rsidR="00F92B9A" w:rsidRPr="00CC6883" w:rsidRDefault="00F92B9A" w:rsidP="00487622">
      <w:pPr>
        <w:pStyle w:val="Sangra2detindependiente"/>
        <w:numPr>
          <w:ilvl w:val="0"/>
          <w:numId w:val="23"/>
        </w:numPr>
        <w:spacing w:line="480" w:lineRule="auto"/>
      </w:pPr>
      <w:r>
        <w:rPr>
          <w:rFonts w:eastAsia="Arial"/>
          <w:position w:val="-1"/>
        </w:rPr>
        <w:t>Entendemos</w:t>
      </w:r>
      <w:r>
        <w:rPr>
          <w:rFonts w:eastAsia="Arial"/>
          <w:spacing w:val="47"/>
          <w:position w:val="-1"/>
        </w:rPr>
        <w:t xml:space="preserve"> </w:t>
      </w:r>
      <w:r>
        <w:rPr>
          <w:rFonts w:eastAsia="Arial"/>
          <w:position w:val="-1"/>
        </w:rPr>
        <w:t>el</w:t>
      </w:r>
      <w:r>
        <w:rPr>
          <w:rFonts w:eastAsia="Arial"/>
          <w:spacing w:val="47"/>
          <w:position w:val="-1"/>
        </w:rPr>
        <w:t xml:space="preserve"> </w:t>
      </w:r>
      <w:r>
        <w:rPr>
          <w:rFonts w:eastAsia="Arial"/>
          <w:position w:val="-1"/>
        </w:rPr>
        <w:t>aprendizaje</w:t>
      </w:r>
      <w:r>
        <w:rPr>
          <w:rFonts w:eastAsia="Arial"/>
          <w:spacing w:val="47"/>
          <w:position w:val="-1"/>
        </w:rPr>
        <w:t xml:space="preserve"> </w:t>
      </w:r>
      <w:r>
        <w:rPr>
          <w:rFonts w:eastAsia="Arial"/>
          <w:position w:val="-1"/>
        </w:rPr>
        <w:t>co</w:t>
      </w:r>
      <w:r>
        <w:rPr>
          <w:rFonts w:eastAsia="Arial"/>
          <w:spacing w:val="1"/>
          <w:position w:val="-1"/>
        </w:rPr>
        <w:t>m</w:t>
      </w:r>
      <w:r>
        <w:rPr>
          <w:rFonts w:eastAsia="Arial"/>
          <w:position w:val="-1"/>
        </w:rPr>
        <w:t>o un</w:t>
      </w:r>
      <w:r>
        <w:rPr>
          <w:rFonts w:eastAsia="Arial"/>
          <w:spacing w:val="47"/>
          <w:position w:val="-1"/>
        </w:rPr>
        <w:t xml:space="preserve"> </w:t>
      </w:r>
      <w:r>
        <w:rPr>
          <w:rFonts w:eastAsia="Arial"/>
          <w:position w:val="-1"/>
        </w:rPr>
        <w:t>proceso</w:t>
      </w:r>
      <w:r>
        <w:rPr>
          <w:rFonts w:eastAsia="Arial"/>
          <w:spacing w:val="47"/>
          <w:position w:val="-1"/>
        </w:rPr>
        <w:t xml:space="preserve"> </w:t>
      </w:r>
      <w:r>
        <w:rPr>
          <w:rFonts w:eastAsia="Arial"/>
          <w:position w:val="-1"/>
        </w:rPr>
        <w:t>de</w:t>
      </w:r>
      <w:r>
        <w:rPr>
          <w:rFonts w:eastAsia="Arial"/>
          <w:spacing w:val="47"/>
          <w:position w:val="-1"/>
        </w:rPr>
        <w:t xml:space="preserve"> </w:t>
      </w:r>
      <w:r>
        <w:rPr>
          <w:rFonts w:eastAsia="Arial"/>
          <w:spacing w:val="1"/>
          <w:position w:val="-1"/>
        </w:rPr>
        <w:t>c</w:t>
      </w:r>
      <w:r>
        <w:rPr>
          <w:rFonts w:eastAsia="Arial"/>
          <w:position w:val="-1"/>
        </w:rPr>
        <w:t>onstrucción</w:t>
      </w:r>
      <w:r>
        <w:rPr>
          <w:rFonts w:eastAsia="Arial"/>
          <w:spacing w:val="47"/>
          <w:position w:val="-1"/>
        </w:rPr>
        <w:t xml:space="preserve"> </w:t>
      </w:r>
      <w:r>
        <w:rPr>
          <w:rFonts w:eastAsia="Arial"/>
          <w:position w:val="-1"/>
        </w:rPr>
        <w:t>que</w:t>
      </w:r>
      <w:r>
        <w:rPr>
          <w:rFonts w:eastAsia="Arial"/>
          <w:spacing w:val="47"/>
          <w:position w:val="-1"/>
        </w:rPr>
        <w:t xml:space="preserve"> </w:t>
      </w:r>
      <w:r>
        <w:rPr>
          <w:rFonts w:eastAsia="Arial"/>
          <w:position w:val="-1"/>
        </w:rPr>
        <w:t xml:space="preserve">no </w:t>
      </w:r>
      <w:r>
        <w:rPr>
          <w:rFonts w:eastAsia="Arial"/>
        </w:rPr>
        <w:t>implica   -   solamen</w:t>
      </w:r>
      <w:r>
        <w:rPr>
          <w:rFonts w:eastAsia="Arial"/>
          <w:spacing w:val="1"/>
        </w:rPr>
        <w:t>t</w:t>
      </w:r>
      <w:r>
        <w:rPr>
          <w:rFonts w:eastAsia="Arial"/>
        </w:rPr>
        <w:t>e   –   re</w:t>
      </w:r>
      <w:r>
        <w:rPr>
          <w:rFonts w:eastAsia="Arial"/>
          <w:spacing w:val="1"/>
        </w:rPr>
        <w:t>ci</w:t>
      </w:r>
      <w:r>
        <w:rPr>
          <w:rFonts w:eastAsia="Arial"/>
        </w:rPr>
        <w:t>bir   y   retener   info</w:t>
      </w:r>
      <w:r>
        <w:rPr>
          <w:rFonts w:eastAsia="Arial"/>
          <w:spacing w:val="1"/>
        </w:rPr>
        <w:t>r</w:t>
      </w:r>
      <w:r>
        <w:rPr>
          <w:rFonts w:eastAsia="Arial"/>
        </w:rPr>
        <w:t>mación,   es   decir: memorizarla. Es necesario analiza</w:t>
      </w:r>
      <w:r>
        <w:rPr>
          <w:rFonts w:eastAsia="Arial"/>
          <w:spacing w:val="1"/>
        </w:rPr>
        <w:t>r</w:t>
      </w:r>
      <w:r>
        <w:rPr>
          <w:rFonts w:eastAsia="Arial"/>
        </w:rPr>
        <w:t>la pa</w:t>
      </w:r>
      <w:r>
        <w:rPr>
          <w:rFonts w:eastAsia="Arial"/>
          <w:spacing w:val="1"/>
        </w:rPr>
        <w:t>r</w:t>
      </w:r>
      <w:r>
        <w:rPr>
          <w:rFonts w:eastAsia="Arial"/>
        </w:rPr>
        <w:t>a comprenderla, aplicarla y valorarla</w:t>
      </w:r>
      <w:r>
        <w:rPr>
          <w:rFonts w:eastAsia="Arial"/>
          <w:spacing w:val="42"/>
        </w:rPr>
        <w:t xml:space="preserve"> </w:t>
      </w:r>
      <w:r>
        <w:rPr>
          <w:rFonts w:eastAsia="Arial"/>
        </w:rPr>
        <w:t>para</w:t>
      </w:r>
      <w:r>
        <w:rPr>
          <w:rFonts w:eastAsia="Arial"/>
          <w:spacing w:val="42"/>
        </w:rPr>
        <w:t xml:space="preserve"> </w:t>
      </w:r>
      <w:r>
        <w:rPr>
          <w:rFonts w:eastAsia="Arial"/>
        </w:rPr>
        <w:t>que</w:t>
      </w:r>
      <w:r>
        <w:rPr>
          <w:rFonts w:eastAsia="Arial"/>
          <w:spacing w:val="42"/>
        </w:rPr>
        <w:t xml:space="preserve"> </w:t>
      </w:r>
      <w:r>
        <w:rPr>
          <w:rFonts w:eastAsia="Arial"/>
        </w:rPr>
        <w:t>el</w:t>
      </w:r>
      <w:r>
        <w:rPr>
          <w:rFonts w:eastAsia="Arial"/>
          <w:spacing w:val="42"/>
        </w:rPr>
        <w:t xml:space="preserve"> </w:t>
      </w:r>
      <w:r>
        <w:rPr>
          <w:rFonts w:eastAsia="Arial"/>
        </w:rPr>
        <w:t>aprendizaje</w:t>
      </w:r>
      <w:r>
        <w:rPr>
          <w:rFonts w:eastAsia="Arial"/>
          <w:spacing w:val="42"/>
        </w:rPr>
        <w:t xml:space="preserve"> </w:t>
      </w:r>
      <w:r>
        <w:rPr>
          <w:rFonts w:eastAsia="Arial"/>
        </w:rPr>
        <w:t>s</w:t>
      </w:r>
      <w:r>
        <w:rPr>
          <w:rFonts w:eastAsia="Arial"/>
          <w:spacing w:val="1"/>
        </w:rPr>
        <w:t>e</w:t>
      </w:r>
      <w:r>
        <w:rPr>
          <w:rFonts w:eastAsia="Arial"/>
        </w:rPr>
        <w:t>a</w:t>
      </w:r>
      <w:r>
        <w:rPr>
          <w:rFonts w:eastAsia="Arial"/>
          <w:spacing w:val="42"/>
        </w:rPr>
        <w:t xml:space="preserve"> </w:t>
      </w:r>
      <w:r>
        <w:rPr>
          <w:rFonts w:eastAsia="Arial"/>
        </w:rPr>
        <w:t>completo</w:t>
      </w:r>
      <w:r>
        <w:rPr>
          <w:rFonts w:eastAsia="Arial"/>
          <w:spacing w:val="42"/>
        </w:rPr>
        <w:t xml:space="preserve"> </w:t>
      </w:r>
      <w:r>
        <w:rPr>
          <w:rFonts w:eastAsia="Arial"/>
        </w:rPr>
        <w:t>y</w:t>
      </w:r>
      <w:r>
        <w:rPr>
          <w:rFonts w:eastAsia="Arial"/>
          <w:spacing w:val="43"/>
        </w:rPr>
        <w:t xml:space="preserve"> </w:t>
      </w:r>
      <w:r>
        <w:rPr>
          <w:rFonts w:eastAsia="Arial"/>
        </w:rPr>
        <w:t>eficaz.</w:t>
      </w:r>
      <w:r>
        <w:rPr>
          <w:rFonts w:eastAsia="Arial"/>
          <w:spacing w:val="42"/>
        </w:rPr>
        <w:t xml:space="preserve"> </w:t>
      </w:r>
      <w:r>
        <w:rPr>
          <w:rFonts w:eastAsia="Arial"/>
        </w:rPr>
        <w:t>Es</w:t>
      </w:r>
      <w:r>
        <w:rPr>
          <w:rFonts w:eastAsia="Arial"/>
          <w:spacing w:val="42"/>
        </w:rPr>
        <w:t xml:space="preserve"> </w:t>
      </w:r>
      <w:r>
        <w:rPr>
          <w:rFonts w:eastAsia="Arial"/>
        </w:rPr>
        <w:t>a</w:t>
      </w:r>
      <w:r>
        <w:rPr>
          <w:rFonts w:eastAsia="Arial"/>
          <w:spacing w:val="1"/>
        </w:rPr>
        <w:t>s</w:t>
      </w:r>
      <w:r>
        <w:rPr>
          <w:rFonts w:eastAsia="Arial"/>
        </w:rPr>
        <w:t>í</w:t>
      </w:r>
      <w:r>
        <w:rPr>
          <w:rFonts w:eastAsia="Arial"/>
          <w:spacing w:val="42"/>
        </w:rPr>
        <w:t xml:space="preserve"> </w:t>
      </w:r>
      <w:r>
        <w:rPr>
          <w:rFonts w:eastAsia="Arial"/>
        </w:rPr>
        <w:t>como este aprendizaje quedará reflejado en el grado de autonomía adquirido por</w:t>
      </w:r>
      <w:r>
        <w:rPr>
          <w:rFonts w:eastAsia="Arial"/>
          <w:spacing w:val="55"/>
        </w:rPr>
        <w:t xml:space="preserve"> </w:t>
      </w:r>
      <w:r>
        <w:rPr>
          <w:rFonts w:eastAsia="Arial"/>
        </w:rPr>
        <w:t>el</w:t>
      </w:r>
      <w:r>
        <w:rPr>
          <w:rFonts w:eastAsia="Arial"/>
          <w:spacing w:val="55"/>
        </w:rPr>
        <w:t xml:space="preserve"> </w:t>
      </w:r>
      <w:r>
        <w:rPr>
          <w:rFonts w:eastAsia="Arial"/>
        </w:rPr>
        <w:t>alumno,</w:t>
      </w:r>
      <w:r>
        <w:rPr>
          <w:rFonts w:eastAsia="Arial"/>
          <w:spacing w:val="55"/>
        </w:rPr>
        <w:t xml:space="preserve"> </w:t>
      </w:r>
      <w:r>
        <w:rPr>
          <w:rFonts w:eastAsia="Arial"/>
        </w:rPr>
        <w:t>en</w:t>
      </w:r>
      <w:r>
        <w:rPr>
          <w:rFonts w:eastAsia="Arial"/>
          <w:spacing w:val="55"/>
        </w:rPr>
        <w:t xml:space="preserve"> </w:t>
      </w:r>
      <w:r>
        <w:rPr>
          <w:rFonts w:eastAsia="Arial"/>
        </w:rPr>
        <w:t>el</w:t>
      </w:r>
      <w:r>
        <w:rPr>
          <w:rFonts w:eastAsia="Arial"/>
          <w:spacing w:val="55"/>
        </w:rPr>
        <w:t xml:space="preserve"> </w:t>
      </w:r>
      <w:r>
        <w:rPr>
          <w:rFonts w:eastAsia="Arial"/>
        </w:rPr>
        <w:t>ni</w:t>
      </w:r>
      <w:r>
        <w:rPr>
          <w:rFonts w:eastAsia="Arial"/>
          <w:spacing w:val="1"/>
        </w:rPr>
        <w:t>v</w:t>
      </w:r>
      <w:r>
        <w:rPr>
          <w:rFonts w:eastAsia="Arial"/>
        </w:rPr>
        <w:t>el</w:t>
      </w:r>
      <w:r>
        <w:rPr>
          <w:rFonts w:eastAsia="Arial"/>
          <w:spacing w:val="55"/>
        </w:rPr>
        <w:t xml:space="preserve"> </w:t>
      </w:r>
      <w:r>
        <w:rPr>
          <w:rFonts w:eastAsia="Arial"/>
        </w:rPr>
        <w:t>de</w:t>
      </w:r>
      <w:r>
        <w:rPr>
          <w:rFonts w:eastAsia="Arial"/>
          <w:spacing w:val="55"/>
        </w:rPr>
        <w:t xml:space="preserve"> </w:t>
      </w:r>
      <w:r>
        <w:rPr>
          <w:rFonts w:eastAsia="Arial"/>
        </w:rPr>
        <w:t>contr</w:t>
      </w:r>
      <w:r>
        <w:rPr>
          <w:rFonts w:eastAsia="Arial"/>
          <w:spacing w:val="1"/>
        </w:rPr>
        <w:t>o</w:t>
      </w:r>
      <w:r>
        <w:rPr>
          <w:rFonts w:eastAsia="Arial"/>
        </w:rPr>
        <w:t>l</w:t>
      </w:r>
      <w:r>
        <w:rPr>
          <w:rFonts w:eastAsia="Arial"/>
          <w:spacing w:val="55"/>
        </w:rPr>
        <w:t xml:space="preserve"> </w:t>
      </w:r>
      <w:r>
        <w:rPr>
          <w:rFonts w:eastAsia="Arial"/>
        </w:rPr>
        <w:t>que</w:t>
      </w:r>
      <w:r>
        <w:rPr>
          <w:rFonts w:eastAsia="Arial"/>
          <w:spacing w:val="55"/>
        </w:rPr>
        <w:t xml:space="preserve"> </w:t>
      </w:r>
      <w:r>
        <w:rPr>
          <w:rFonts w:eastAsia="Arial"/>
        </w:rPr>
        <w:t>el</w:t>
      </w:r>
      <w:r>
        <w:rPr>
          <w:rFonts w:eastAsia="Arial"/>
          <w:spacing w:val="55"/>
        </w:rPr>
        <w:t xml:space="preserve"> </w:t>
      </w:r>
      <w:r>
        <w:rPr>
          <w:rFonts w:eastAsia="Arial"/>
        </w:rPr>
        <w:t>alumno</w:t>
      </w:r>
      <w:r>
        <w:rPr>
          <w:rFonts w:eastAsia="Arial"/>
          <w:spacing w:val="55"/>
        </w:rPr>
        <w:t xml:space="preserve"> </w:t>
      </w:r>
      <w:r>
        <w:rPr>
          <w:rFonts w:eastAsia="Arial"/>
        </w:rPr>
        <w:t>ejerce</w:t>
      </w:r>
      <w:r>
        <w:rPr>
          <w:rFonts w:eastAsia="Arial"/>
          <w:spacing w:val="55"/>
        </w:rPr>
        <w:t xml:space="preserve"> </w:t>
      </w:r>
      <w:r>
        <w:rPr>
          <w:rFonts w:eastAsia="Arial"/>
        </w:rPr>
        <w:t>sobre</w:t>
      </w:r>
      <w:r>
        <w:rPr>
          <w:rFonts w:eastAsia="Arial"/>
          <w:spacing w:val="55"/>
        </w:rPr>
        <w:t xml:space="preserve"> </w:t>
      </w:r>
      <w:r>
        <w:rPr>
          <w:rFonts w:eastAsia="Arial"/>
        </w:rPr>
        <w:t xml:space="preserve">su propio aprendizaje. </w:t>
      </w:r>
      <w:r>
        <w:rPr>
          <w:rFonts w:eastAsia="Arial"/>
          <w:i/>
        </w:rPr>
        <w:t>El</w:t>
      </w:r>
      <w:r>
        <w:rPr>
          <w:rFonts w:eastAsia="Arial"/>
          <w:i/>
          <w:spacing w:val="12"/>
        </w:rPr>
        <w:t xml:space="preserve"> </w:t>
      </w:r>
      <w:r>
        <w:rPr>
          <w:rFonts w:eastAsia="Arial"/>
          <w:i/>
        </w:rPr>
        <w:t>aprendi</w:t>
      </w:r>
      <w:r>
        <w:rPr>
          <w:rFonts w:eastAsia="Arial"/>
          <w:i/>
          <w:spacing w:val="1"/>
        </w:rPr>
        <w:t>z</w:t>
      </w:r>
      <w:r>
        <w:rPr>
          <w:rFonts w:eastAsia="Arial"/>
          <w:i/>
        </w:rPr>
        <w:t>aje</w:t>
      </w:r>
      <w:r>
        <w:rPr>
          <w:rFonts w:eastAsia="Arial"/>
        </w:rPr>
        <w:t>,</w:t>
      </w:r>
      <w:r>
        <w:rPr>
          <w:rFonts w:eastAsia="Arial"/>
          <w:spacing w:val="13"/>
        </w:rPr>
        <w:t xml:space="preserve"> </w:t>
      </w:r>
      <w:r>
        <w:rPr>
          <w:rFonts w:eastAsia="Arial"/>
        </w:rPr>
        <w:t>así</w:t>
      </w:r>
      <w:r>
        <w:rPr>
          <w:rFonts w:eastAsia="Arial"/>
          <w:spacing w:val="13"/>
        </w:rPr>
        <w:t xml:space="preserve"> </w:t>
      </w:r>
      <w:r>
        <w:rPr>
          <w:rFonts w:eastAsia="Arial"/>
        </w:rPr>
        <w:t>entendid</w:t>
      </w:r>
      <w:r>
        <w:rPr>
          <w:rFonts w:eastAsia="Arial"/>
          <w:spacing w:val="-2"/>
        </w:rPr>
        <w:t>o</w:t>
      </w:r>
      <w:r>
        <w:rPr>
          <w:rFonts w:eastAsia="Arial"/>
          <w:i/>
        </w:rPr>
        <w:t>,</w:t>
      </w:r>
      <w:r>
        <w:rPr>
          <w:rFonts w:eastAsia="Arial"/>
          <w:i/>
          <w:spacing w:val="13"/>
        </w:rPr>
        <w:t xml:space="preserve"> </w:t>
      </w:r>
      <w:r>
        <w:rPr>
          <w:rFonts w:eastAsia="Arial"/>
          <w:i/>
        </w:rPr>
        <w:t>no</w:t>
      </w:r>
      <w:r>
        <w:rPr>
          <w:rFonts w:eastAsia="Arial"/>
          <w:i/>
          <w:spacing w:val="13"/>
        </w:rPr>
        <w:t xml:space="preserve"> </w:t>
      </w:r>
      <w:r>
        <w:rPr>
          <w:rFonts w:eastAsia="Arial"/>
          <w:i/>
        </w:rPr>
        <w:t>se</w:t>
      </w:r>
      <w:r>
        <w:rPr>
          <w:rFonts w:eastAsia="Arial"/>
          <w:i/>
          <w:spacing w:val="13"/>
        </w:rPr>
        <w:t xml:space="preserve"> </w:t>
      </w:r>
      <w:r>
        <w:rPr>
          <w:rFonts w:eastAsia="Arial"/>
          <w:i/>
        </w:rPr>
        <w:t>realiza</w:t>
      </w:r>
      <w:r>
        <w:rPr>
          <w:rFonts w:eastAsia="Arial"/>
          <w:i/>
          <w:spacing w:val="13"/>
        </w:rPr>
        <w:t xml:space="preserve"> </w:t>
      </w:r>
      <w:r>
        <w:rPr>
          <w:rFonts w:eastAsia="Arial"/>
          <w:i/>
        </w:rPr>
        <w:t>en</w:t>
      </w:r>
      <w:r>
        <w:rPr>
          <w:rFonts w:eastAsia="Arial"/>
          <w:i/>
          <w:spacing w:val="13"/>
        </w:rPr>
        <w:t xml:space="preserve"> </w:t>
      </w:r>
      <w:r>
        <w:rPr>
          <w:rFonts w:eastAsia="Arial"/>
          <w:i/>
        </w:rPr>
        <w:t>función</w:t>
      </w:r>
      <w:r>
        <w:rPr>
          <w:rFonts w:eastAsia="Arial"/>
          <w:i/>
          <w:spacing w:val="13"/>
        </w:rPr>
        <w:t xml:space="preserve"> </w:t>
      </w:r>
      <w:r>
        <w:rPr>
          <w:rFonts w:eastAsia="Arial"/>
          <w:i/>
        </w:rPr>
        <w:t>del</w:t>
      </w:r>
      <w:r>
        <w:rPr>
          <w:rFonts w:eastAsia="Arial"/>
          <w:i/>
          <w:spacing w:val="13"/>
        </w:rPr>
        <w:t xml:space="preserve"> </w:t>
      </w:r>
      <w:r>
        <w:rPr>
          <w:rFonts w:eastAsia="Arial"/>
          <w:i/>
        </w:rPr>
        <w:t>medio,</w:t>
      </w:r>
      <w:r>
        <w:rPr>
          <w:rFonts w:eastAsia="Arial"/>
          <w:i/>
          <w:spacing w:val="13"/>
        </w:rPr>
        <w:t xml:space="preserve"> </w:t>
      </w:r>
      <w:r>
        <w:rPr>
          <w:rFonts w:eastAsia="Arial"/>
          <w:i/>
        </w:rPr>
        <w:t>de</w:t>
      </w:r>
      <w:r>
        <w:rPr>
          <w:rFonts w:eastAsia="Arial"/>
          <w:i/>
          <w:spacing w:val="13"/>
        </w:rPr>
        <w:t xml:space="preserve"> </w:t>
      </w:r>
      <w:r>
        <w:rPr>
          <w:rFonts w:eastAsia="Arial"/>
          <w:i/>
        </w:rPr>
        <w:t xml:space="preserve">las </w:t>
      </w:r>
      <w:r>
        <w:rPr>
          <w:rFonts w:eastAsia="Arial"/>
          <w:i/>
          <w:position w:val="-1"/>
        </w:rPr>
        <w:t>nuevas</w:t>
      </w:r>
      <w:r>
        <w:rPr>
          <w:rFonts w:eastAsia="Arial"/>
          <w:i/>
          <w:spacing w:val="28"/>
          <w:position w:val="-1"/>
        </w:rPr>
        <w:t xml:space="preserve"> </w:t>
      </w:r>
      <w:r>
        <w:rPr>
          <w:rFonts w:eastAsia="Arial"/>
          <w:i/>
          <w:position w:val="-1"/>
        </w:rPr>
        <w:t>te</w:t>
      </w:r>
      <w:r>
        <w:rPr>
          <w:rFonts w:eastAsia="Arial"/>
          <w:i/>
          <w:spacing w:val="1"/>
          <w:position w:val="-1"/>
        </w:rPr>
        <w:t>c</w:t>
      </w:r>
      <w:r>
        <w:rPr>
          <w:rFonts w:eastAsia="Arial"/>
          <w:i/>
          <w:position w:val="-1"/>
        </w:rPr>
        <w:t>nologías</w:t>
      </w:r>
      <w:r>
        <w:rPr>
          <w:rFonts w:eastAsia="Arial"/>
          <w:i/>
          <w:spacing w:val="30"/>
          <w:position w:val="-1"/>
        </w:rPr>
        <w:t xml:space="preserve"> </w:t>
      </w:r>
      <w:r>
        <w:rPr>
          <w:rFonts w:eastAsia="Arial"/>
          <w:i/>
          <w:position w:val="-1"/>
        </w:rPr>
        <w:t>utili</w:t>
      </w:r>
      <w:r>
        <w:rPr>
          <w:rFonts w:eastAsia="Arial"/>
          <w:i/>
          <w:spacing w:val="1"/>
          <w:position w:val="-1"/>
        </w:rPr>
        <w:t>z</w:t>
      </w:r>
      <w:r>
        <w:rPr>
          <w:rFonts w:eastAsia="Arial"/>
          <w:i/>
          <w:position w:val="-1"/>
        </w:rPr>
        <w:t>adas</w:t>
      </w:r>
      <w:r>
        <w:rPr>
          <w:rFonts w:eastAsia="Arial"/>
          <w:i/>
          <w:spacing w:val="28"/>
          <w:position w:val="-1"/>
        </w:rPr>
        <w:t xml:space="preserve"> </w:t>
      </w:r>
      <w:r>
        <w:rPr>
          <w:rFonts w:eastAsia="Arial"/>
          <w:i/>
          <w:position w:val="-1"/>
        </w:rPr>
        <w:t>-</w:t>
      </w:r>
      <w:r>
        <w:rPr>
          <w:rFonts w:eastAsia="Arial"/>
          <w:i/>
          <w:spacing w:val="28"/>
          <w:position w:val="-1"/>
        </w:rPr>
        <w:t xml:space="preserve"> </w:t>
      </w:r>
      <w:r>
        <w:rPr>
          <w:rFonts w:eastAsia="Arial"/>
          <w:i/>
          <w:spacing w:val="1"/>
          <w:position w:val="-1"/>
        </w:rPr>
        <w:t>e</w:t>
      </w:r>
      <w:r>
        <w:rPr>
          <w:rFonts w:eastAsia="Arial"/>
          <w:i/>
          <w:position w:val="-1"/>
        </w:rPr>
        <w:t>stas</w:t>
      </w:r>
      <w:r>
        <w:rPr>
          <w:rFonts w:eastAsia="Arial"/>
          <w:i/>
          <w:spacing w:val="28"/>
          <w:position w:val="-1"/>
        </w:rPr>
        <w:t xml:space="preserve"> </w:t>
      </w:r>
      <w:r>
        <w:rPr>
          <w:rFonts w:eastAsia="Arial"/>
          <w:i/>
          <w:position w:val="-1"/>
        </w:rPr>
        <w:t>deben</w:t>
      </w:r>
      <w:r>
        <w:rPr>
          <w:rFonts w:eastAsia="Arial"/>
          <w:i/>
          <w:spacing w:val="29"/>
          <w:position w:val="-1"/>
        </w:rPr>
        <w:t xml:space="preserve"> </w:t>
      </w:r>
      <w:r>
        <w:rPr>
          <w:rFonts w:eastAsia="Arial"/>
          <w:i/>
          <w:position w:val="-1"/>
        </w:rPr>
        <w:t>ser</w:t>
      </w:r>
      <w:r>
        <w:rPr>
          <w:rFonts w:eastAsia="Arial"/>
          <w:i/>
          <w:spacing w:val="28"/>
          <w:position w:val="-1"/>
        </w:rPr>
        <w:t xml:space="preserve"> </w:t>
      </w:r>
      <w:r>
        <w:rPr>
          <w:rFonts w:eastAsia="Arial"/>
          <w:i/>
          <w:position w:val="-1"/>
        </w:rPr>
        <w:t>con</w:t>
      </w:r>
      <w:r>
        <w:rPr>
          <w:rFonts w:eastAsia="Arial"/>
          <w:i/>
          <w:spacing w:val="1"/>
          <w:position w:val="-1"/>
        </w:rPr>
        <w:t>s</w:t>
      </w:r>
      <w:r>
        <w:rPr>
          <w:rFonts w:eastAsia="Arial"/>
          <w:i/>
          <w:position w:val="-1"/>
        </w:rPr>
        <w:t>i</w:t>
      </w:r>
      <w:r>
        <w:rPr>
          <w:rFonts w:eastAsia="Arial"/>
          <w:i/>
          <w:spacing w:val="1"/>
          <w:position w:val="-1"/>
        </w:rPr>
        <w:t>d</w:t>
      </w:r>
      <w:r>
        <w:rPr>
          <w:rFonts w:eastAsia="Arial"/>
          <w:i/>
          <w:position w:val="-1"/>
        </w:rPr>
        <w:t>eradas</w:t>
      </w:r>
      <w:r>
        <w:rPr>
          <w:rFonts w:eastAsia="Arial"/>
          <w:i/>
          <w:spacing w:val="28"/>
          <w:position w:val="-1"/>
        </w:rPr>
        <w:t xml:space="preserve"> </w:t>
      </w:r>
      <w:r>
        <w:rPr>
          <w:rFonts w:eastAsia="Arial"/>
          <w:i/>
          <w:position w:val="-1"/>
        </w:rPr>
        <w:t>c</w:t>
      </w:r>
      <w:r>
        <w:rPr>
          <w:rFonts w:eastAsia="Arial"/>
          <w:i/>
          <w:spacing w:val="1"/>
          <w:position w:val="-1"/>
        </w:rPr>
        <w:t>o</w:t>
      </w:r>
      <w:r>
        <w:rPr>
          <w:rFonts w:eastAsia="Arial"/>
          <w:i/>
          <w:position w:val="-1"/>
        </w:rPr>
        <w:t>mo</w:t>
      </w:r>
      <w:r>
        <w:rPr>
          <w:rFonts w:eastAsia="Arial"/>
          <w:i/>
          <w:spacing w:val="28"/>
          <w:position w:val="-1"/>
        </w:rPr>
        <w:t xml:space="preserve"> </w:t>
      </w:r>
      <w:r>
        <w:rPr>
          <w:rFonts w:eastAsia="Arial"/>
          <w:i/>
          <w:spacing w:val="1"/>
          <w:position w:val="-1"/>
        </w:rPr>
        <w:t>u</w:t>
      </w:r>
      <w:r>
        <w:rPr>
          <w:rFonts w:eastAsia="Arial"/>
          <w:i/>
          <w:position w:val="-1"/>
        </w:rPr>
        <w:t>n recurso</w:t>
      </w:r>
      <w:r>
        <w:rPr>
          <w:rFonts w:eastAsia="Arial"/>
          <w:i/>
          <w:spacing w:val="66"/>
          <w:position w:val="-1"/>
        </w:rPr>
        <w:t xml:space="preserve"> </w:t>
      </w:r>
      <w:r>
        <w:rPr>
          <w:rFonts w:eastAsia="Arial"/>
          <w:i/>
          <w:position w:val="-1"/>
        </w:rPr>
        <w:t xml:space="preserve">didáctico - </w:t>
      </w:r>
      <w:r>
        <w:rPr>
          <w:rFonts w:eastAsia="Arial"/>
          <w:i/>
          <w:spacing w:val="1"/>
          <w:position w:val="-1"/>
        </w:rPr>
        <w:t>s</w:t>
      </w:r>
      <w:r>
        <w:rPr>
          <w:rFonts w:eastAsia="Arial"/>
          <w:i/>
          <w:spacing w:val="-1"/>
          <w:position w:val="-1"/>
        </w:rPr>
        <w:t>i</w:t>
      </w:r>
      <w:r>
        <w:rPr>
          <w:rFonts w:eastAsia="Arial"/>
          <w:i/>
          <w:position w:val="-1"/>
        </w:rPr>
        <w:t>no</w:t>
      </w:r>
      <w:r>
        <w:rPr>
          <w:rFonts w:eastAsia="Arial"/>
          <w:i/>
          <w:spacing w:val="66"/>
          <w:position w:val="-1"/>
        </w:rPr>
        <w:t xml:space="preserve"> </w:t>
      </w:r>
      <w:r>
        <w:rPr>
          <w:rFonts w:eastAsia="Arial"/>
          <w:i/>
          <w:position w:val="-1"/>
        </w:rPr>
        <w:t>en</w:t>
      </w:r>
      <w:r>
        <w:rPr>
          <w:rFonts w:eastAsia="Arial"/>
          <w:i/>
          <w:spacing w:val="66"/>
          <w:position w:val="-1"/>
        </w:rPr>
        <w:t xml:space="preserve"> </w:t>
      </w:r>
      <w:r>
        <w:rPr>
          <w:rFonts w:eastAsia="Arial"/>
          <w:i/>
          <w:position w:val="-1"/>
        </w:rPr>
        <w:t>función del desarrollo del acto didáctico dependiente de las estrategias y técnicas que apliquemos.</w:t>
      </w:r>
    </w:p>
    <w:p w:rsidR="00F92B9A" w:rsidRPr="00CC6883" w:rsidRDefault="00F92B9A" w:rsidP="00487622">
      <w:pPr>
        <w:pStyle w:val="Prrafodelista"/>
        <w:numPr>
          <w:ilvl w:val="0"/>
          <w:numId w:val="23"/>
        </w:numPr>
        <w:autoSpaceDE w:val="0"/>
        <w:autoSpaceDN w:val="0"/>
        <w:adjustRightInd w:val="0"/>
        <w:spacing w:line="480" w:lineRule="auto"/>
        <w:jc w:val="both"/>
        <w:rPr>
          <w:rFonts w:ascii="Arial" w:hAnsi="Arial" w:cs="Arial"/>
          <w:sz w:val="28"/>
        </w:rPr>
      </w:pPr>
      <w:r>
        <w:rPr>
          <w:rFonts w:ascii="Arial" w:eastAsia="Arial" w:hAnsi="Arial" w:cs="Arial"/>
          <w:i/>
        </w:rPr>
        <w:lastRenderedPageBreak/>
        <w:t xml:space="preserve">Las posibilidades de las TICs en la enseñanza dependen - </w:t>
      </w:r>
      <w:r>
        <w:rPr>
          <w:rFonts w:ascii="Arial" w:eastAsia="Arial" w:hAnsi="Arial" w:cs="Arial"/>
          <w:i/>
          <w:spacing w:val="-3"/>
        </w:rPr>
        <w:t>m</w:t>
      </w:r>
      <w:r>
        <w:rPr>
          <w:rFonts w:ascii="Arial" w:eastAsia="Arial" w:hAnsi="Arial" w:cs="Arial"/>
          <w:i/>
        </w:rPr>
        <w:t xml:space="preserve">ás que de sus potencialidades técnicas y de su </w:t>
      </w:r>
      <w:r>
        <w:rPr>
          <w:rFonts w:ascii="Arial" w:eastAsia="Arial" w:hAnsi="Arial" w:cs="Arial"/>
          <w:i/>
          <w:spacing w:val="11"/>
        </w:rPr>
        <w:t xml:space="preserve"> </w:t>
      </w:r>
      <w:r>
        <w:rPr>
          <w:rFonts w:ascii="Arial" w:eastAsia="Arial" w:hAnsi="Arial" w:cs="Arial"/>
          <w:i/>
        </w:rPr>
        <w:t>grado</w:t>
      </w:r>
      <w:r>
        <w:rPr>
          <w:rFonts w:ascii="Arial" w:eastAsia="Arial" w:hAnsi="Arial" w:cs="Arial"/>
          <w:i/>
          <w:spacing w:val="1"/>
        </w:rPr>
        <w:t xml:space="preserve"> </w:t>
      </w:r>
      <w:r>
        <w:rPr>
          <w:rFonts w:ascii="Arial" w:eastAsia="Arial" w:hAnsi="Arial" w:cs="Arial"/>
          <w:i/>
        </w:rPr>
        <w:t>de</w:t>
      </w:r>
      <w:r>
        <w:rPr>
          <w:rFonts w:ascii="Arial" w:eastAsia="Arial" w:hAnsi="Arial" w:cs="Arial"/>
          <w:i/>
          <w:spacing w:val="1"/>
        </w:rPr>
        <w:t xml:space="preserve"> </w:t>
      </w:r>
      <w:r>
        <w:rPr>
          <w:rFonts w:ascii="Arial" w:eastAsia="Arial" w:hAnsi="Arial" w:cs="Arial"/>
          <w:i/>
        </w:rPr>
        <w:t>sofisticación-</w:t>
      </w:r>
      <w:r>
        <w:rPr>
          <w:rFonts w:ascii="Arial" w:eastAsia="Arial" w:hAnsi="Arial" w:cs="Arial"/>
          <w:i/>
          <w:spacing w:val="1"/>
        </w:rPr>
        <w:t xml:space="preserve"> </w:t>
      </w:r>
      <w:r>
        <w:rPr>
          <w:rFonts w:ascii="Arial" w:eastAsia="Arial" w:hAnsi="Arial" w:cs="Arial"/>
          <w:i/>
        </w:rPr>
        <w:t>del</w:t>
      </w:r>
      <w:r>
        <w:rPr>
          <w:rFonts w:ascii="Arial" w:eastAsia="Arial" w:hAnsi="Arial" w:cs="Arial"/>
          <w:i/>
          <w:spacing w:val="1"/>
        </w:rPr>
        <w:t xml:space="preserve"> </w:t>
      </w:r>
      <w:r>
        <w:rPr>
          <w:rFonts w:ascii="Arial" w:eastAsia="Arial" w:hAnsi="Arial" w:cs="Arial"/>
          <w:i/>
        </w:rPr>
        <w:t>modelo de aprendizaje en que se</w:t>
      </w:r>
      <w:r>
        <w:rPr>
          <w:rFonts w:ascii="Arial" w:eastAsia="Arial" w:hAnsi="Arial" w:cs="Arial"/>
          <w:i/>
          <w:spacing w:val="1"/>
        </w:rPr>
        <w:t xml:space="preserve"> </w:t>
      </w:r>
      <w:r>
        <w:rPr>
          <w:rFonts w:ascii="Arial" w:eastAsia="Arial" w:hAnsi="Arial" w:cs="Arial"/>
          <w:i/>
        </w:rPr>
        <w:t>inspiran, de la manera de concebir la relación profesor – alumno… El</w:t>
      </w:r>
      <w:r>
        <w:rPr>
          <w:rFonts w:ascii="Arial" w:eastAsia="Arial" w:hAnsi="Arial" w:cs="Arial"/>
          <w:i/>
          <w:spacing w:val="13"/>
        </w:rPr>
        <w:t xml:space="preserve"> </w:t>
      </w:r>
      <w:r>
        <w:rPr>
          <w:rFonts w:ascii="Arial" w:eastAsia="Arial" w:hAnsi="Arial" w:cs="Arial"/>
          <w:i/>
        </w:rPr>
        <w:t>proceso</w:t>
      </w:r>
      <w:r>
        <w:rPr>
          <w:rFonts w:ascii="Arial" w:eastAsia="Arial" w:hAnsi="Arial" w:cs="Arial"/>
          <w:i/>
          <w:spacing w:val="13"/>
        </w:rPr>
        <w:t xml:space="preserve"> </w:t>
      </w:r>
      <w:r>
        <w:rPr>
          <w:rFonts w:ascii="Arial" w:eastAsia="Arial" w:hAnsi="Arial" w:cs="Arial"/>
          <w:i/>
        </w:rPr>
        <w:t>de</w:t>
      </w:r>
      <w:r>
        <w:rPr>
          <w:rFonts w:ascii="Arial" w:eastAsia="Arial" w:hAnsi="Arial" w:cs="Arial"/>
          <w:i/>
          <w:spacing w:val="13"/>
        </w:rPr>
        <w:t xml:space="preserve"> </w:t>
      </w:r>
      <w:r>
        <w:rPr>
          <w:rFonts w:ascii="Arial" w:eastAsia="Arial" w:hAnsi="Arial" w:cs="Arial"/>
          <w:i/>
        </w:rPr>
        <w:t>enseñanza</w:t>
      </w:r>
      <w:r>
        <w:rPr>
          <w:rFonts w:ascii="Arial" w:eastAsia="Arial" w:hAnsi="Arial" w:cs="Arial"/>
          <w:i/>
          <w:spacing w:val="13"/>
        </w:rPr>
        <w:t xml:space="preserve"> </w:t>
      </w:r>
      <w:r>
        <w:rPr>
          <w:rFonts w:ascii="Arial" w:eastAsia="Arial" w:hAnsi="Arial" w:cs="Arial"/>
          <w:i/>
        </w:rPr>
        <w:t>–</w:t>
      </w:r>
      <w:r>
        <w:rPr>
          <w:rFonts w:ascii="Arial" w:eastAsia="Arial" w:hAnsi="Arial" w:cs="Arial"/>
          <w:i/>
          <w:spacing w:val="13"/>
        </w:rPr>
        <w:t xml:space="preserve"> </w:t>
      </w:r>
      <w:r>
        <w:rPr>
          <w:rFonts w:ascii="Arial" w:eastAsia="Arial" w:hAnsi="Arial" w:cs="Arial"/>
          <w:i/>
        </w:rPr>
        <w:t>ap</w:t>
      </w:r>
      <w:r>
        <w:rPr>
          <w:rFonts w:ascii="Arial" w:eastAsia="Arial" w:hAnsi="Arial" w:cs="Arial"/>
          <w:i/>
          <w:spacing w:val="1"/>
        </w:rPr>
        <w:t>r</w:t>
      </w:r>
      <w:r>
        <w:rPr>
          <w:rFonts w:ascii="Arial" w:eastAsia="Arial" w:hAnsi="Arial" w:cs="Arial"/>
          <w:i/>
        </w:rPr>
        <w:t>endizaje</w:t>
      </w:r>
      <w:r>
        <w:rPr>
          <w:rFonts w:ascii="Arial" w:eastAsia="Arial" w:hAnsi="Arial" w:cs="Arial"/>
          <w:i/>
          <w:spacing w:val="13"/>
        </w:rPr>
        <w:t xml:space="preserve"> </w:t>
      </w:r>
      <w:r>
        <w:rPr>
          <w:rFonts w:ascii="Arial" w:eastAsia="Arial" w:hAnsi="Arial" w:cs="Arial"/>
          <w:i/>
        </w:rPr>
        <w:t>es</w:t>
      </w:r>
      <w:r>
        <w:rPr>
          <w:rFonts w:ascii="Arial" w:eastAsia="Arial" w:hAnsi="Arial" w:cs="Arial"/>
          <w:i/>
          <w:spacing w:val="13"/>
        </w:rPr>
        <w:t xml:space="preserve"> </w:t>
      </w:r>
      <w:r>
        <w:rPr>
          <w:rFonts w:ascii="Arial" w:eastAsia="Arial" w:hAnsi="Arial" w:cs="Arial"/>
          <w:i/>
        </w:rPr>
        <w:t>el</w:t>
      </w:r>
      <w:r>
        <w:rPr>
          <w:rFonts w:ascii="Arial" w:eastAsia="Arial" w:hAnsi="Arial" w:cs="Arial"/>
          <w:i/>
          <w:spacing w:val="13"/>
        </w:rPr>
        <w:t xml:space="preserve"> </w:t>
      </w:r>
      <w:r>
        <w:rPr>
          <w:rFonts w:ascii="Arial" w:eastAsia="Arial" w:hAnsi="Arial" w:cs="Arial"/>
          <w:i/>
        </w:rPr>
        <w:t>resul</w:t>
      </w:r>
      <w:r>
        <w:rPr>
          <w:rFonts w:ascii="Arial" w:eastAsia="Arial" w:hAnsi="Arial" w:cs="Arial"/>
          <w:i/>
          <w:spacing w:val="1"/>
        </w:rPr>
        <w:t>t</w:t>
      </w:r>
      <w:r>
        <w:rPr>
          <w:rFonts w:ascii="Arial" w:eastAsia="Arial" w:hAnsi="Arial" w:cs="Arial"/>
          <w:i/>
        </w:rPr>
        <w:t>ado</w:t>
      </w:r>
      <w:r>
        <w:rPr>
          <w:rFonts w:ascii="Arial" w:eastAsia="Arial" w:hAnsi="Arial" w:cs="Arial"/>
          <w:i/>
          <w:spacing w:val="13"/>
        </w:rPr>
        <w:t xml:space="preserve"> </w:t>
      </w:r>
      <w:r>
        <w:rPr>
          <w:rFonts w:ascii="Arial" w:eastAsia="Arial" w:hAnsi="Arial" w:cs="Arial"/>
          <w:i/>
        </w:rPr>
        <w:t>de</w:t>
      </w:r>
      <w:r>
        <w:rPr>
          <w:rFonts w:ascii="Arial" w:eastAsia="Arial" w:hAnsi="Arial" w:cs="Arial"/>
          <w:i/>
          <w:spacing w:val="13"/>
        </w:rPr>
        <w:t xml:space="preserve"> </w:t>
      </w:r>
      <w:r>
        <w:rPr>
          <w:rFonts w:ascii="Arial" w:eastAsia="Arial" w:hAnsi="Arial" w:cs="Arial"/>
          <w:i/>
        </w:rPr>
        <w:t>la</w:t>
      </w:r>
      <w:r>
        <w:rPr>
          <w:rFonts w:ascii="Arial" w:eastAsia="Arial" w:hAnsi="Arial" w:cs="Arial"/>
          <w:i/>
          <w:spacing w:val="13"/>
        </w:rPr>
        <w:t xml:space="preserve"> </w:t>
      </w:r>
      <w:r>
        <w:rPr>
          <w:rFonts w:ascii="Arial" w:eastAsia="Arial" w:hAnsi="Arial" w:cs="Arial"/>
          <w:i/>
        </w:rPr>
        <w:t xml:space="preserve">interacción </w:t>
      </w:r>
      <w:r>
        <w:rPr>
          <w:rFonts w:ascii="Arial" w:eastAsia="Arial" w:hAnsi="Arial" w:cs="Arial"/>
          <w:i/>
          <w:position w:val="-1"/>
        </w:rPr>
        <w:t>entre los diferentes ele</w:t>
      </w:r>
      <w:r>
        <w:rPr>
          <w:rFonts w:ascii="Arial" w:eastAsia="Arial" w:hAnsi="Arial" w:cs="Arial"/>
          <w:i/>
          <w:spacing w:val="-2"/>
          <w:position w:val="-1"/>
        </w:rPr>
        <w:t>m</w:t>
      </w:r>
      <w:r>
        <w:rPr>
          <w:rFonts w:ascii="Arial" w:eastAsia="Arial" w:hAnsi="Arial" w:cs="Arial"/>
          <w:i/>
          <w:position w:val="-1"/>
        </w:rPr>
        <w:t>entos implicados.</w:t>
      </w:r>
    </w:p>
    <w:p w:rsidR="00F92B9A" w:rsidRPr="00CC6883" w:rsidRDefault="00F92B9A" w:rsidP="00487622">
      <w:pPr>
        <w:pStyle w:val="Prrafodelista"/>
        <w:numPr>
          <w:ilvl w:val="0"/>
          <w:numId w:val="23"/>
        </w:numPr>
        <w:autoSpaceDE w:val="0"/>
        <w:autoSpaceDN w:val="0"/>
        <w:adjustRightInd w:val="0"/>
        <w:spacing w:line="480" w:lineRule="auto"/>
        <w:jc w:val="both"/>
        <w:rPr>
          <w:rFonts w:ascii="Arial" w:hAnsi="Arial" w:cs="Arial"/>
          <w:sz w:val="28"/>
        </w:rPr>
      </w:pPr>
      <w:r>
        <w:rPr>
          <w:rFonts w:ascii="Arial" w:eastAsia="Arial" w:hAnsi="Arial" w:cs="Arial"/>
        </w:rPr>
        <w:t xml:space="preserve">Los errores en los que podemos caer pueden sintetizarse en: Tecnocentrismo; dar </w:t>
      </w:r>
      <w:r>
        <w:rPr>
          <w:rFonts w:ascii="Arial" w:eastAsia="Arial" w:hAnsi="Arial" w:cs="Arial"/>
          <w:spacing w:val="-2"/>
        </w:rPr>
        <w:t>i</w:t>
      </w:r>
      <w:r>
        <w:rPr>
          <w:rFonts w:ascii="Arial" w:eastAsia="Arial" w:hAnsi="Arial" w:cs="Arial"/>
        </w:rPr>
        <w:t>mportancia sólo a los parámetros técnicos. Repetir</w:t>
      </w:r>
      <w:r>
        <w:rPr>
          <w:rFonts w:ascii="Arial" w:eastAsia="Arial" w:hAnsi="Arial" w:cs="Arial"/>
        </w:rPr>
        <w:tab/>
        <w:t>situaciones,</w:t>
      </w:r>
      <w:r>
        <w:rPr>
          <w:rFonts w:ascii="Arial" w:eastAsia="Arial" w:hAnsi="Arial" w:cs="Arial"/>
        </w:rPr>
        <w:tab/>
        <w:t>dinámicas, propuestas de  la</w:t>
      </w:r>
      <w:r>
        <w:rPr>
          <w:rFonts w:ascii="Arial" w:eastAsia="Arial" w:hAnsi="Arial" w:cs="Arial"/>
        </w:rPr>
        <w:tab/>
        <w:t>ens</w:t>
      </w:r>
      <w:r>
        <w:rPr>
          <w:rFonts w:ascii="Arial" w:eastAsia="Arial" w:hAnsi="Arial" w:cs="Arial"/>
          <w:spacing w:val="1"/>
        </w:rPr>
        <w:t>e</w:t>
      </w:r>
      <w:r>
        <w:rPr>
          <w:rFonts w:ascii="Arial" w:eastAsia="Arial" w:hAnsi="Arial" w:cs="Arial"/>
        </w:rPr>
        <w:t>ñan</w:t>
      </w:r>
      <w:r>
        <w:rPr>
          <w:rFonts w:ascii="Arial" w:eastAsia="Arial" w:hAnsi="Arial" w:cs="Arial"/>
          <w:spacing w:val="1"/>
        </w:rPr>
        <w:t>z</w:t>
      </w:r>
      <w:r>
        <w:rPr>
          <w:rFonts w:ascii="Arial" w:eastAsia="Arial" w:hAnsi="Arial" w:cs="Arial"/>
        </w:rPr>
        <w:t>a tradicional pero añadiendo nue</w:t>
      </w:r>
      <w:r>
        <w:rPr>
          <w:rFonts w:ascii="Arial" w:eastAsia="Arial" w:hAnsi="Arial" w:cs="Arial"/>
          <w:spacing w:val="1"/>
        </w:rPr>
        <w:t>v</w:t>
      </w:r>
      <w:r>
        <w:rPr>
          <w:rFonts w:ascii="Arial" w:eastAsia="Arial" w:hAnsi="Arial" w:cs="Arial"/>
        </w:rPr>
        <w:t xml:space="preserve">os medios. </w:t>
      </w:r>
      <w:r>
        <w:rPr>
          <w:rFonts w:ascii="Arial" w:eastAsia="Arial" w:hAnsi="Arial" w:cs="Arial"/>
          <w:position w:val="-1"/>
        </w:rPr>
        <w:t>Dar sólo importancia a los contenido</w:t>
      </w:r>
      <w:r>
        <w:rPr>
          <w:rFonts w:ascii="Arial" w:eastAsia="Arial" w:hAnsi="Arial" w:cs="Arial"/>
          <w:spacing w:val="-2"/>
          <w:position w:val="-1"/>
        </w:rPr>
        <w:t>s</w:t>
      </w:r>
      <w:r>
        <w:rPr>
          <w:rFonts w:ascii="Arial" w:eastAsia="Arial" w:hAnsi="Arial" w:cs="Arial"/>
          <w:position w:val="-1"/>
        </w:rPr>
        <w:t>, su presentación, estructuración…</w:t>
      </w:r>
    </w:p>
    <w:p w:rsidR="00F92B9A" w:rsidRPr="00BF1148" w:rsidRDefault="00F92B9A" w:rsidP="00487622">
      <w:pPr>
        <w:pStyle w:val="Prrafodelista"/>
        <w:numPr>
          <w:ilvl w:val="0"/>
          <w:numId w:val="23"/>
        </w:numPr>
        <w:autoSpaceDE w:val="0"/>
        <w:autoSpaceDN w:val="0"/>
        <w:adjustRightInd w:val="0"/>
        <w:spacing w:line="480" w:lineRule="auto"/>
        <w:jc w:val="both"/>
        <w:rPr>
          <w:rFonts w:ascii="Arial" w:hAnsi="Arial" w:cs="Arial"/>
          <w:sz w:val="28"/>
        </w:rPr>
      </w:pPr>
      <w:r>
        <w:rPr>
          <w:rFonts w:ascii="Arial" w:eastAsia="Arial" w:hAnsi="Arial" w:cs="Arial"/>
          <w:position w:val="-1"/>
        </w:rPr>
        <w:t xml:space="preserve">El </w:t>
      </w:r>
      <w:r>
        <w:rPr>
          <w:rFonts w:ascii="Arial" w:eastAsia="Arial" w:hAnsi="Arial" w:cs="Arial"/>
          <w:spacing w:val="12"/>
          <w:position w:val="-1"/>
        </w:rPr>
        <w:t xml:space="preserve"> </w:t>
      </w:r>
      <w:r>
        <w:rPr>
          <w:rFonts w:ascii="Arial" w:eastAsia="Arial" w:hAnsi="Arial" w:cs="Arial"/>
          <w:position w:val="-1"/>
        </w:rPr>
        <w:t>califi</w:t>
      </w:r>
      <w:r>
        <w:rPr>
          <w:rFonts w:ascii="Arial" w:eastAsia="Arial" w:hAnsi="Arial" w:cs="Arial"/>
          <w:spacing w:val="1"/>
          <w:position w:val="-1"/>
        </w:rPr>
        <w:t>c</w:t>
      </w:r>
      <w:r>
        <w:rPr>
          <w:rFonts w:ascii="Arial" w:eastAsia="Arial" w:hAnsi="Arial" w:cs="Arial"/>
          <w:position w:val="-1"/>
        </w:rPr>
        <w:t xml:space="preserve">ativo </w:t>
      </w:r>
      <w:r>
        <w:rPr>
          <w:rFonts w:ascii="Arial" w:eastAsia="Arial" w:hAnsi="Arial" w:cs="Arial"/>
          <w:spacing w:val="12"/>
          <w:position w:val="-1"/>
        </w:rPr>
        <w:t xml:space="preserve"> </w:t>
      </w:r>
      <w:r>
        <w:rPr>
          <w:rFonts w:ascii="Arial" w:eastAsia="Arial" w:hAnsi="Arial" w:cs="Arial"/>
          <w:position w:val="-1"/>
        </w:rPr>
        <w:t xml:space="preserve">de </w:t>
      </w:r>
      <w:r>
        <w:rPr>
          <w:rFonts w:ascii="Arial" w:eastAsia="Arial" w:hAnsi="Arial" w:cs="Arial"/>
          <w:spacing w:val="12"/>
          <w:position w:val="-1"/>
        </w:rPr>
        <w:t xml:space="preserve"> </w:t>
      </w:r>
      <w:r>
        <w:rPr>
          <w:rFonts w:ascii="Arial" w:eastAsia="Arial" w:hAnsi="Arial" w:cs="Arial"/>
          <w:position w:val="-1"/>
        </w:rPr>
        <w:t xml:space="preserve">nuevas </w:t>
      </w:r>
      <w:r>
        <w:rPr>
          <w:rFonts w:ascii="Arial" w:eastAsia="Arial" w:hAnsi="Arial" w:cs="Arial"/>
          <w:spacing w:val="12"/>
          <w:position w:val="-1"/>
        </w:rPr>
        <w:t xml:space="preserve"> </w:t>
      </w:r>
      <w:r>
        <w:rPr>
          <w:rFonts w:ascii="Arial" w:eastAsia="Arial" w:hAnsi="Arial" w:cs="Arial"/>
          <w:position w:val="-1"/>
        </w:rPr>
        <w:t xml:space="preserve">tecnologías </w:t>
      </w:r>
      <w:r>
        <w:rPr>
          <w:rFonts w:ascii="Arial" w:eastAsia="Arial" w:hAnsi="Arial" w:cs="Arial"/>
          <w:spacing w:val="12"/>
          <w:position w:val="-1"/>
        </w:rPr>
        <w:t xml:space="preserve"> </w:t>
      </w:r>
      <w:r>
        <w:rPr>
          <w:rFonts w:ascii="Arial" w:eastAsia="Arial" w:hAnsi="Arial" w:cs="Arial"/>
          <w:position w:val="-1"/>
        </w:rPr>
        <w:t xml:space="preserve">no </w:t>
      </w:r>
      <w:r>
        <w:rPr>
          <w:rFonts w:ascii="Arial" w:eastAsia="Arial" w:hAnsi="Arial" w:cs="Arial"/>
          <w:spacing w:val="12"/>
          <w:position w:val="-1"/>
        </w:rPr>
        <w:t xml:space="preserve"> </w:t>
      </w:r>
      <w:r>
        <w:rPr>
          <w:rFonts w:ascii="Arial" w:eastAsia="Arial" w:hAnsi="Arial" w:cs="Arial"/>
          <w:position w:val="-1"/>
        </w:rPr>
        <w:t xml:space="preserve">es </w:t>
      </w:r>
      <w:r>
        <w:rPr>
          <w:rFonts w:ascii="Arial" w:eastAsia="Arial" w:hAnsi="Arial" w:cs="Arial"/>
          <w:spacing w:val="12"/>
          <w:position w:val="-1"/>
        </w:rPr>
        <w:t xml:space="preserve"> </w:t>
      </w:r>
      <w:r>
        <w:rPr>
          <w:rFonts w:ascii="Arial" w:eastAsia="Arial" w:hAnsi="Arial" w:cs="Arial"/>
          <w:position w:val="-1"/>
        </w:rPr>
        <w:t xml:space="preserve">un </w:t>
      </w:r>
      <w:r>
        <w:rPr>
          <w:rFonts w:ascii="Arial" w:eastAsia="Arial" w:hAnsi="Arial" w:cs="Arial"/>
          <w:spacing w:val="12"/>
          <w:position w:val="-1"/>
        </w:rPr>
        <w:t xml:space="preserve"> </w:t>
      </w:r>
      <w:r>
        <w:rPr>
          <w:rFonts w:ascii="Arial" w:eastAsia="Arial" w:hAnsi="Arial" w:cs="Arial"/>
          <w:position w:val="-1"/>
        </w:rPr>
        <w:t xml:space="preserve">sinónimo </w:t>
      </w:r>
      <w:r>
        <w:rPr>
          <w:rFonts w:ascii="Arial" w:eastAsia="Arial" w:hAnsi="Arial" w:cs="Arial"/>
          <w:spacing w:val="12"/>
          <w:position w:val="-1"/>
        </w:rPr>
        <w:t xml:space="preserve"> </w:t>
      </w:r>
      <w:r>
        <w:rPr>
          <w:rFonts w:ascii="Arial" w:eastAsia="Arial" w:hAnsi="Arial" w:cs="Arial"/>
          <w:position w:val="-1"/>
        </w:rPr>
        <w:t xml:space="preserve">de </w:t>
      </w:r>
      <w:r>
        <w:rPr>
          <w:rFonts w:ascii="Arial" w:eastAsia="Arial" w:hAnsi="Arial" w:cs="Arial"/>
          <w:spacing w:val="12"/>
          <w:position w:val="-1"/>
        </w:rPr>
        <w:t xml:space="preserve"> </w:t>
      </w:r>
      <w:r>
        <w:rPr>
          <w:rFonts w:ascii="Arial" w:eastAsia="Arial" w:hAnsi="Arial" w:cs="Arial"/>
          <w:position w:val="-1"/>
        </w:rPr>
        <w:t>bueno,</w:t>
      </w:r>
      <w:r w:rsidRPr="00CC6883">
        <w:rPr>
          <w:rFonts w:ascii="Arial" w:eastAsia="Arial" w:hAnsi="Arial" w:cs="Arial"/>
          <w:position w:val="-1"/>
        </w:rPr>
        <w:t xml:space="preserve"> </w:t>
      </w:r>
      <w:r>
        <w:rPr>
          <w:rFonts w:ascii="Arial" w:eastAsia="Arial" w:hAnsi="Arial" w:cs="Arial"/>
          <w:position w:val="-1"/>
        </w:rPr>
        <w:t>eficaz…</w:t>
      </w:r>
      <w:r>
        <w:rPr>
          <w:rFonts w:ascii="Arial" w:eastAsia="Arial" w:hAnsi="Arial" w:cs="Arial"/>
          <w:spacing w:val="3"/>
          <w:position w:val="-1"/>
        </w:rPr>
        <w:t xml:space="preserve"> </w:t>
      </w:r>
      <w:r>
        <w:rPr>
          <w:rFonts w:ascii="Arial" w:eastAsia="Arial" w:hAnsi="Arial" w:cs="Arial"/>
          <w:position w:val="-1"/>
        </w:rPr>
        <w:t>no</w:t>
      </w:r>
      <w:r>
        <w:rPr>
          <w:rFonts w:ascii="Arial" w:eastAsia="Arial" w:hAnsi="Arial" w:cs="Arial"/>
          <w:spacing w:val="3"/>
          <w:position w:val="-1"/>
        </w:rPr>
        <w:t xml:space="preserve"> </w:t>
      </w:r>
      <w:r>
        <w:rPr>
          <w:rFonts w:ascii="Arial" w:eastAsia="Arial" w:hAnsi="Arial" w:cs="Arial"/>
          <w:position w:val="-1"/>
        </w:rPr>
        <w:t>equivale</w:t>
      </w:r>
      <w:r>
        <w:rPr>
          <w:rFonts w:ascii="Arial" w:eastAsia="Arial" w:hAnsi="Arial" w:cs="Arial"/>
          <w:spacing w:val="3"/>
          <w:position w:val="-1"/>
        </w:rPr>
        <w:t xml:space="preserve"> </w:t>
      </w:r>
      <w:r>
        <w:rPr>
          <w:rFonts w:ascii="Arial" w:eastAsia="Arial" w:hAnsi="Arial" w:cs="Arial"/>
          <w:position w:val="-1"/>
        </w:rPr>
        <w:t>por</w:t>
      </w:r>
      <w:r>
        <w:rPr>
          <w:rFonts w:ascii="Arial" w:eastAsia="Arial" w:hAnsi="Arial" w:cs="Arial"/>
          <w:spacing w:val="3"/>
          <w:position w:val="-1"/>
        </w:rPr>
        <w:t xml:space="preserve"> </w:t>
      </w:r>
      <w:r>
        <w:rPr>
          <w:rFonts w:ascii="Arial" w:eastAsia="Arial" w:hAnsi="Arial" w:cs="Arial"/>
          <w:position w:val="-1"/>
        </w:rPr>
        <w:t>si</w:t>
      </w:r>
      <w:r>
        <w:rPr>
          <w:rFonts w:ascii="Arial" w:eastAsia="Arial" w:hAnsi="Arial" w:cs="Arial"/>
          <w:spacing w:val="3"/>
          <w:position w:val="-1"/>
        </w:rPr>
        <w:t xml:space="preserve"> </w:t>
      </w:r>
      <w:r>
        <w:rPr>
          <w:rFonts w:ascii="Arial" w:eastAsia="Arial" w:hAnsi="Arial" w:cs="Arial"/>
          <w:position w:val="-1"/>
        </w:rPr>
        <w:t>mismo</w:t>
      </w:r>
      <w:r>
        <w:rPr>
          <w:rFonts w:ascii="Arial" w:eastAsia="Arial" w:hAnsi="Arial" w:cs="Arial"/>
          <w:spacing w:val="3"/>
          <w:position w:val="-1"/>
        </w:rPr>
        <w:t xml:space="preserve"> </w:t>
      </w:r>
      <w:r>
        <w:rPr>
          <w:rFonts w:ascii="Arial" w:eastAsia="Arial" w:hAnsi="Arial" w:cs="Arial"/>
          <w:position w:val="-1"/>
        </w:rPr>
        <w:t>a</w:t>
      </w:r>
      <w:r>
        <w:rPr>
          <w:rFonts w:ascii="Arial" w:eastAsia="Arial" w:hAnsi="Arial" w:cs="Arial"/>
          <w:spacing w:val="3"/>
          <w:position w:val="-1"/>
        </w:rPr>
        <w:t xml:space="preserve"> </w:t>
      </w:r>
      <w:r>
        <w:rPr>
          <w:rFonts w:ascii="Arial" w:eastAsia="Arial" w:hAnsi="Arial" w:cs="Arial"/>
          <w:position w:val="-1"/>
        </w:rPr>
        <w:t>un</w:t>
      </w:r>
      <w:r>
        <w:rPr>
          <w:rFonts w:ascii="Arial" w:eastAsia="Arial" w:hAnsi="Arial" w:cs="Arial"/>
          <w:spacing w:val="3"/>
          <w:position w:val="-1"/>
        </w:rPr>
        <w:t xml:space="preserve"> </w:t>
      </w:r>
      <w:r>
        <w:rPr>
          <w:rFonts w:ascii="Arial" w:eastAsia="Arial" w:hAnsi="Arial" w:cs="Arial"/>
          <w:position w:val="-1"/>
        </w:rPr>
        <w:t>mayor</w:t>
      </w:r>
      <w:r>
        <w:rPr>
          <w:rFonts w:ascii="Arial" w:eastAsia="Arial" w:hAnsi="Arial" w:cs="Arial"/>
          <w:spacing w:val="3"/>
          <w:position w:val="-1"/>
        </w:rPr>
        <w:t xml:space="preserve"> </w:t>
      </w:r>
      <w:r>
        <w:rPr>
          <w:rFonts w:ascii="Arial" w:eastAsia="Arial" w:hAnsi="Arial" w:cs="Arial"/>
          <w:position w:val="-1"/>
        </w:rPr>
        <w:t xml:space="preserve">aprendizaje. </w:t>
      </w:r>
      <w:r>
        <w:rPr>
          <w:rFonts w:ascii="Arial" w:eastAsia="Arial" w:hAnsi="Arial" w:cs="Arial"/>
          <w:i/>
          <w:position w:val="-1"/>
        </w:rPr>
        <w:t>La</w:t>
      </w:r>
      <w:r>
        <w:rPr>
          <w:rFonts w:ascii="Arial" w:eastAsia="Arial" w:hAnsi="Arial" w:cs="Arial"/>
          <w:i/>
          <w:spacing w:val="3"/>
          <w:position w:val="-1"/>
        </w:rPr>
        <w:t xml:space="preserve"> </w:t>
      </w:r>
      <w:r>
        <w:rPr>
          <w:rFonts w:ascii="Arial" w:eastAsia="Arial" w:hAnsi="Arial" w:cs="Arial"/>
          <w:i/>
          <w:position w:val="-1"/>
        </w:rPr>
        <w:t>utilización que</w:t>
      </w:r>
      <w:r>
        <w:rPr>
          <w:rFonts w:ascii="Arial" w:eastAsia="Arial" w:hAnsi="Arial" w:cs="Arial"/>
          <w:i/>
          <w:spacing w:val="27"/>
          <w:position w:val="-1"/>
        </w:rPr>
        <w:t xml:space="preserve"> </w:t>
      </w:r>
      <w:r>
        <w:rPr>
          <w:rFonts w:ascii="Arial" w:eastAsia="Arial" w:hAnsi="Arial" w:cs="Arial"/>
          <w:i/>
          <w:position w:val="-1"/>
        </w:rPr>
        <w:t>hagamos</w:t>
      </w:r>
      <w:r>
        <w:rPr>
          <w:rFonts w:ascii="Arial" w:eastAsia="Arial" w:hAnsi="Arial" w:cs="Arial"/>
          <w:i/>
          <w:spacing w:val="27"/>
          <w:position w:val="-1"/>
        </w:rPr>
        <w:t xml:space="preserve"> </w:t>
      </w:r>
      <w:r>
        <w:rPr>
          <w:rFonts w:ascii="Arial" w:eastAsia="Arial" w:hAnsi="Arial" w:cs="Arial"/>
          <w:i/>
          <w:position w:val="-1"/>
        </w:rPr>
        <w:t>de</w:t>
      </w:r>
      <w:r>
        <w:rPr>
          <w:rFonts w:ascii="Arial" w:eastAsia="Arial" w:hAnsi="Arial" w:cs="Arial"/>
          <w:i/>
          <w:spacing w:val="27"/>
          <w:position w:val="-1"/>
        </w:rPr>
        <w:t xml:space="preserve"> </w:t>
      </w:r>
      <w:r>
        <w:rPr>
          <w:rFonts w:ascii="Arial" w:eastAsia="Arial" w:hAnsi="Arial" w:cs="Arial"/>
          <w:i/>
          <w:position w:val="-1"/>
        </w:rPr>
        <w:t>e</w:t>
      </w:r>
      <w:r>
        <w:rPr>
          <w:rFonts w:ascii="Arial" w:eastAsia="Arial" w:hAnsi="Arial" w:cs="Arial"/>
          <w:i/>
          <w:spacing w:val="1"/>
          <w:position w:val="-1"/>
        </w:rPr>
        <w:t>s</w:t>
      </w:r>
      <w:r>
        <w:rPr>
          <w:rFonts w:ascii="Arial" w:eastAsia="Arial" w:hAnsi="Arial" w:cs="Arial"/>
          <w:i/>
          <w:position w:val="-1"/>
        </w:rPr>
        <w:t>tas</w:t>
      </w:r>
      <w:r>
        <w:rPr>
          <w:rFonts w:ascii="Arial" w:eastAsia="Arial" w:hAnsi="Arial" w:cs="Arial"/>
          <w:i/>
          <w:spacing w:val="27"/>
          <w:position w:val="-1"/>
        </w:rPr>
        <w:t xml:space="preserve"> </w:t>
      </w:r>
      <w:r>
        <w:rPr>
          <w:rFonts w:ascii="Arial" w:eastAsia="Arial" w:hAnsi="Arial" w:cs="Arial"/>
          <w:i/>
          <w:position w:val="-1"/>
        </w:rPr>
        <w:t>nuevas</w:t>
      </w:r>
      <w:r>
        <w:rPr>
          <w:rFonts w:ascii="Arial" w:eastAsia="Arial" w:hAnsi="Arial" w:cs="Arial"/>
          <w:i/>
          <w:spacing w:val="28"/>
          <w:position w:val="-1"/>
        </w:rPr>
        <w:t xml:space="preserve"> </w:t>
      </w:r>
      <w:r>
        <w:rPr>
          <w:rFonts w:ascii="Arial" w:eastAsia="Arial" w:hAnsi="Arial" w:cs="Arial"/>
          <w:i/>
          <w:position w:val="-1"/>
        </w:rPr>
        <w:t>tecnolog</w:t>
      </w:r>
      <w:r>
        <w:rPr>
          <w:rFonts w:ascii="Arial" w:eastAsia="Arial" w:hAnsi="Arial" w:cs="Arial"/>
          <w:i/>
          <w:spacing w:val="2"/>
          <w:position w:val="-1"/>
        </w:rPr>
        <w:t>í</w:t>
      </w:r>
      <w:r>
        <w:rPr>
          <w:rFonts w:ascii="Arial" w:eastAsia="Arial" w:hAnsi="Arial" w:cs="Arial"/>
          <w:i/>
          <w:position w:val="-1"/>
        </w:rPr>
        <w:t>as</w:t>
      </w:r>
      <w:r>
        <w:rPr>
          <w:rFonts w:ascii="Arial" w:eastAsia="Arial" w:hAnsi="Arial" w:cs="Arial"/>
          <w:i/>
          <w:spacing w:val="27"/>
          <w:position w:val="-1"/>
        </w:rPr>
        <w:t xml:space="preserve"> </w:t>
      </w:r>
      <w:r>
        <w:rPr>
          <w:rFonts w:ascii="Arial" w:eastAsia="Arial" w:hAnsi="Arial" w:cs="Arial"/>
          <w:i/>
          <w:position w:val="-1"/>
        </w:rPr>
        <w:t>dete</w:t>
      </w:r>
      <w:r>
        <w:rPr>
          <w:rFonts w:ascii="Arial" w:eastAsia="Arial" w:hAnsi="Arial" w:cs="Arial"/>
          <w:i/>
          <w:spacing w:val="2"/>
          <w:position w:val="-1"/>
        </w:rPr>
        <w:t>r</w:t>
      </w:r>
      <w:r>
        <w:rPr>
          <w:rFonts w:ascii="Arial" w:eastAsia="Arial" w:hAnsi="Arial" w:cs="Arial"/>
          <w:i/>
          <w:spacing w:val="-2"/>
          <w:position w:val="-1"/>
        </w:rPr>
        <w:t>m</w:t>
      </w:r>
      <w:r>
        <w:rPr>
          <w:rFonts w:ascii="Arial" w:eastAsia="Arial" w:hAnsi="Arial" w:cs="Arial"/>
          <w:i/>
          <w:spacing w:val="-1"/>
          <w:position w:val="-1"/>
        </w:rPr>
        <w:t>i</w:t>
      </w:r>
      <w:r>
        <w:rPr>
          <w:rFonts w:ascii="Arial" w:eastAsia="Arial" w:hAnsi="Arial" w:cs="Arial"/>
          <w:i/>
          <w:position w:val="-1"/>
        </w:rPr>
        <w:t>nará</w:t>
      </w:r>
      <w:r>
        <w:rPr>
          <w:rFonts w:ascii="Arial" w:eastAsia="Arial" w:hAnsi="Arial" w:cs="Arial"/>
          <w:i/>
          <w:spacing w:val="27"/>
          <w:position w:val="-1"/>
        </w:rPr>
        <w:t xml:space="preserve"> </w:t>
      </w:r>
      <w:r>
        <w:rPr>
          <w:rFonts w:ascii="Arial" w:eastAsia="Arial" w:hAnsi="Arial" w:cs="Arial"/>
          <w:i/>
          <w:position w:val="-1"/>
        </w:rPr>
        <w:t>el</w:t>
      </w:r>
      <w:r>
        <w:rPr>
          <w:rFonts w:ascii="Arial" w:eastAsia="Arial" w:hAnsi="Arial" w:cs="Arial"/>
          <w:i/>
          <w:spacing w:val="27"/>
          <w:position w:val="-1"/>
        </w:rPr>
        <w:t xml:space="preserve"> </w:t>
      </w:r>
      <w:r>
        <w:rPr>
          <w:rFonts w:ascii="Arial" w:eastAsia="Arial" w:hAnsi="Arial" w:cs="Arial"/>
          <w:i/>
          <w:position w:val="-1"/>
        </w:rPr>
        <w:t>impacto</w:t>
      </w:r>
      <w:r>
        <w:rPr>
          <w:rFonts w:ascii="Arial" w:eastAsia="Arial" w:hAnsi="Arial" w:cs="Arial"/>
          <w:i/>
          <w:spacing w:val="27"/>
          <w:position w:val="-1"/>
        </w:rPr>
        <w:t xml:space="preserve"> </w:t>
      </w:r>
      <w:r>
        <w:rPr>
          <w:rFonts w:ascii="Arial" w:eastAsia="Arial" w:hAnsi="Arial" w:cs="Arial"/>
          <w:i/>
          <w:position w:val="-1"/>
        </w:rPr>
        <w:t xml:space="preserve">que </w:t>
      </w:r>
      <w:r>
        <w:rPr>
          <w:rFonts w:ascii="Arial" w:eastAsia="Arial" w:hAnsi="Arial" w:cs="Arial"/>
          <w:i/>
        </w:rPr>
        <w:t xml:space="preserve">generen </w:t>
      </w:r>
      <w:r>
        <w:rPr>
          <w:rFonts w:ascii="Arial" w:eastAsia="Arial" w:hAnsi="Arial" w:cs="Arial"/>
          <w:i/>
          <w:spacing w:val="2"/>
        </w:rPr>
        <w:t xml:space="preserve"> </w:t>
      </w:r>
      <w:r>
        <w:rPr>
          <w:rFonts w:ascii="Arial" w:eastAsia="Arial" w:hAnsi="Arial" w:cs="Arial"/>
          <w:i/>
        </w:rPr>
        <w:t xml:space="preserve">en </w:t>
      </w:r>
      <w:r>
        <w:rPr>
          <w:rFonts w:ascii="Arial" w:eastAsia="Arial" w:hAnsi="Arial" w:cs="Arial"/>
          <w:i/>
          <w:spacing w:val="2"/>
        </w:rPr>
        <w:t xml:space="preserve"> </w:t>
      </w:r>
      <w:r>
        <w:rPr>
          <w:rFonts w:ascii="Arial" w:eastAsia="Arial" w:hAnsi="Arial" w:cs="Arial"/>
          <w:i/>
        </w:rPr>
        <w:t xml:space="preserve">el </w:t>
      </w:r>
      <w:r>
        <w:rPr>
          <w:rFonts w:ascii="Arial" w:eastAsia="Arial" w:hAnsi="Arial" w:cs="Arial"/>
          <w:i/>
          <w:spacing w:val="2"/>
        </w:rPr>
        <w:t xml:space="preserve"> </w:t>
      </w:r>
      <w:r>
        <w:rPr>
          <w:rFonts w:ascii="Arial" w:eastAsia="Arial" w:hAnsi="Arial" w:cs="Arial"/>
          <w:i/>
        </w:rPr>
        <w:t xml:space="preserve">aprendizaje. </w:t>
      </w:r>
      <w:r>
        <w:rPr>
          <w:rFonts w:ascii="Arial" w:eastAsia="Arial" w:hAnsi="Arial" w:cs="Arial"/>
        </w:rPr>
        <w:t>Las nuevas tecnologías generan un cambio radical en la sociedad. Un cambio que podemos</w:t>
      </w:r>
      <w:r>
        <w:rPr>
          <w:rFonts w:ascii="Arial" w:eastAsia="Arial" w:hAnsi="Arial" w:cs="Arial"/>
          <w:spacing w:val="1"/>
        </w:rPr>
        <w:t xml:space="preserve"> </w:t>
      </w:r>
      <w:r>
        <w:rPr>
          <w:rFonts w:ascii="Arial" w:eastAsia="Arial" w:hAnsi="Arial" w:cs="Arial"/>
        </w:rPr>
        <w:t>comparar a otr</w:t>
      </w:r>
      <w:r>
        <w:rPr>
          <w:rFonts w:ascii="Arial" w:eastAsia="Arial" w:hAnsi="Arial" w:cs="Arial"/>
          <w:spacing w:val="1"/>
        </w:rPr>
        <w:t>a</w:t>
      </w:r>
      <w:r>
        <w:rPr>
          <w:rFonts w:ascii="Arial" w:eastAsia="Arial" w:hAnsi="Arial" w:cs="Arial"/>
        </w:rPr>
        <w:t xml:space="preserve">s revoluciones </w:t>
      </w:r>
      <w:r>
        <w:rPr>
          <w:rFonts w:ascii="Arial" w:eastAsia="Arial" w:hAnsi="Arial" w:cs="Arial"/>
          <w:spacing w:val="1"/>
        </w:rPr>
        <w:t>c</w:t>
      </w:r>
      <w:r>
        <w:rPr>
          <w:rFonts w:ascii="Arial" w:eastAsia="Arial" w:hAnsi="Arial" w:cs="Arial"/>
        </w:rPr>
        <w:t>omo la in</w:t>
      </w:r>
      <w:r>
        <w:rPr>
          <w:rFonts w:ascii="Arial" w:eastAsia="Arial" w:hAnsi="Arial" w:cs="Arial"/>
          <w:spacing w:val="1"/>
        </w:rPr>
        <w:t>v</w:t>
      </w:r>
      <w:r>
        <w:rPr>
          <w:rFonts w:ascii="Arial" w:eastAsia="Arial" w:hAnsi="Arial" w:cs="Arial"/>
        </w:rPr>
        <w:t>ención de</w:t>
      </w:r>
      <w:r>
        <w:rPr>
          <w:rFonts w:ascii="Arial" w:eastAsia="Arial" w:hAnsi="Arial" w:cs="Arial"/>
          <w:spacing w:val="56"/>
        </w:rPr>
        <w:t xml:space="preserve"> </w:t>
      </w:r>
      <w:r>
        <w:rPr>
          <w:rFonts w:ascii="Arial" w:eastAsia="Arial" w:hAnsi="Arial" w:cs="Arial"/>
        </w:rPr>
        <w:t>la</w:t>
      </w:r>
      <w:r>
        <w:rPr>
          <w:rFonts w:ascii="Arial" w:eastAsia="Arial" w:hAnsi="Arial" w:cs="Arial"/>
          <w:spacing w:val="56"/>
        </w:rPr>
        <w:t xml:space="preserve"> </w:t>
      </w:r>
      <w:r>
        <w:rPr>
          <w:rFonts w:ascii="Arial" w:eastAsia="Arial" w:hAnsi="Arial" w:cs="Arial"/>
        </w:rPr>
        <w:t>rueda,</w:t>
      </w:r>
      <w:r>
        <w:rPr>
          <w:rFonts w:ascii="Arial" w:eastAsia="Arial" w:hAnsi="Arial" w:cs="Arial"/>
          <w:spacing w:val="56"/>
        </w:rPr>
        <w:t xml:space="preserve"> </w:t>
      </w:r>
      <w:r>
        <w:rPr>
          <w:rFonts w:ascii="Arial" w:eastAsia="Arial" w:hAnsi="Arial" w:cs="Arial"/>
        </w:rPr>
        <w:t>el</w:t>
      </w:r>
      <w:r>
        <w:rPr>
          <w:rFonts w:ascii="Arial" w:eastAsia="Arial" w:hAnsi="Arial" w:cs="Arial"/>
          <w:spacing w:val="56"/>
        </w:rPr>
        <w:t xml:space="preserve"> </w:t>
      </w:r>
      <w:r>
        <w:rPr>
          <w:rFonts w:ascii="Arial" w:eastAsia="Arial" w:hAnsi="Arial" w:cs="Arial"/>
        </w:rPr>
        <w:t>fuego</w:t>
      </w:r>
      <w:r>
        <w:rPr>
          <w:rFonts w:ascii="Arial" w:eastAsia="Arial" w:hAnsi="Arial" w:cs="Arial"/>
          <w:spacing w:val="56"/>
        </w:rPr>
        <w:t xml:space="preserve"> </w:t>
      </w:r>
      <w:r>
        <w:rPr>
          <w:rFonts w:ascii="Arial" w:eastAsia="Arial" w:hAnsi="Arial" w:cs="Arial"/>
        </w:rPr>
        <w:t>o</w:t>
      </w:r>
      <w:r>
        <w:rPr>
          <w:rFonts w:ascii="Arial" w:eastAsia="Arial" w:hAnsi="Arial" w:cs="Arial"/>
          <w:spacing w:val="56"/>
        </w:rPr>
        <w:t xml:space="preserve"> </w:t>
      </w:r>
      <w:r>
        <w:rPr>
          <w:rFonts w:ascii="Arial" w:eastAsia="Arial" w:hAnsi="Arial" w:cs="Arial"/>
        </w:rPr>
        <w:t>la</w:t>
      </w:r>
      <w:r>
        <w:rPr>
          <w:rFonts w:ascii="Arial" w:eastAsia="Arial" w:hAnsi="Arial" w:cs="Arial"/>
          <w:spacing w:val="56"/>
        </w:rPr>
        <w:t xml:space="preserve"> </w:t>
      </w:r>
      <w:r>
        <w:rPr>
          <w:rFonts w:ascii="Arial" w:eastAsia="Arial" w:hAnsi="Arial" w:cs="Arial"/>
        </w:rPr>
        <w:t>imp</w:t>
      </w:r>
      <w:r>
        <w:rPr>
          <w:rFonts w:ascii="Arial" w:eastAsia="Arial" w:hAnsi="Arial" w:cs="Arial"/>
          <w:spacing w:val="1"/>
        </w:rPr>
        <w:t>r</w:t>
      </w:r>
      <w:r>
        <w:rPr>
          <w:rFonts w:ascii="Arial" w:eastAsia="Arial" w:hAnsi="Arial" w:cs="Arial"/>
        </w:rPr>
        <w:t>enta…</w:t>
      </w:r>
      <w:r>
        <w:rPr>
          <w:rFonts w:ascii="Arial" w:eastAsia="Arial" w:hAnsi="Arial" w:cs="Arial"/>
          <w:spacing w:val="56"/>
        </w:rPr>
        <w:t xml:space="preserve"> </w:t>
      </w:r>
      <w:r>
        <w:rPr>
          <w:rFonts w:ascii="Arial" w:eastAsia="Arial" w:hAnsi="Arial" w:cs="Arial"/>
        </w:rPr>
        <w:t>Y,</w:t>
      </w:r>
      <w:r>
        <w:rPr>
          <w:rFonts w:ascii="Arial" w:eastAsia="Arial" w:hAnsi="Arial" w:cs="Arial"/>
          <w:spacing w:val="56"/>
        </w:rPr>
        <w:t xml:space="preserve"> </w:t>
      </w:r>
      <w:r>
        <w:rPr>
          <w:rFonts w:ascii="Arial" w:eastAsia="Arial" w:hAnsi="Arial" w:cs="Arial"/>
        </w:rPr>
        <w:t>a</w:t>
      </w:r>
      <w:r>
        <w:rPr>
          <w:rFonts w:ascii="Arial" w:eastAsia="Arial" w:hAnsi="Arial" w:cs="Arial"/>
          <w:spacing w:val="56"/>
        </w:rPr>
        <w:t xml:space="preserve"> </w:t>
      </w:r>
      <w:r>
        <w:rPr>
          <w:rFonts w:ascii="Arial" w:eastAsia="Arial" w:hAnsi="Arial" w:cs="Arial"/>
        </w:rPr>
        <w:t>la</w:t>
      </w:r>
      <w:r>
        <w:rPr>
          <w:rFonts w:ascii="Arial" w:eastAsia="Arial" w:hAnsi="Arial" w:cs="Arial"/>
          <w:spacing w:val="56"/>
        </w:rPr>
        <w:t xml:space="preserve"> </w:t>
      </w:r>
      <w:r>
        <w:rPr>
          <w:rFonts w:ascii="Arial" w:eastAsia="Arial" w:hAnsi="Arial" w:cs="Arial"/>
        </w:rPr>
        <w:t>vez,</w:t>
      </w:r>
      <w:r>
        <w:rPr>
          <w:rFonts w:ascii="Arial" w:eastAsia="Arial" w:hAnsi="Arial" w:cs="Arial"/>
          <w:spacing w:val="56"/>
        </w:rPr>
        <w:t xml:space="preserve"> </w:t>
      </w:r>
      <w:r>
        <w:rPr>
          <w:rFonts w:ascii="Arial" w:eastAsia="Arial" w:hAnsi="Arial" w:cs="Arial"/>
        </w:rPr>
        <w:t>han</w:t>
      </w:r>
      <w:r>
        <w:rPr>
          <w:rFonts w:ascii="Arial" w:eastAsia="Arial" w:hAnsi="Arial" w:cs="Arial"/>
          <w:spacing w:val="56"/>
        </w:rPr>
        <w:t xml:space="preserve"> </w:t>
      </w:r>
      <w:r>
        <w:rPr>
          <w:rFonts w:ascii="Arial" w:eastAsia="Arial" w:hAnsi="Arial" w:cs="Arial"/>
        </w:rPr>
        <w:t>generado</w:t>
      </w:r>
      <w:r>
        <w:rPr>
          <w:rFonts w:ascii="Arial" w:eastAsia="Arial" w:hAnsi="Arial" w:cs="Arial"/>
          <w:spacing w:val="56"/>
        </w:rPr>
        <w:t xml:space="preserve"> </w:t>
      </w:r>
      <w:r>
        <w:rPr>
          <w:rFonts w:ascii="Arial" w:eastAsia="Arial" w:hAnsi="Arial" w:cs="Arial"/>
        </w:rPr>
        <w:t>un cambio radical en la edu</w:t>
      </w:r>
      <w:r>
        <w:rPr>
          <w:rFonts w:ascii="Arial" w:eastAsia="Arial" w:hAnsi="Arial" w:cs="Arial"/>
          <w:spacing w:val="1"/>
        </w:rPr>
        <w:t>c</w:t>
      </w:r>
      <w:r>
        <w:rPr>
          <w:rFonts w:ascii="Arial" w:eastAsia="Arial" w:hAnsi="Arial" w:cs="Arial"/>
        </w:rPr>
        <w:t>ación: desde el diálogo soc</w:t>
      </w:r>
      <w:r>
        <w:rPr>
          <w:rFonts w:ascii="Arial" w:eastAsia="Arial" w:hAnsi="Arial" w:cs="Arial"/>
          <w:spacing w:val="2"/>
        </w:rPr>
        <w:t>r</w:t>
      </w:r>
      <w:r>
        <w:rPr>
          <w:rFonts w:ascii="Arial" w:eastAsia="Arial" w:hAnsi="Arial" w:cs="Arial"/>
        </w:rPr>
        <w:t>ático, a la pizarra y el libro, para llegar al trabajo co</w:t>
      </w:r>
      <w:r>
        <w:rPr>
          <w:rFonts w:ascii="Arial" w:eastAsia="Arial" w:hAnsi="Arial" w:cs="Arial"/>
          <w:spacing w:val="-1"/>
        </w:rPr>
        <w:t>l</w:t>
      </w:r>
      <w:r>
        <w:rPr>
          <w:rFonts w:ascii="Arial" w:eastAsia="Arial" w:hAnsi="Arial" w:cs="Arial"/>
        </w:rPr>
        <w:t>aborativo en entornos tecnológicos.</w:t>
      </w:r>
    </w:p>
    <w:p w:rsidR="00F92B9A" w:rsidRPr="00F92B9A" w:rsidRDefault="00F92B9A" w:rsidP="00487622">
      <w:pPr>
        <w:pStyle w:val="Prrafodelista"/>
        <w:numPr>
          <w:ilvl w:val="0"/>
          <w:numId w:val="23"/>
        </w:numPr>
        <w:autoSpaceDE w:val="0"/>
        <w:autoSpaceDN w:val="0"/>
        <w:adjustRightInd w:val="0"/>
        <w:spacing w:line="480" w:lineRule="auto"/>
        <w:jc w:val="both"/>
        <w:rPr>
          <w:rFonts w:ascii="Arial" w:hAnsi="Arial" w:cs="Arial"/>
          <w:sz w:val="28"/>
        </w:rPr>
      </w:pPr>
      <w:r>
        <w:rPr>
          <w:rFonts w:ascii="Arial" w:eastAsia="Arial" w:hAnsi="Arial" w:cs="Arial"/>
          <w:position w:val="-1"/>
        </w:rPr>
        <w:lastRenderedPageBreak/>
        <w:t>El</w:t>
      </w:r>
      <w:r>
        <w:rPr>
          <w:rFonts w:ascii="Arial" w:eastAsia="Arial" w:hAnsi="Arial" w:cs="Arial"/>
          <w:spacing w:val="62"/>
          <w:position w:val="-1"/>
        </w:rPr>
        <w:t xml:space="preserve"> </w:t>
      </w:r>
      <w:r>
        <w:rPr>
          <w:rFonts w:ascii="Arial" w:eastAsia="Arial" w:hAnsi="Arial" w:cs="Arial"/>
          <w:position w:val="-1"/>
        </w:rPr>
        <w:t>aprendizaje que</w:t>
      </w:r>
      <w:r>
        <w:rPr>
          <w:rFonts w:ascii="Arial" w:eastAsia="Arial" w:hAnsi="Arial" w:cs="Arial"/>
          <w:spacing w:val="62"/>
          <w:position w:val="-1"/>
        </w:rPr>
        <w:t xml:space="preserve"> </w:t>
      </w:r>
      <w:r>
        <w:rPr>
          <w:rFonts w:ascii="Arial" w:eastAsia="Arial" w:hAnsi="Arial" w:cs="Arial"/>
          <w:position w:val="-1"/>
        </w:rPr>
        <w:t>tiene</w:t>
      </w:r>
      <w:r>
        <w:rPr>
          <w:rFonts w:ascii="Arial" w:eastAsia="Arial" w:hAnsi="Arial" w:cs="Arial"/>
          <w:spacing w:val="62"/>
          <w:position w:val="-1"/>
        </w:rPr>
        <w:t xml:space="preserve"> </w:t>
      </w:r>
      <w:r>
        <w:rPr>
          <w:rFonts w:ascii="Arial" w:eastAsia="Arial" w:hAnsi="Arial" w:cs="Arial"/>
          <w:position w:val="-1"/>
        </w:rPr>
        <w:t>lugar</w:t>
      </w:r>
      <w:r>
        <w:rPr>
          <w:rFonts w:ascii="Arial" w:eastAsia="Arial" w:hAnsi="Arial" w:cs="Arial"/>
          <w:spacing w:val="62"/>
          <w:position w:val="-1"/>
        </w:rPr>
        <w:t xml:space="preserve"> </w:t>
      </w:r>
      <w:r>
        <w:rPr>
          <w:rFonts w:ascii="Arial" w:eastAsia="Arial" w:hAnsi="Arial" w:cs="Arial"/>
          <w:position w:val="-1"/>
        </w:rPr>
        <w:t>en</w:t>
      </w:r>
      <w:r>
        <w:rPr>
          <w:rFonts w:ascii="Arial" w:eastAsia="Arial" w:hAnsi="Arial" w:cs="Arial"/>
          <w:spacing w:val="64"/>
          <w:position w:val="-1"/>
        </w:rPr>
        <w:t xml:space="preserve"> </w:t>
      </w:r>
      <w:r>
        <w:rPr>
          <w:rFonts w:ascii="Arial" w:eastAsia="Arial" w:hAnsi="Arial" w:cs="Arial"/>
          <w:position w:val="-1"/>
        </w:rPr>
        <w:t xml:space="preserve">el </w:t>
      </w:r>
      <w:r>
        <w:rPr>
          <w:rFonts w:ascii="Arial" w:eastAsia="Arial" w:hAnsi="Arial" w:cs="Arial"/>
        </w:rPr>
        <w:t>proceso depende directamente de la inf</w:t>
      </w:r>
      <w:r>
        <w:rPr>
          <w:rFonts w:ascii="Arial" w:eastAsia="Arial" w:hAnsi="Arial" w:cs="Arial"/>
          <w:spacing w:val="-1"/>
        </w:rPr>
        <w:t>l</w:t>
      </w:r>
      <w:r>
        <w:rPr>
          <w:rFonts w:ascii="Arial" w:eastAsia="Arial" w:hAnsi="Arial" w:cs="Arial"/>
        </w:rPr>
        <w:t>uencia de la interacción. Esta interacción  se  produce  sólo  en  determinadas  situaciones  o circunstancias; dependiendo no tanto</w:t>
      </w:r>
      <w:r>
        <w:rPr>
          <w:rFonts w:ascii="Arial" w:eastAsia="Arial" w:hAnsi="Arial" w:cs="Arial"/>
          <w:spacing w:val="1"/>
        </w:rPr>
        <w:t xml:space="preserve"> </w:t>
      </w:r>
      <w:r>
        <w:rPr>
          <w:rFonts w:ascii="Arial" w:eastAsia="Arial" w:hAnsi="Arial" w:cs="Arial"/>
        </w:rPr>
        <w:t xml:space="preserve">de la cantidad de la interacción como de su calidad. No basta </w:t>
      </w:r>
      <w:r>
        <w:rPr>
          <w:rFonts w:ascii="Arial" w:eastAsia="Arial" w:hAnsi="Arial" w:cs="Arial"/>
          <w:spacing w:val="1"/>
        </w:rPr>
        <w:t>c</w:t>
      </w:r>
      <w:r>
        <w:rPr>
          <w:rFonts w:ascii="Arial" w:eastAsia="Arial" w:hAnsi="Arial" w:cs="Arial"/>
        </w:rPr>
        <w:t>on un nú</w:t>
      </w:r>
      <w:r>
        <w:rPr>
          <w:rFonts w:ascii="Arial" w:eastAsia="Arial" w:hAnsi="Arial" w:cs="Arial"/>
          <w:spacing w:val="2"/>
        </w:rPr>
        <w:t>m</w:t>
      </w:r>
      <w:r>
        <w:rPr>
          <w:rFonts w:ascii="Arial" w:eastAsia="Arial" w:hAnsi="Arial" w:cs="Arial"/>
        </w:rPr>
        <w:t>ero elevado de inter</w:t>
      </w:r>
      <w:r>
        <w:rPr>
          <w:rFonts w:ascii="Arial" w:eastAsia="Arial" w:hAnsi="Arial" w:cs="Arial"/>
          <w:spacing w:val="1"/>
        </w:rPr>
        <w:t>v</w:t>
      </w:r>
      <w:r>
        <w:rPr>
          <w:rFonts w:ascii="Arial" w:eastAsia="Arial" w:hAnsi="Arial" w:cs="Arial"/>
        </w:rPr>
        <w:t>enciones de</w:t>
      </w:r>
      <w:r>
        <w:rPr>
          <w:rFonts w:ascii="Arial" w:eastAsia="Arial" w:hAnsi="Arial" w:cs="Arial"/>
          <w:spacing w:val="3"/>
        </w:rPr>
        <w:t xml:space="preserve"> </w:t>
      </w:r>
      <w:r>
        <w:rPr>
          <w:rFonts w:ascii="Arial" w:eastAsia="Arial" w:hAnsi="Arial" w:cs="Arial"/>
        </w:rPr>
        <w:t>los</w:t>
      </w:r>
      <w:r>
        <w:rPr>
          <w:rFonts w:ascii="Arial" w:eastAsia="Arial" w:hAnsi="Arial" w:cs="Arial"/>
          <w:spacing w:val="3"/>
        </w:rPr>
        <w:t xml:space="preserve"> </w:t>
      </w:r>
      <w:r>
        <w:rPr>
          <w:rFonts w:ascii="Arial" w:eastAsia="Arial" w:hAnsi="Arial" w:cs="Arial"/>
        </w:rPr>
        <w:t>diferentes</w:t>
      </w:r>
      <w:r>
        <w:rPr>
          <w:rFonts w:ascii="Arial" w:eastAsia="Arial" w:hAnsi="Arial" w:cs="Arial"/>
          <w:spacing w:val="3"/>
        </w:rPr>
        <w:t xml:space="preserve"> </w:t>
      </w:r>
      <w:r>
        <w:rPr>
          <w:rFonts w:ascii="Arial" w:eastAsia="Arial" w:hAnsi="Arial" w:cs="Arial"/>
        </w:rPr>
        <w:t>implicados:</w:t>
      </w:r>
      <w:r>
        <w:rPr>
          <w:rFonts w:ascii="Arial" w:eastAsia="Arial" w:hAnsi="Arial" w:cs="Arial"/>
          <w:spacing w:val="3"/>
        </w:rPr>
        <w:t xml:space="preserve"> </w:t>
      </w:r>
      <w:r>
        <w:rPr>
          <w:rFonts w:ascii="Arial" w:eastAsia="Arial" w:hAnsi="Arial" w:cs="Arial"/>
        </w:rPr>
        <w:t>profe</w:t>
      </w:r>
      <w:r>
        <w:rPr>
          <w:rFonts w:ascii="Arial" w:eastAsia="Arial" w:hAnsi="Arial" w:cs="Arial"/>
          <w:spacing w:val="1"/>
        </w:rPr>
        <w:t>s</w:t>
      </w:r>
      <w:r>
        <w:rPr>
          <w:rFonts w:ascii="Arial" w:eastAsia="Arial" w:hAnsi="Arial" w:cs="Arial"/>
        </w:rPr>
        <w:t>or,</w:t>
      </w:r>
      <w:r>
        <w:rPr>
          <w:rFonts w:ascii="Arial" w:eastAsia="Arial" w:hAnsi="Arial" w:cs="Arial"/>
          <w:spacing w:val="3"/>
        </w:rPr>
        <w:t xml:space="preserve"> </w:t>
      </w:r>
      <w:r>
        <w:rPr>
          <w:rFonts w:ascii="Arial" w:eastAsia="Arial" w:hAnsi="Arial" w:cs="Arial"/>
        </w:rPr>
        <w:t>alumno,</w:t>
      </w:r>
      <w:r>
        <w:rPr>
          <w:rFonts w:ascii="Arial" w:eastAsia="Arial" w:hAnsi="Arial" w:cs="Arial"/>
          <w:spacing w:val="3"/>
        </w:rPr>
        <w:t xml:space="preserve"> </w:t>
      </w:r>
      <w:r>
        <w:rPr>
          <w:rFonts w:ascii="Arial" w:eastAsia="Arial" w:hAnsi="Arial" w:cs="Arial"/>
        </w:rPr>
        <w:t>grupo,</w:t>
      </w:r>
      <w:r>
        <w:rPr>
          <w:rFonts w:ascii="Arial" w:eastAsia="Arial" w:hAnsi="Arial" w:cs="Arial"/>
          <w:spacing w:val="3"/>
        </w:rPr>
        <w:t xml:space="preserve"> </w:t>
      </w:r>
      <w:r>
        <w:rPr>
          <w:rFonts w:ascii="Arial" w:eastAsia="Arial" w:hAnsi="Arial" w:cs="Arial"/>
        </w:rPr>
        <w:t>entorno...</w:t>
      </w:r>
      <w:r>
        <w:rPr>
          <w:rFonts w:ascii="Arial" w:eastAsia="Arial" w:hAnsi="Arial" w:cs="Arial"/>
          <w:spacing w:val="3"/>
        </w:rPr>
        <w:t xml:space="preserve"> </w:t>
      </w:r>
      <w:r>
        <w:rPr>
          <w:rFonts w:ascii="Arial" w:eastAsia="Arial" w:hAnsi="Arial" w:cs="Arial"/>
          <w:spacing w:val="-1"/>
        </w:rPr>
        <w:t>si</w:t>
      </w:r>
      <w:r>
        <w:rPr>
          <w:rFonts w:ascii="Arial" w:eastAsia="Arial" w:hAnsi="Arial" w:cs="Arial"/>
        </w:rPr>
        <w:t>no</w:t>
      </w:r>
      <w:r>
        <w:rPr>
          <w:rFonts w:ascii="Arial" w:eastAsia="Arial" w:hAnsi="Arial" w:cs="Arial"/>
          <w:spacing w:val="3"/>
        </w:rPr>
        <w:t xml:space="preserve"> </w:t>
      </w:r>
      <w:r>
        <w:rPr>
          <w:rFonts w:ascii="Arial" w:eastAsia="Arial" w:hAnsi="Arial" w:cs="Arial"/>
        </w:rPr>
        <w:t>que es</w:t>
      </w:r>
      <w:r>
        <w:rPr>
          <w:rFonts w:ascii="Arial" w:eastAsia="Arial" w:hAnsi="Arial" w:cs="Arial"/>
          <w:spacing w:val="60"/>
        </w:rPr>
        <w:t xml:space="preserve"> </w:t>
      </w:r>
      <w:r>
        <w:rPr>
          <w:rFonts w:ascii="Arial" w:eastAsia="Arial" w:hAnsi="Arial" w:cs="Arial"/>
        </w:rPr>
        <w:t>necesaria</w:t>
      </w:r>
      <w:r>
        <w:rPr>
          <w:rFonts w:ascii="Arial" w:eastAsia="Arial" w:hAnsi="Arial" w:cs="Arial"/>
          <w:spacing w:val="60"/>
        </w:rPr>
        <w:t xml:space="preserve"> </w:t>
      </w:r>
      <w:r>
        <w:rPr>
          <w:rFonts w:ascii="Arial" w:eastAsia="Arial" w:hAnsi="Arial" w:cs="Arial"/>
        </w:rPr>
        <w:t>la</w:t>
      </w:r>
      <w:r>
        <w:rPr>
          <w:rFonts w:ascii="Arial" w:eastAsia="Arial" w:hAnsi="Arial" w:cs="Arial"/>
          <w:spacing w:val="60"/>
        </w:rPr>
        <w:t xml:space="preserve"> </w:t>
      </w:r>
      <w:r>
        <w:rPr>
          <w:rFonts w:ascii="Arial" w:eastAsia="Arial" w:hAnsi="Arial" w:cs="Arial"/>
        </w:rPr>
        <w:t>participación</w:t>
      </w:r>
      <w:r>
        <w:rPr>
          <w:rFonts w:ascii="Arial" w:eastAsia="Arial" w:hAnsi="Arial" w:cs="Arial"/>
          <w:spacing w:val="60"/>
        </w:rPr>
        <w:t xml:space="preserve"> </w:t>
      </w:r>
      <w:r>
        <w:rPr>
          <w:rFonts w:ascii="Arial" w:eastAsia="Arial" w:hAnsi="Arial" w:cs="Arial"/>
        </w:rPr>
        <w:t>de todos</w:t>
      </w:r>
      <w:r>
        <w:rPr>
          <w:rFonts w:ascii="Arial" w:eastAsia="Arial" w:hAnsi="Arial" w:cs="Arial"/>
          <w:spacing w:val="60"/>
        </w:rPr>
        <w:t xml:space="preserve"> </w:t>
      </w:r>
      <w:r>
        <w:rPr>
          <w:rFonts w:ascii="Arial" w:eastAsia="Arial" w:hAnsi="Arial" w:cs="Arial"/>
        </w:rPr>
        <w:t>y</w:t>
      </w:r>
      <w:r>
        <w:rPr>
          <w:rFonts w:ascii="Arial" w:eastAsia="Arial" w:hAnsi="Arial" w:cs="Arial"/>
          <w:spacing w:val="61"/>
        </w:rPr>
        <w:t xml:space="preserve"> </w:t>
      </w:r>
      <w:r>
        <w:rPr>
          <w:rFonts w:ascii="Arial" w:eastAsia="Arial" w:hAnsi="Arial" w:cs="Arial"/>
        </w:rPr>
        <w:t>cada</w:t>
      </w:r>
      <w:r>
        <w:rPr>
          <w:rFonts w:ascii="Arial" w:eastAsia="Arial" w:hAnsi="Arial" w:cs="Arial"/>
          <w:spacing w:val="60"/>
        </w:rPr>
        <w:t xml:space="preserve"> </w:t>
      </w:r>
      <w:r>
        <w:rPr>
          <w:rFonts w:ascii="Arial" w:eastAsia="Arial" w:hAnsi="Arial" w:cs="Arial"/>
        </w:rPr>
        <w:t>uno de</w:t>
      </w:r>
      <w:r>
        <w:rPr>
          <w:rFonts w:ascii="Arial" w:eastAsia="Arial" w:hAnsi="Arial" w:cs="Arial"/>
          <w:spacing w:val="60"/>
        </w:rPr>
        <w:t xml:space="preserve"> </w:t>
      </w:r>
      <w:r>
        <w:rPr>
          <w:rFonts w:ascii="Arial" w:eastAsia="Arial" w:hAnsi="Arial" w:cs="Arial"/>
        </w:rPr>
        <w:t>los</w:t>
      </w:r>
      <w:r>
        <w:rPr>
          <w:rFonts w:ascii="Arial" w:eastAsia="Arial" w:hAnsi="Arial" w:cs="Arial"/>
          <w:spacing w:val="61"/>
        </w:rPr>
        <w:t xml:space="preserve"> </w:t>
      </w:r>
      <w:r>
        <w:rPr>
          <w:rFonts w:ascii="Arial" w:eastAsia="Arial" w:hAnsi="Arial" w:cs="Arial"/>
        </w:rPr>
        <w:t>elementos implicados</w:t>
      </w:r>
      <w:r>
        <w:rPr>
          <w:rFonts w:ascii="Arial" w:eastAsia="Arial" w:hAnsi="Arial" w:cs="Arial"/>
          <w:spacing w:val="2"/>
        </w:rPr>
        <w:t xml:space="preserve"> </w:t>
      </w:r>
      <w:r>
        <w:rPr>
          <w:rFonts w:ascii="Arial" w:eastAsia="Arial" w:hAnsi="Arial" w:cs="Arial"/>
        </w:rPr>
        <w:t>reflejados. Sin</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atención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estas dimensiones el aprendizaje final</w:t>
      </w:r>
      <w:r>
        <w:rPr>
          <w:rFonts w:ascii="Arial" w:eastAsia="Arial" w:hAnsi="Arial" w:cs="Arial"/>
          <w:spacing w:val="1"/>
        </w:rPr>
        <w:t xml:space="preserve"> </w:t>
      </w:r>
      <w:r>
        <w:rPr>
          <w:rFonts w:ascii="Arial" w:eastAsia="Arial" w:hAnsi="Arial" w:cs="Arial"/>
        </w:rPr>
        <w:t>conseguido</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 xml:space="preserve"> </w:t>
      </w:r>
      <w:r>
        <w:rPr>
          <w:rFonts w:ascii="Arial" w:eastAsia="Arial" w:hAnsi="Arial" w:cs="Arial"/>
        </w:rPr>
        <w:t>verá</w:t>
      </w:r>
      <w:r>
        <w:rPr>
          <w:rFonts w:ascii="Arial" w:eastAsia="Arial" w:hAnsi="Arial" w:cs="Arial"/>
          <w:spacing w:val="1"/>
        </w:rPr>
        <w:t xml:space="preserve"> </w:t>
      </w:r>
      <w:r>
        <w:rPr>
          <w:rFonts w:ascii="Arial" w:eastAsia="Arial" w:hAnsi="Arial" w:cs="Arial"/>
        </w:rPr>
        <w:t>seriamente</w:t>
      </w:r>
      <w:r>
        <w:rPr>
          <w:rFonts w:ascii="Arial" w:eastAsia="Arial" w:hAnsi="Arial" w:cs="Arial"/>
          <w:spacing w:val="1"/>
        </w:rPr>
        <w:t xml:space="preserve"> </w:t>
      </w:r>
      <w:r>
        <w:rPr>
          <w:rFonts w:ascii="Arial" w:eastAsia="Arial" w:hAnsi="Arial" w:cs="Arial"/>
        </w:rPr>
        <w:t>li</w:t>
      </w:r>
      <w:r>
        <w:rPr>
          <w:rFonts w:ascii="Arial" w:eastAsia="Arial" w:hAnsi="Arial" w:cs="Arial"/>
          <w:spacing w:val="1"/>
        </w:rPr>
        <w:t>m</w:t>
      </w:r>
      <w:r>
        <w:rPr>
          <w:rFonts w:ascii="Arial" w:eastAsia="Arial" w:hAnsi="Arial" w:cs="Arial"/>
        </w:rPr>
        <w:t>itado. La concep</w:t>
      </w:r>
      <w:r>
        <w:rPr>
          <w:rFonts w:ascii="Arial" w:eastAsia="Arial" w:hAnsi="Arial" w:cs="Arial"/>
          <w:spacing w:val="1"/>
        </w:rPr>
        <w:t>c</w:t>
      </w:r>
      <w:r>
        <w:rPr>
          <w:rFonts w:ascii="Arial" w:eastAsia="Arial" w:hAnsi="Arial" w:cs="Arial"/>
        </w:rPr>
        <w:t>ión constructivista del</w:t>
      </w:r>
      <w:r>
        <w:rPr>
          <w:rFonts w:ascii="Arial" w:eastAsia="Arial" w:hAnsi="Arial" w:cs="Arial"/>
          <w:spacing w:val="3"/>
        </w:rPr>
        <w:t xml:space="preserve"> </w:t>
      </w:r>
      <w:r>
        <w:rPr>
          <w:rFonts w:ascii="Arial" w:eastAsia="Arial" w:hAnsi="Arial" w:cs="Arial"/>
        </w:rPr>
        <w:t>aprendiza</w:t>
      </w:r>
      <w:r>
        <w:rPr>
          <w:rFonts w:ascii="Arial" w:eastAsia="Arial" w:hAnsi="Arial" w:cs="Arial"/>
          <w:spacing w:val="2"/>
        </w:rPr>
        <w:t>j</w:t>
      </w:r>
      <w:r>
        <w:rPr>
          <w:rFonts w:ascii="Arial" w:eastAsia="Arial" w:hAnsi="Arial" w:cs="Arial"/>
        </w:rPr>
        <w:t>e, presente pero de forma no explícita</w:t>
      </w:r>
      <w:r>
        <w:rPr>
          <w:rFonts w:ascii="Arial" w:eastAsia="Arial" w:hAnsi="Arial" w:cs="Arial"/>
          <w:spacing w:val="58"/>
        </w:rPr>
        <w:t xml:space="preserve"> </w:t>
      </w:r>
      <w:r>
        <w:rPr>
          <w:rFonts w:ascii="Arial" w:eastAsia="Arial" w:hAnsi="Arial" w:cs="Arial"/>
        </w:rPr>
        <w:t>en</w:t>
      </w:r>
      <w:r>
        <w:rPr>
          <w:rFonts w:ascii="Arial" w:eastAsia="Arial" w:hAnsi="Arial" w:cs="Arial"/>
          <w:spacing w:val="58"/>
        </w:rPr>
        <w:t xml:space="preserve"> </w:t>
      </w:r>
      <w:r>
        <w:rPr>
          <w:rFonts w:ascii="Arial" w:eastAsia="Arial" w:hAnsi="Arial" w:cs="Arial"/>
        </w:rPr>
        <w:t>los</w:t>
      </w:r>
      <w:r>
        <w:rPr>
          <w:rFonts w:ascii="Arial" w:eastAsia="Arial" w:hAnsi="Arial" w:cs="Arial"/>
          <w:spacing w:val="60"/>
        </w:rPr>
        <w:t xml:space="preserve"> </w:t>
      </w:r>
      <w:r>
        <w:rPr>
          <w:rFonts w:ascii="Arial" w:eastAsia="Arial" w:hAnsi="Arial" w:cs="Arial"/>
        </w:rPr>
        <w:t>cursos,</w:t>
      </w:r>
      <w:r>
        <w:rPr>
          <w:rFonts w:ascii="Arial" w:eastAsia="Arial" w:hAnsi="Arial" w:cs="Arial"/>
          <w:spacing w:val="58"/>
        </w:rPr>
        <w:t xml:space="preserve"> </w:t>
      </w:r>
      <w:r>
        <w:rPr>
          <w:rFonts w:ascii="Arial" w:eastAsia="Arial" w:hAnsi="Arial" w:cs="Arial"/>
        </w:rPr>
        <w:t>es</w:t>
      </w:r>
      <w:r>
        <w:rPr>
          <w:rFonts w:ascii="Arial" w:eastAsia="Arial" w:hAnsi="Arial" w:cs="Arial"/>
          <w:spacing w:val="58"/>
        </w:rPr>
        <w:t xml:space="preserve"> </w:t>
      </w:r>
      <w:r>
        <w:rPr>
          <w:rFonts w:ascii="Arial" w:eastAsia="Arial" w:hAnsi="Arial" w:cs="Arial"/>
        </w:rPr>
        <w:t>tam</w:t>
      </w:r>
      <w:r>
        <w:rPr>
          <w:rFonts w:ascii="Arial" w:eastAsia="Arial" w:hAnsi="Arial" w:cs="Arial"/>
          <w:spacing w:val="-1"/>
        </w:rPr>
        <w:t>b</w:t>
      </w:r>
      <w:r>
        <w:rPr>
          <w:rFonts w:ascii="Arial" w:eastAsia="Arial" w:hAnsi="Arial" w:cs="Arial"/>
        </w:rPr>
        <w:t>ién</w:t>
      </w:r>
      <w:r>
        <w:rPr>
          <w:rFonts w:ascii="Arial" w:eastAsia="Arial" w:hAnsi="Arial" w:cs="Arial"/>
          <w:spacing w:val="59"/>
        </w:rPr>
        <w:t xml:space="preserve"> </w:t>
      </w:r>
      <w:r>
        <w:rPr>
          <w:rFonts w:ascii="Arial" w:eastAsia="Arial" w:hAnsi="Arial" w:cs="Arial"/>
        </w:rPr>
        <w:t>una</w:t>
      </w:r>
      <w:r>
        <w:rPr>
          <w:rFonts w:ascii="Arial" w:eastAsia="Arial" w:hAnsi="Arial" w:cs="Arial"/>
          <w:spacing w:val="59"/>
        </w:rPr>
        <w:t xml:space="preserve"> </w:t>
      </w:r>
      <w:r>
        <w:rPr>
          <w:rFonts w:ascii="Arial" w:eastAsia="Arial" w:hAnsi="Arial" w:cs="Arial"/>
        </w:rPr>
        <w:t>muestra</w:t>
      </w:r>
      <w:r>
        <w:rPr>
          <w:rFonts w:ascii="Arial" w:eastAsia="Arial" w:hAnsi="Arial" w:cs="Arial"/>
          <w:spacing w:val="59"/>
        </w:rPr>
        <w:t xml:space="preserve"> </w:t>
      </w:r>
      <w:r>
        <w:rPr>
          <w:rFonts w:ascii="Arial" w:eastAsia="Arial" w:hAnsi="Arial" w:cs="Arial"/>
        </w:rPr>
        <w:t>de</w:t>
      </w:r>
      <w:r>
        <w:rPr>
          <w:rFonts w:ascii="Arial" w:eastAsia="Arial" w:hAnsi="Arial" w:cs="Arial"/>
          <w:spacing w:val="59"/>
        </w:rPr>
        <w:t xml:space="preserve"> </w:t>
      </w:r>
      <w:r>
        <w:rPr>
          <w:rFonts w:ascii="Arial" w:eastAsia="Arial" w:hAnsi="Arial" w:cs="Arial"/>
        </w:rPr>
        <w:t>la</w:t>
      </w:r>
      <w:r>
        <w:rPr>
          <w:rFonts w:ascii="Arial" w:eastAsia="Arial" w:hAnsi="Arial" w:cs="Arial"/>
          <w:spacing w:val="59"/>
        </w:rPr>
        <w:t xml:space="preserve"> </w:t>
      </w:r>
      <w:r>
        <w:rPr>
          <w:rFonts w:ascii="Arial" w:eastAsia="Arial" w:hAnsi="Arial" w:cs="Arial"/>
        </w:rPr>
        <w:t>nece</w:t>
      </w:r>
      <w:r>
        <w:rPr>
          <w:rFonts w:ascii="Arial" w:eastAsia="Arial" w:hAnsi="Arial" w:cs="Arial"/>
          <w:spacing w:val="1"/>
        </w:rPr>
        <w:t>s</w:t>
      </w:r>
      <w:r>
        <w:rPr>
          <w:rFonts w:ascii="Arial" w:eastAsia="Arial" w:hAnsi="Arial" w:cs="Arial"/>
          <w:spacing w:val="-1"/>
        </w:rPr>
        <w:t>i</w:t>
      </w:r>
      <w:r>
        <w:rPr>
          <w:rFonts w:ascii="Arial" w:eastAsia="Arial" w:hAnsi="Arial" w:cs="Arial"/>
        </w:rPr>
        <w:t>dad</w:t>
      </w:r>
      <w:r>
        <w:rPr>
          <w:rFonts w:ascii="Arial" w:eastAsia="Arial" w:hAnsi="Arial" w:cs="Arial"/>
          <w:spacing w:val="59"/>
        </w:rPr>
        <w:t xml:space="preserve"> </w:t>
      </w:r>
      <w:r>
        <w:rPr>
          <w:rFonts w:ascii="Arial" w:eastAsia="Arial" w:hAnsi="Arial" w:cs="Arial"/>
        </w:rPr>
        <w:t>de contar con todos los elementos presentados, al igual que la demanda reiterada</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ne</w:t>
      </w:r>
      <w:r>
        <w:rPr>
          <w:rFonts w:ascii="Arial" w:eastAsia="Arial" w:hAnsi="Arial" w:cs="Arial"/>
          <w:spacing w:val="1"/>
        </w:rPr>
        <w:t>c</w:t>
      </w:r>
      <w:r>
        <w:rPr>
          <w:rFonts w:ascii="Arial" w:eastAsia="Arial" w:hAnsi="Arial" w:cs="Arial"/>
        </w:rPr>
        <w:t>es</w:t>
      </w:r>
      <w:r>
        <w:rPr>
          <w:rFonts w:ascii="Arial" w:eastAsia="Arial" w:hAnsi="Arial" w:cs="Arial"/>
          <w:spacing w:val="1"/>
        </w:rPr>
        <w:t>i</w:t>
      </w:r>
      <w:r>
        <w:rPr>
          <w:rFonts w:ascii="Arial" w:eastAsia="Arial" w:hAnsi="Arial" w:cs="Arial"/>
        </w:rPr>
        <w:t>dad de una ma</w:t>
      </w:r>
      <w:r>
        <w:rPr>
          <w:rFonts w:ascii="Arial" w:eastAsia="Arial" w:hAnsi="Arial" w:cs="Arial"/>
          <w:spacing w:val="1"/>
        </w:rPr>
        <w:t>y</w:t>
      </w:r>
      <w:r>
        <w:rPr>
          <w:rFonts w:ascii="Arial" w:eastAsia="Arial" w:hAnsi="Arial" w:cs="Arial"/>
        </w:rPr>
        <w:t>or comunicación entre los implicados</w:t>
      </w:r>
      <w:r>
        <w:rPr>
          <w:rFonts w:ascii="Arial" w:eastAsia="Arial" w:hAnsi="Arial" w:cs="Arial"/>
          <w:spacing w:val="1"/>
        </w:rPr>
        <w:t xml:space="preserve"> </w:t>
      </w:r>
      <w:r>
        <w:rPr>
          <w:rFonts w:ascii="Arial" w:eastAsia="Arial" w:hAnsi="Arial" w:cs="Arial"/>
        </w:rPr>
        <w:t>como</w:t>
      </w:r>
      <w:r>
        <w:rPr>
          <w:rFonts w:ascii="Arial" w:eastAsia="Arial" w:hAnsi="Arial" w:cs="Arial"/>
          <w:spacing w:val="1"/>
        </w:rPr>
        <w:t xml:space="preserve"> </w:t>
      </w:r>
      <w:r>
        <w:rPr>
          <w:rFonts w:ascii="Arial" w:eastAsia="Arial" w:hAnsi="Arial" w:cs="Arial"/>
        </w:rPr>
        <w:t>canal</w:t>
      </w:r>
      <w:r>
        <w:rPr>
          <w:rFonts w:ascii="Arial" w:eastAsia="Arial" w:hAnsi="Arial" w:cs="Arial"/>
          <w:spacing w:val="1"/>
        </w:rPr>
        <w:t xml:space="preserve"> </w:t>
      </w:r>
      <w:r>
        <w:rPr>
          <w:rFonts w:ascii="Arial" w:eastAsia="Arial" w:hAnsi="Arial" w:cs="Arial"/>
        </w:rPr>
        <w:t>pa</w:t>
      </w:r>
      <w:r>
        <w:rPr>
          <w:rFonts w:ascii="Arial" w:eastAsia="Arial" w:hAnsi="Arial" w:cs="Arial"/>
          <w:spacing w:val="2"/>
        </w:rPr>
        <w:t>r</w:t>
      </w:r>
      <w:r>
        <w:rPr>
          <w:rFonts w:ascii="Arial" w:eastAsia="Arial" w:hAnsi="Arial" w:cs="Arial"/>
        </w:rPr>
        <w:t>a realizar una actividad social de cons</w:t>
      </w:r>
      <w:r>
        <w:rPr>
          <w:rFonts w:ascii="Arial" w:eastAsia="Arial" w:hAnsi="Arial" w:cs="Arial"/>
          <w:spacing w:val="1"/>
        </w:rPr>
        <w:t>t</w:t>
      </w:r>
      <w:r>
        <w:rPr>
          <w:rFonts w:ascii="Arial" w:eastAsia="Arial" w:hAnsi="Arial" w:cs="Arial"/>
        </w:rPr>
        <w:t>rucción de nuevos conocimientos. A lo largo del tiempo, las diferentes</w:t>
      </w:r>
      <w:r>
        <w:rPr>
          <w:rFonts w:ascii="Arial" w:eastAsia="Arial" w:hAnsi="Arial" w:cs="Arial"/>
          <w:spacing w:val="2"/>
        </w:rPr>
        <w:t xml:space="preserve"> </w:t>
      </w:r>
      <w:r>
        <w:rPr>
          <w:rFonts w:ascii="Arial" w:eastAsia="Arial" w:hAnsi="Arial" w:cs="Arial"/>
        </w:rPr>
        <w:t>propue</w:t>
      </w:r>
      <w:r>
        <w:rPr>
          <w:rFonts w:ascii="Arial" w:eastAsia="Arial" w:hAnsi="Arial" w:cs="Arial"/>
          <w:spacing w:val="1"/>
        </w:rPr>
        <w:t>s</w:t>
      </w:r>
      <w:r>
        <w:rPr>
          <w:rFonts w:ascii="Arial" w:eastAsia="Arial" w:hAnsi="Arial" w:cs="Arial"/>
        </w:rPr>
        <w:t>tas y modelos di</w:t>
      </w:r>
      <w:r>
        <w:rPr>
          <w:rFonts w:ascii="Arial" w:eastAsia="Arial" w:hAnsi="Arial" w:cs="Arial"/>
          <w:spacing w:val="1"/>
        </w:rPr>
        <w:t>d</w:t>
      </w:r>
      <w:r>
        <w:rPr>
          <w:rFonts w:ascii="Arial" w:eastAsia="Arial" w:hAnsi="Arial" w:cs="Arial"/>
        </w:rPr>
        <w:t>ácti</w:t>
      </w:r>
      <w:r>
        <w:rPr>
          <w:rFonts w:ascii="Arial" w:eastAsia="Arial" w:hAnsi="Arial" w:cs="Arial"/>
          <w:spacing w:val="1"/>
        </w:rPr>
        <w:t>c</w:t>
      </w:r>
      <w:r>
        <w:rPr>
          <w:rFonts w:ascii="Arial" w:eastAsia="Arial" w:hAnsi="Arial" w:cs="Arial"/>
        </w:rPr>
        <w:t xml:space="preserve">os han tenido </w:t>
      </w:r>
      <w:r>
        <w:rPr>
          <w:rFonts w:ascii="Arial" w:eastAsia="Arial" w:hAnsi="Arial" w:cs="Arial"/>
          <w:spacing w:val="1"/>
        </w:rPr>
        <w:t>s</w:t>
      </w:r>
      <w:r>
        <w:rPr>
          <w:rFonts w:ascii="Arial" w:eastAsia="Arial" w:hAnsi="Arial" w:cs="Arial"/>
          <w:spacing w:val="-1"/>
        </w:rPr>
        <w:t>i</w:t>
      </w:r>
      <w:r>
        <w:rPr>
          <w:rFonts w:ascii="Arial" w:eastAsia="Arial" w:hAnsi="Arial" w:cs="Arial"/>
        </w:rPr>
        <w:t>empre algo en común:</w:t>
      </w:r>
      <w:r>
        <w:rPr>
          <w:rFonts w:ascii="Arial" w:eastAsia="Arial" w:hAnsi="Arial" w:cs="Arial"/>
          <w:spacing w:val="1"/>
        </w:rPr>
        <w:t xml:space="preserve"> </w:t>
      </w:r>
      <w:r>
        <w:rPr>
          <w:rFonts w:ascii="Arial" w:eastAsia="Arial" w:hAnsi="Arial" w:cs="Arial"/>
        </w:rPr>
        <w:t>el diálogo</w:t>
      </w:r>
      <w:r>
        <w:rPr>
          <w:rFonts w:ascii="Arial" w:eastAsia="Arial" w:hAnsi="Arial" w:cs="Arial"/>
          <w:spacing w:val="1"/>
        </w:rPr>
        <w:t xml:space="preserve"> </w:t>
      </w:r>
      <w:r>
        <w:rPr>
          <w:rFonts w:ascii="Arial" w:eastAsia="Arial" w:hAnsi="Arial" w:cs="Arial"/>
        </w:rPr>
        <w:t>didácti</w:t>
      </w:r>
      <w:r>
        <w:rPr>
          <w:rFonts w:ascii="Arial" w:eastAsia="Arial" w:hAnsi="Arial" w:cs="Arial"/>
          <w:spacing w:val="1"/>
        </w:rPr>
        <w:t>c</w:t>
      </w:r>
      <w:r>
        <w:rPr>
          <w:rFonts w:ascii="Arial" w:eastAsia="Arial" w:hAnsi="Arial" w:cs="Arial"/>
        </w:rPr>
        <w:t>o, la intera</w:t>
      </w:r>
      <w:r>
        <w:rPr>
          <w:rFonts w:ascii="Arial" w:eastAsia="Arial" w:hAnsi="Arial" w:cs="Arial"/>
          <w:spacing w:val="1"/>
        </w:rPr>
        <w:t>c</w:t>
      </w:r>
      <w:r>
        <w:rPr>
          <w:rFonts w:ascii="Arial" w:eastAsia="Arial" w:hAnsi="Arial" w:cs="Arial"/>
        </w:rPr>
        <w:t>ción, los intercambios entre los diferen</w:t>
      </w:r>
      <w:r>
        <w:rPr>
          <w:rFonts w:ascii="Arial" w:eastAsia="Arial" w:hAnsi="Arial" w:cs="Arial"/>
          <w:spacing w:val="1"/>
        </w:rPr>
        <w:t>t</w:t>
      </w:r>
      <w:r>
        <w:rPr>
          <w:rFonts w:ascii="Arial" w:eastAsia="Arial" w:hAnsi="Arial" w:cs="Arial"/>
        </w:rPr>
        <w:t>es   implicados…</w:t>
      </w:r>
      <w:r w:rsidRPr="00BF1148">
        <w:rPr>
          <w:rFonts w:ascii="Arial" w:eastAsia="Arial" w:hAnsi="Arial" w:cs="Arial"/>
        </w:rPr>
        <w:t xml:space="preserve"> </w:t>
      </w:r>
      <w:r>
        <w:rPr>
          <w:rFonts w:ascii="Arial" w:eastAsia="Arial" w:hAnsi="Arial" w:cs="Arial"/>
        </w:rPr>
        <w:t>Estas   di</w:t>
      </w:r>
      <w:r>
        <w:rPr>
          <w:rFonts w:ascii="Arial" w:eastAsia="Arial" w:hAnsi="Arial" w:cs="Arial"/>
          <w:spacing w:val="2"/>
        </w:rPr>
        <w:t>m</w:t>
      </w:r>
      <w:r>
        <w:rPr>
          <w:rFonts w:ascii="Arial" w:eastAsia="Arial" w:hAnsi="Arial" w:cs="Arial"/>
        </w:rPr>
        <w:t xml:space="preserve">ensiones </w:t>
      </w:r>
      <w:r>
        <w:rPr>
          <w:rFonts w:ascii="Arial" w:eastAsia="Arial" w:hAnsi="Arial" w:cs="Arial"/>
          <w:position w:val="-1"/>
        </w:rPr>
        <w:t>permanentes son las que deben continuar</w:t>
      </w:r>
      <w:r>
        <w:rPr>
          <w:rFonts w:ascii="Arial" w:eastAsia="Arial" w:hAnsi="Arial" w:cs="Arial"/>
          <w:spacing w:val="1"/>
          <w:position w:val="-1"/>
        </w:rPr>
        <w:t xml:space="preserve"> </w:t>
      </w:r>
      <w:r>
        <w:rPr>
          <w:rFonts w:ascii="Arial" w:eastAsia="Arial" w:hAnsi="Arial" w:cs="Arial"/>
          <w:position w:val="-1"/>
        </w:rPr>
        <w:t>dirigiendo a las NTICs.</w:t>
      </w:r>
    </w:p>
    <w:p w:rsidR="00F92B9A" w:rsidRPr="00BF1148" w:rsidRDefault="00F92B9A" w:rsidP="00487622">
      <w:pPr>
        <w:pStyle w:val="Prrafodelista"/>
        <w:numPr>
          <w:ilvl w:val="0"/>
          <w:numId w:val="23"/>
        </w:numPr>
        <w:autoSpaceDE w:val="0"/>
        <w:autoSpaceDN w:val="0"/>
        <w:adjustRightInd w:val="0"/>
        <w:spacing w:line="480" w:lineRule="auto"/>
        <w:jc w:val="both"/>
        <w:rPr>
          <w:rFonts w:ascii="Arial" w:hAnsi="Arial" w:cs="Arial"/>
          <w:sz w:val="28"/>
        </w:rPr>
      </w:pPr>
      <w:r>
        <w:rPr>
          <w:rFonts w:ascii="Arial" w:eastAsia="Arial" w:hAnsi="Arial" w:cs="Arial"/>
          <w:i/>
        </w:rPr>
        <w:t>El</w:t>
      </w:r>
      <w:r>
        <w:rPr>
          <w:rFonts w:ascii="Arial" w:eastAsia="Arial" w:hAnsi="Arial" w:cs="Arial"/>
          <w:i/>
          <w:spacing w:val="35"/>
        </w:rPr>
        <w:t xml:space="preserve"> </w:t>
      </w:r>
      <w:r>
        <w:rPr>
          <w:rFonts w:ascii="Arial" w:eastAsia="Arial" w:hAnsi="Arial" w:cs="Arial"/>
          <w:i/>
        </w:rPr>
        <w:t>elemen</w:t>
      </w:r>
      <w:r>
        <w:rPr>
          <w:rFonts w:ascii="Arial" w:eastAsia="Arial" w:hAnsi="Arial" w:cs="Arial"/>
          <w:i/>
          <w:spacing w:val="2"/>
        </w:rPr>
        <w:t>t</w:t>
      </w:r>
      <w:r>
        <w:rPr>
          <w:rFonts w:ascii="Arial" w:eastAsia="Arial" w:hAnsi="Arial" w:cs="Arial"/>
          <w:i/>
        </w:rPr>
        <w:t>o</w:t>
      </w:r>
      <w:r>
        <w:rPr>
          <w:rFonts w:ascii="Arial" w:eastAsia="Arial" w:hAnsi="Arial" w:cs="Arial"/>
          <w:i/>
          <w:spacing w:val="35"/>
        </w:rPr>
        <w:t xml:space="preserve"> </w:t>
      </w:r>
      <w:r>
        <w:rPr>
          <w:rFonts w:ascii="Arial" w:eastAsia="Arial" w:hAnsi="Arial" w:cs="Arial"/>
          <w:i/>
        </w:rPr>
        <w:t>clave</w:t>
      </w:r>
      <w:r>
        <w:rPr>
          <w:rFonts w:ascii="Arial" w:eastAsia="Arial" w:hAnsi="Arial" w:cs="Arial"/>
          <w:i/>
          <w:spacing w:val="35"/>
        </w:rPr>
        <w:t xml:space="preserve"> </w:t>
      </w:r>
      <w:r>
        <w:rPr>
          <w:rFonts w:ascii="Arial" w:eastAsia="Arial" w:hAnsi="Arial" w:cs="Arial"/>
          <w:i/>
        </w:rPr>
        <w:t>no</w:t>
      </w:r>
      <w:r>
        <w:rPr>
          <w:rFonts w:ascii="Arial" w:eastAsia="Arial" w:hAnsi="Arial" w:cs="Arial"/>
          <w:i/>
          <w:spacing w:val="35"/>
        </w:rPr>
        <w:t xml:space="preserve"> </w:t>
      </w:r>
      <w:r>
        <w:rPr>
          <w:rFonts w:ascii="Arial" w:eastAsia="Arial" w:hAnsi="Arial" w:cs="Arial"/>
          <w:i/>
        </w:rPr>
        <w:t>es</w:t>
      </w:r>
      <w:r>
        <w:rPr>
          <w:rFonts w:ascii="Arial" w:eastAsia="Arial" w:hAnsi="Arial" w:cs="Arial"/>
          <w:i/>
          <w:spacing w:val="35"/>
        </w:rPr>
        <w:t xml:space="preserve"> </w:t>
      </w:r>
      <w:r>
        <w:rPr>
          <w:rFonts w:ascii="Arial" w:eastAsia="Arial" w:hAnsi="Arial" w:cs="Arial"/>
          <w:i/>
        </w:rPr>
        <w:t>la</w:t>
      </w:r>
      <w:r>
        <w:rPr>
          <w:rFonts w:ascii="Arial" w:eastAsia="Arial" w:hAnsi="Arial" w:cs="Arial"/>
          <w:i/>
          <w:spacing w:val="35"/>
        </w:rPr>
        <w:t xml:space="preserve"> </w:t>
      </w:r>
      <w:r>
        <w:rPr>
          <w:rFonts w:ascii="Arial" w:eastAsia="Arial" w:hAnsi="Arial" w:cs="Arial"/>
          <w:i/>
        </w:rPr>
        <w:t>cantidad</w:t>
      </w:r>
      <w:r>
        <w:rPr>
          <w:rFonts w:ascii="Arial" w:eastAsia="Arial" w:hAnsi="Arial" w:cs="Arial"/>
          <w:i/>
          <w:spacing w:val="35"/>
        </w:rPr>
        <w:t xml:space="preserve"> </w:t>
      </w:r>
      <w:r>
        <w:rPr>
          <w:rFonts w:ascii="Arial" w:eastAsia="Arial" w:hAnsi="Arial" w:cs="Arial"/>
          <w:i/>
        </w:rPr>
        <w:t>de</w:t>
      </w:r>
      <w:r>
        <w:rPr>
          <w:rFonts w:ascii="Arial" w:eastAsia="Arial" w:hAnsi="Arial" w:cs="Arial"/>
          <w:i/>
          <w:spacing w:val="35"/>
        </w:rPr>
        <w:t xml:space="preserve"> </w:t>
      </w:r>
      <w:r>
        <w:rPr>
          <w:rFonts w:ascii="Arial" w:eastAsia="Arial" w:hAnsi="Arial" w:cs="Arial"/>
          <w:i/>
        </w:rPr>
        <w:t>in</w:t>
      </w:r>
      <w:r>
        <w:rPr>
          <w:rFonts w:ascii="Arial" w:eastAsia="Arial" w:hAnsi="Arial" w:cs="Arial"/>
          <w:i/>
          <w:spacing w:val="1"/>
        </w:rPr>
        <w:t>t</w:t>
      </w:r>
      <w:r>
        <w:rPr>
          <w:rFonts w:ascii="Arial" w:eastAsia="Arial" w:hAnsi="Arial" w:cs="Arial"/>
          <w:i/>
        </w:rPr>
        <w:t>eracción,</w:t>
      </w:r>
      <w:r>
        <w:rPr>
          <w:rFonts w:ascii="Arial" w:eastAsia="Arial" w:hAnsi="Arial" w:cs="Arial"/>
          <w:i/>
          <w:spacing w:val="35"/>
        </w:rPr>
        <w:t xml:space="preserve"> </w:t>
      </w:r>
      <w:r>
        <w:rPr>
          <w:rFonts w:ascii="Arial" w:eastAsia="Arial" w:hAnsi="Arial" w:cs="Arial"/>
          <w:i/>
        </w:rPr>
        <w:t>sino</w:t>
      </w:r>
      <w:r>
        <w:rPr>
          <w:rFonts w:ascii="Arial" w:eastAsia="Arial" w:hAnsi="Arial" w:cs="Arial"/>
          <w:i/>
          <w:spacing w:val="35"/>
        </w:rPr>
        <w:t xml:space="preserve"> </w:t>
      </w:r>
      <w:r>
        <w:rPr>
          <w:rFonts w:ascii="Arial" w:eastAsia="Arial" w:hAnsi="Arial" w:cs="Arial"/>
          <w:i/>
        </w:rPr>
        <w:t>el</w:t>
      </w:r>
      <w:r>
        <w:rPr>
          <w:rFonts w:ascii="Arial" w:eastAsia="Arial" w:hAnsi="Arial" w:cs="Arial"/>
          <w:i/>
          <w:spacing w:val="35"/>
        </w:rPr>
        <w:t xml:space="preserve"> </w:t>
      </w:r>
      <w:r>
        <w:rPr>
          <w:rFonts w:ascii="Arial" w:eastAsia="Arial" w:hAnsi="Arial" w:cs="Arial"/>
          <w:i/>
        </w:rPr>
        <w:t>equilibrio</w:t>
      </w:r>
      <w:r>
        <w:rPr>
          <w:rFonts w:ascii="Arial" w:eastAsia="Arial" w:hAnsi="Arial" w:cs="Arial"/>
          <w:i/>
          <w:spacing w:val="35"/>
        </w:rPr>
        <w:t xml:space="preserve"> </w:t>
      </w:r>
      <w:r>
        <w:rPr>
          <w:rFonts w:ascii="Arial" w:eastAsia="Arial" w:hAnsi="Arial" w:cs="Arial"/>
          <w:i/>
        </w:rPr>
        <w:t>y adecua</w:t>
      </w:r>
      <w:r>
        <w:rPr>
          <w:rFonts w:ascii="Arial" w:eastAsia="Arial" w:hAnsi="Arial" w:cs="Arial"/>
          <w:i/>
          <w:spacing w:val="1"/>
        </w:rPr>
        <w:t>c</w:t>
      </w:r>
      <w:r>
        <w:rPr>
          <w:rFonts w:ascii="Arial" w:eastAsia="Arial" w:hAnsi="Arial" w:cs="Arial"/>
          <w:i/>
        </w:rPr>
        <w:t xml:space="preserve">ión de esta interacción: su calidad. </w:t>
      </w:r>
      <w:r>
        <w:rPr>
          <w:rFonts w:ascii="Arial" w:eastAsia="Arial" w:hAnsi="Arial" w:cs="Arial"/>
        </w:rPr>
        <w:t>La</w:t>
      </w:r>
      <w:r>
        <w:rPr>
          <w:rFonts w:ascii="Arial" w:eastAsia="Arial" w:hAnsi="Arial" w:cs="Arial"/>
          <w:spacing w:val="9"/>
        </w:rPr>
        <w:t xml:space="preserve"> </w:t>
      </w:r>
      <w:r>
        <w:rPr>
          <w:rFonts w:ascii="Arial" w:eastAsia="Arial" w:hAnsi="Arial" w:cs="Arial"/>
        </w:rPr>
        <w:lastRenderedPageBreak/>
        <w:t>Universidad</w:t>
      </w:r>
      <w:r>
        <w:rPr>
          <w:rFonts w:ascii="Arial" w:eastAsia="Arial" w:hAnsi="Arial" w:cs="Arial"/>
          <w:spacing w:val="9"/>
        </w:rPr>
        <w:t xml:space="preserve"> </w:t>
      </w:r>
      <w:r>
        <w:rPr>
          <w:rFonts w:ascii="Arial" w:eastAsia="Arial" w:hAnsi="Arial" w:cs="Arial"/>
        </w:rPr>
        <w:t>deberá</w:t>
      </w:r>
      <w:r>
        <w:rPr>
          <w:rFonts w:ascii="Arial" w:eastAsia="Arial" w:hAnsi="Arial" w:cs="Arial"/>
          <w:spacing w:val="9"/>
        </w:rPr>
        <w:t xml:space="preserve"> </w:t>
      </w:r>
      <w:r>
        <w:rPr>
          <w:rFonts w:ascii="Arial" w:eastAsia="Arial" w:hAnsi="Arial" w:cs="Arial"/>
        </w:rPr>
        <w:t>concentrarse</w:t>
      </w:r>
      <w:r>
        <w:rPr>
          <w:rFonts w:ascii="Arial" w:eastAsia="Arial" w:hAnsi="Arial" w:cs="Arial"/>
          <w:spacing w:val="9"/>
        </w:rPr>
        <w:t xml:space="preserve"> </w:t>
      </w:r>
      <w:r>
        <w:rPr>
          <w:rFonts w:ascii="Arial" w:eastAsia="Arial" w:hAnsi="Arial" w:cs="Arial"/>
        </w:rPr>
        <w:t>con</w:t>
      </w:r>
      <w:r>
        <w:rPr>
          <w:rFonts w:ascii="Arial" w:eastAsia="Arial" w:hAnsi="Arial" w:cs="Arial"/>
          <w:spacing w:val="10"/>
        </w:rPr>
        <w:t xml:space="preserve"> </w:t>
      </w:r>
      <w:r>
        <w:rPr>
          <w:rFonts w:ascii="Arial" w:eastAsia="Arial" w:hAnsi="Arial" w:cs="Arial"/>
        </w:rPr>
        <w:t>la</w:t>
      </w:r>
      <w:r>
        <w:rPr>
          <w:rFonts w:ascii="Arial" w:eastAsia="Arial" w:hAnsi="Arial" w:cs="Arial"/>
          <w:spacing w:val="10"/>
        </w:rPr>
        <w:t xml:space="preserve"> </w:t>
      </w:r>
      <w:r>
        <w:rPr>
          <w:rFonts w:ascii="Arial" w:eastAsia="Arial" w:hAnsi="Arial" w:cs="Arial"/>
        </w:rPr>
        <w:t>misma</w:t>
      </w:r>
      <w:r>
        <w:rPr>
          <w:rFonts w:ascii="Arial" w:eastAsia="Arial" w:hAnsi="Arial" w:cs="Arial"/>
          <w:spacing w:val="10"/>
        </w:rPr>
        <w:t xml:space="preserve"> </w:t>
      </w:r>
      <w:r>
        <w:rPr>
          <w:rFonts w:ascii="Arial" w:eastAsia="Arial" w:hAnsi="Arial" w:cs="Arial"/>
        </w:rPr>
        <w:t>intens</w:t>
      </w:r>
      <w:r>
        <w:rPr>
          <w:rFonts w:ascii="Arial" w:eastAsia="Arial" w:hAnsi="Arial" w:cs="Arial"/>
          <w:spacing w:val="1"/>
        </w:rPr>
        <w:t>i</w:t>
      </w:r>
      <w:r>
        <w:rPr>
          <w:rFonts w:ascii="Arial" w:eastAsia="Arial" w:hAnsi="Arial" w:cs="Arial"/>
        </w:rPr>
        <w:t>dad</w:t>
      </w:r>
      <w:r>
        <w:rPr>
          <w:rFonts w:ascii="Arial" w:eastAsia="Arial" w:hAnsi="Arial" w:cs="Arial"/>
          <w:spacing w:val="9"/>
        </w:rPr>
        <w:t xml:space="preserve"> </w:t>
      </w:r>
      <w:r>
        <w:rPr>
          <w:rFonts w:ascii="Arial" w:eastAsia="Arial" w:hAnsi="Arial" w:cs="Arial"/>
        </w:rPr>
        <w:t>en</w:t>
      </w:r>
      <w:r>
        <w:rPr>
          <w:rFonts w:ascii="Arial" w:eastAsia="Arial" w:hAnsi="Arial" w:cs="Arial"/>
          <w:spacing w:val="9"/>
        </w:rPr>
        <w:t xml:space="preserve"> </w:t>
      </w:r>
      <w:r>
        <w:rPr>
          <w:rFonts w:ascii="Arial" w:eastAsia="Arial" w:hAnsi="Arial" w:cs="Arial"/>
        </w:rPr>
        <w:t>impartir un</w:t>
      </w:r>
      <w:r>
        <w:rPr>
          <w:rFonts w:ascii="Arial" w:eastAsia="Arial" w:hAnsi="Arial" w:cs="Arial"/>
          <w:spacing w:val="25"/>
        </w:rPr>
        <w:t xml:space="preserve"> </w:t>
      </w:r>
      <w:r>
        <w:rPr>
          <w:rFonts w:ascii="Arial" w:eastAsia="Arial" w:hAnsi="Arial" w:cs="Arial"/>
        </w:rPr>
        <w:t>curso</w:t>
      </w:r>
      <w:r>
        <w:rPr>
          <w:rFonts w:ascii="Arial" w:eastAsia="Arial" w:hAnsi="Arial" w:cs="Arial"/>
          <w:spacing w:val="25"/>
        </w:rPr>
        <w:t xml:space="preserve"> </w:t>
      </w:r>
      <w:r>
        <w:rPr>
          <w:rFonts w:ascii="Arial" w:eastAsia="Arial" w:hAnsi="Arial" w:cs="Arial"/>
        </w:rPr>
        <w:t>con</w:t>
      </w:r>
      <w:r>
        <w:rPr>
          <w:rFonts w:ascii="Arial" w:eastAsia="Arial" w:hAnsi="Arial" w:cs="Arial"/>
          <w:spacing w:val="25"/>
        </w:rPr>
        <w:t xml:space="preserve"> </w:t>
      </w:r>
      <w:r>
        <w:rPr>
          <w:rFonts w:ascii="Arial" w:eastAsia="Arial" w:hAnsi="Arial" w:cs="Arial"/>
        </w:rPr>
        <w:t>nuevos</w:t>
      </w:r>
      <w:r>
        <w:rPr>
          <w:rFonts w:ascii="Arial" w:eastAsia="Arial" w:hAnsi="Arial" w:cs="Arial"/>
          <w:spacing w:val="25"/>
        </w:rPr>
        <w:t xml:space="preserve"> </w:t>
      </w:r>
      <w:r>
        <w:rPr>
          <w:rFonts w:ascii="Arial" w:eastAsia="Arial" w:hAnsi="Arial" w:cs="Arial"/>
        </w:rPr>
        <w:t>medios</w:t>
      </w:r>
      <w:r>
        <w:rPr>
          <w:rFonts w:ascii="Arial" w:eastAsia="Arial" w:hAnsi="Arial" w:cs="Arial"/>
          <w:spacing w:val="25"/>
        </w:rPr>
        <w:t xml:space="preserve"> </w:t>
      </w:r>
      <w:r>
        <w:rPr>
          <w:rFonts w:ascii="Arial" w:eastAsia="Arial" w:hAnsi="Arial" w:cs="Arial"/>
        </w:rPr>
        <w:t>que</w:t>
      </w:r>
      <w:r>
        <w:rPr>
          <w:rFonts w:ascii="Arial" w:eastAsia="Arial" w:hAnsi="Arial" w:cs="Arial"/>
          <w:spacing w:val="25"/>
        </w:rPr>
        <w:t xml:space="preserve"> </w:t>
      </w:r>
      <w:r>
        <w:rPr>
          <w:rFonts w:ascii="Arial" w:eastAsia="Arial" w:hAnsi="Arial" w:cs="Arial"/>
        </w:rPr>
        <w:t>en</w:t>
      </w:r>
      <w:r>
        <w:rPr>
          <w:rFonts w:ascii="Arial" w:eastAsia="Arial" w:hAnsi="Arial" w:cs="Arial"/>
          <w:spacing w:val="25"/>
        </w:rPr>
        <w:t xml:space="preserve"> </w:t>
      </w:r>
      <w:r>
        <w:rPr>
          <w:rFonts w:ascii="Arial" w:eastAsia="Arial" w:hAnsi="Arial" w:cs="Arial"/>
          <w:spacing w:val="1"/>
        </w:rPr>
        <w:t>c</w:t>
      </w:r>
      <w:r>
        <w:rPr>
          <w:rFonts w:ascii="Arial" w:eastAsia="Arial" w:hAnsi="Arial" w:cs="Arial"/>
        </w:rPr>
        <w:t>onseguir</w:t>
      </w:r>
      <w:r>
        <w:rPr>
          <w:rFonts w:ascii="Arial" w:eastAsia="Arial" w:hAnsi="Arial" w:cs="Arial"/>
          <w:spacing w:val="24"/>
        </w:rPr>
        <w:t xml:space="preserve"> </w:t>
      </w:r>
      <w:r>
        <w:rPr>
          <w:rFonts w:ascii="Arial" w:eastAsia="Arial" w:hAnsi="Arial" w:cs="Arial"/>
        </w:rPr>
        <w:t>la</w:t>
      </w:r>
      <w:r>
        <w:rPr>
          <w:rFonts w:ascii="Arial" w:eastAsia="Arial" w:hAnsi="Arial" w:cs="Arial"/>
          <w:spacing w:val="24"/>
        </w:rPr>
        <w:t xml:space="preserve"> </w:t>
      </w:r>
      <w:r>
        <w:rPr>
          <w:rFonts w:ascii="Arial" w:eastAsia="Arial" w:hAnsi="Arial" w:cs="Arial"/>
        </w:rPr>
        <w:t>interacción</w:t>
      </w:r>
      <w:r>
        <w:rPr>
          <w:rFonts w:ascii="Arial" w:eastAsia="Arial" w:hAnsi="Arial" w:cs="Arial"/>
          <w:spacing w:val="24"/>
        </w:rPr>
        <w:t xml:space="preserve"> </w:t>
      </w:r>
      <w:r>
        <w:rPr>
          <w:rFonts w:ascii="Arial" w:eastAsia="Arial" w:hAnsi="Arial" w:cs="Arial"/>
        </w:rPr>
        <w:t>n</w:t>
      </w:r>
      <w:r>
        <w:rPr>
          <w:rFonts w:ascii="Arial" w:eastAsia="Arial" w:hAnsi="Arial" w:cs="Arial"/>
          <w:spacing w:val="2"/>
        </w:rPr>
        <w:t>e</w:t>
      </w:r>
      <w:r>
        <w:rPr>
          <w:rFonts w:ascii="Arial" w:eastAsia="Arial" w:hAnsi="Arial" w:cs="Arial"/>
        </w:rPr>
        <w:t xml:space="preserve">cesaria </w:t>
      </w:r>
      <w:r>
        <w:rPr>
          <w:rFonts w:ascii="Arial" w:eastAsia="Arial" w:hAnsi="Arial" w:cs="Arial"/>
          <w:position w:val="-1"/>
        </w:rPr>
        <w:t>para el alumno, el grupo, el profesor…</w:t>
      </w:r>
    </w:p>
    <w:p w:rsidR="00FF16B7" w:rsidRDefault="00FF16B7" w:rsidP="00F92B9A">
      <w:pPr>
        <w:pStyle w:val="Sangra2detindependiente"/>
        <w:spacing w:line="480" w:lineRule="auto"/>
        <w:ind w:left="708" w:firstLine="708"/>
      </w:pPr>
    </w:p>
    <w:p w:rsidR="00F92B9A" w:rsidRPr="00441316" w:rsidRDefault="00F92B9A" w:rsidP="00487622">
      <w:pPr>
        <w:pStyle w:val="Prrafodelista"/>
        <w:numPr>
          <w:ilvl w:val="0"/>
          <w:numId w:val="22"/>
        </w:numPr>
        <w:spacing w:after="200" w:line="480" w:lineRule="auto"/>
        <w:contextualSpacing/>
        <w:jc w:val="both"/>
        <w:rPr>
          <w:rFonts w:ascii="Arial" w:hAnsi="Arial" w:cs="Arial"/>
        </w:rPr>
      </w:pPr>
      <w:r w:rsidRPr="00441316">
        <w:rPr>
          <w:rFonts w:ascii="Arial" w:hAnsi="Arial" w:cs="Arial"/>
        </w:rPr>
        <w:t xml:space="preserve">La tesis doctoral de </w:t>
      </w:r>
      <w:r>
        <w:rPr>
          <w:rFonts w:ascii="Arial" w:hAnsi="Arial" w:cs="Arial"/>
        </w:rPr>
        <w:t>Atanacio Nava Casarrubias (2005):</w:t>
      </w:r>
      <w:r w:rsidRPr="00441316">
        <w:rPr>
          <w:rFonts w:ascii="Arial" w:hAnsi="Arial" w:cs="Arial"/>
        </w:rPr>
        <w:t xml:space="preserve"> </w:t>
      </w:r>
      <w:r w:rsidRPr="00441316">
        <w:rPr>
          <w:rFonts w:ascii="Arial" w:hAnsi="Arial" w:cs="Arial"/>
          <w:b/>
        </w:rPr>
        <w:t>“</w:t>
      </w:r>
      <w:r>
        <w:rPr>
          <w:rFonts w:ascii="Arial" w:hAnsi="Arial" w:cs="Arial"/>
          <w:b/>
        </w:rPr>
        <w:t>LOS PROCESOS INTERACTIVOS COMO MEDIO DE FORMACIÓN DE PROFESORES DE MATEMÁTICAS EN UN ENTORNO VIRTUAL</w:t>
      </w:r>
      <w:r w:rsidRPr="00441316">
        <w:rPr>
          <w:rFonts w:ascii="Arial" w:hAnsi="Arial" w:cs="Arial"/>
          <w:b/>
        </w:rPr>
        <w:t>”</w:t>
      </w:r>
      <w:r w:rsidRPr="00441316">
        <w:rPr>
          <w:rFonts w:ascii="Arial" w:hAnsi="Arial" w:cs="Arial"/>
        </w:rPr>
        <w:t xml:space="preserve"> cuyas conclusiones son  las siguientes:</w:t>
      </w:r>
    </w:p>
    <w:p w:rsidR="00F92B9A" w:rsidRDefault="00F92B9A" w:rsidP="00487622">
      <w:pPr>
        <w:pStyle w:val="Prrafodelista"/>
        <w:numPr>
          <w:ilvl w:val="0"/>
          <w:numId w:val="24"/>
        </w:numPr>
        <w:spacing w:after="200" w:line="480" w:lineRule="auto"/>
        <w:contextualSpacing/>
        <w:jc w:val="both"/>
        <w:rPr>
          <w:rFonts w:ascii="Arial" w:hAnsi="Arial" w:cs="Arial"/>
        </w:rPr>
      </w:pPr>
      <w:r>
        <w:rPr>
          <w:rFonts w:ascii="Arial" w:hAnsi="Arial" w:cs="Arial"/>
        </w:rPr>
        <w:t>Los escasos conocimientos en el manejo de las tecnologías, particularmente en el uso de foros, applets y contextos virtuales, el primero como medio de comunicación e interacción y el segundo para el desarrollo de actividades de aprendizaje de temas de matemáticas. El uso del foro permitió el debate de ideas y de consensuar puntos de vista, uno de los objetivos centrales de la investigación, está centrado en las interacciones y participaciones entre los profesores de matemáticas, al discutir un conjunto de actividades de aprendizaje de un tema de matemáticas, en particular del tema de la parábola</w:t>
      </w:r>
      <w:r w:rsidRPr="00BC07E5">
        <w:rPr>
          <w:rFonts w:ascii="Arial" w:hAnsi="Arial" w:cs="Arial"/>
        </w:rPr>
        <w:t>.</w:t>
      </w:r>
    </w:p>
    <w:p w:rsidR="00F92B9A" w:rsidRDefault="00F92B9A" w:rsidP="00487622">
      <w:pPr>
        <w:pStyle w:val="Prrafodelista"/>
        <w:numPr>
          <w:ilvl w:val="0"/>
          <w:numId w:val="24"/>
        </w:numPr>
        <w:spacing w:after="200" w:line="480" w:lineRule="auto"/>
        <w:contextualSpacing/>
        <w:jc w:val="both"/>
        <w:rPr>
          <w:rFonts w:ascii="Arial" w:hAnsi="Arial" w:cs="Arial"/>
        </w:rPr>
      </w:pPr>
      <w:r>
        <w:rPr>
          <w:rFonts w:ascii="Arial" w:hAnsi="Arial" w:cs="Arial"/>
        </w:rPr>
        <w:t xml:space="preserve">Las interacciones están presentes en las diversas actividades de los individuos y se realizan con medios específicos utilizando el lenguaje como principal mediador. Las interacciones que se produjeron permitieron la </w:t>
      </w:r>
      <w:r>
        <w:rPr>
          <w:rFonts w:ascii="Arial" w:hAnsi="Arial" w:cs="Arial"/>
        </w:rPr>
        <w:lastRenderedPageBreak/>
        <w:t>formación y reafirmación de los significados lo que reforzó los puntos individuales y colectivos asociados al tema que fue el centro de dichas interacciones.</w:t>
      </w:r>
    </w:p>
    <w:p w:rsidR="00F92B9A" w:rsidRDefault="00F92B9A" w:rsidP="00487622">
      <w:pPr>
        <w:pStyle w:val="Prrafodelista"/>
        <w:numPr>
          <w:ilvl w:val="0"/>
          <w:numId w:val="24"/>
        </w:numPr>
        <w:spacing w:after="200" w:line="480" w:lineRule="auto"/>
        <w:contextualSpacing/>
        <w:jc w:val="both"/>
        <w:rPr>
          <w:rFonts w:ascii="Arial" w:hAnsi="Arial" w:cs="Arial"/>
        </w:rPr>
      </w:pPr>
      <w:r>
        <w:rPr>
          <w:rFonts w:ascii="Arial" w:hAnsi="Arial" w:cs="Arial"/>
        </w:rPr>
        <w:t>Desde el punto de vista ético, las relaciones interpersonales que se establecieron en el desarrollo de muchas interacciones que se produjeron, a partir de las características de los integrantes del grupo y sus intereses en el aspecto didáctico que se utilizó como centro de las interacciones, en cierta medida puso de relieve la cultura del grupo y su transmisión mediante el proceso de socialización que se produjo.</w:t>
      </w:r>
    </w:p>
    <w:p w:rsidR="00F92B9A" w:rsidRDefault="00F92B9A" w:rsidP="00487622">
      <w:pPr>
        <w:pStyle w:val="Prrafodelista"/>
        <w:numPr>
          <w:ilvl w:val="0"/>
          <w:numId w:val="24"/>
        </w:numPr>
        <w:spacing w:after="200" w:line="480" w:lineRule="auto"/>
        <w:contextualSpacing/>
        <w:jc w:val="both"/>
        <w:rPr>
          <w:rFonts w:ascii="Arial" w:hAnsi="Arial" w:cs="Arial"/>
        </w:rPr>
      </w:pPr>
      <w:r>
        <w:rPr>
          <w:rFonts w:ascii="Arial" w:hAnsi="Arial" w:cs="Arial"/>
        </w:rPr>
        <w:t xml:space="preserve">La institución donde se llevó a cabo el experimento tiene la especialidad en la formación de profesores de matemática. No obstante aunque tiene los avances tecnológicos, carece de los suficientes recursos tecnológicos, medios y programas para incorporar estos materiales en la formación inicial y no contempla un programa de formación permanente que incluya las tecnologías antes mencionadas. Lo antes planteado sitúa a los profesores en un estadio de poca familiaridad y poca destreza y competencias en el uso de estos materiales, como se ha señalado en capítulos anteriores, aunque el desarrollo de la investigación generó un interés en los participantes por las actividades de </w:t>
      </w:r>
      <w:r>
        <w:rPr>
          <w:rFonts w:ascii="Arial" w:hAnsi="Arial" w:cs="Arial"/>
        </w:rPr>
        <w:lastRenderedPageBreak/>
        <w:t>aprendizaje sin embargo las condiciones iniciales no siempre favorecieron el uso directo.</w:t>
      </w:r>
    </w:p>
    <w:p w:rsidR="00F92B9A" w:rsidRDefault="00F92B9A" w:rsidP="00487622">
      <w:pPr>
        <w:pStyle w:val="Prrafodelista"/>
        <w:numPr>
          <w:ilvl w:val="0"/>
          <w:numId w:val="24"/>
        </w:numPr>
        <w:spacing w:after="200" w:line="480" w:lineRule="auto"/>
        <w:contextualSpacing/>
        <w:jc w:val="both"/>
        <w:rPr>
          <w:rFonts w:ascii="Arial" w:hAnsi="Arial" w:cs="Arial"/>
        </w:rPr>
      </w:pPr>
      <w:r>
        <w:rPr>
          <w:rFonts w:ascii="Arial" w:hAnsi="Arial" w:cs="Arial"/>
        </w:rPr>
        <w:t>Los resultados obtenidos y el escaso número de participaciones e interacciones resulta ser un trabajo prácticamente de un mini ambiente virtual, los resultados obtenidos que el medio y las herramientas utilizadas son una fuente rica, es decir se puede intuir que en futuros trabajos y su puesta en práctica de tanto en la formación de profesores como en el aprendizaje de los estudiantes de matemática.</w:t>
      </w:r>
    </w:p>
    <w:p w:rsidR="00913A60" w:rsidRDefault="00913A60" w:rsidP="00913A60">
      <w:pPr>
        <w:pStyle w:val="Prrafodelista"/>
        <w:spacing w:after="200" w:line="480" w:lineRule="auto"/>
        <w:ind w:left="1440"/>
        <w:contextualSpacing/>
        <w:jc w:val="both"/>
        <w:rPr>
          <w:rFonts w:ascii="Arial" w:hAnsi="Arial" w:cs="Arial"/>
        </w:rPr>
      </w:pPr>
    </w:p>
    <w:p w:rsidR="00F64741" w:rsidRPr="00C82510" w:rsidRDefault="00F64741" w:rsidP="002B676F">
      <w:pPr>
        <w:pStyle w:val="Sangra2detindependiente"/>
        <w:numPr>
          <w:ilvl w:val="1"/>
          <w:numId w:val="3"/>
        </w:numPr>
        <w:spacing w:line="480" w:lineRule="auto"/>
        <w:rPr>
          <w:b/>
          <w:highlight w:val="cyan"/>
        </w:rPr>
      </w:pPr>
      <w:r w:rsidRPr="00C82510">
        <w:rPr>
          <w:b/>
          <w:highlight w:val="cyan"/>
        </w:rPr>
        <w:t xml:space="preserve">BASES TEÓRICO </w:t>
      </w:r>
      <w:r w:rsidR="00193875" w:rsidRPr="00C82510">
        <w:rPr>
          <w:b/>
          <w:highlight w:val="cyan"/>
        </w:rPr>
        <w:t>–</w:t>
      </w:r>
      <w:r w:rsidRPr="00C82510">
        <w:rPr>
          <w:b/>
          <w:highlight w:val="cyan"/>
        </w:rPr>
        <w:t xml:space="preserve"> CIENTÍFICAS</w:t>
      </w:r>
    </w:p>
    <w:p w:rsidR="0015249D" w:rsidRPr="00516720" w:rsidRDefault="0015249D" w:rsidP="0015249D">
      <w:pPr>
        <w:pStyle w:val="Prrafodelista"/>
        <w:numPr>
          <w:ilvl w:val="2"/>
          <w:numId w:val="3"/>
        </w:numPr>
        <w:tabs>
          <w:tab w:val="clear" w:pos="720"/>
        </w:tabs>
        <w:spacing w:line="480" w:lineRule="auto"/>
        <w:ind w:left="1418"/>
        <w:jc w:val="both"/>
        <w:rPr>
          <w:rFonts w:ascii="Arial" w:hAnsi="Arial" w:cs="Arial"/>
          <w:b/>
          <w:lang w:val="es-ES_tradnl"/>
        </w:rPr>
      </w:pPr>
      <w:r w:rsidRPr="00516720">
        <w:rPr>
          <w:rFonts w:ascii="Arial" w:hAnsi="Arial" w:cs="Arial"/>
          <w:b/>
        </w:rPr>
        <w:t>RED SOCIAL FACEBOOK</w:t>
      </w:r>
    </w:p>
    <w:p w:rsidR="0015249D" w:rsidRDefault="0015249D" w:rsidP="0015249D">
      <w:pPr>
        <w:spacing w:line="480" w:lineRule="auto"/>
        <w:ind w:left="1416" w:firstLine="708"/>
        <w:jc w:val="both"/>
        <w:rPr>
          <w:rFonts w:ascii="Arial" w:hAnsi="Arial" w:cs="Arial"/>
          <w:szCs w:val="22"/>
        </w:rPr>
      </w:pPr>
      <w:r>
        <w:rPr>
          <w:rFonts w:ascii="Arial" w:hAnsi="Arial" w:cs="Arial"/>
          <w:szCs w:val="22"/>
        </w:rPr>
        <w:t xml:space="preserve">En </w:t>
      </w:r>
      <w:r>
        <w:rPr>
          <w:rFonts w:ascii="Arial" w:hAnsi="Arial" w:cs="Arial"/>
          <w:i/>
          <w:iCs/>
          <w:szCs w:val="22"/>
        </w:rPr>
        <w:t>Facebook</w:t>
      </w:r>
      <w:r>
        <w:rPr>
          <w:rFonts w:ascii="Arial" w:hAnsi="Arial" w:cs="Arial"/>
          <w:szCs w:val="22"/>
        </w:rPr>
        <w:t xml:space="preserve">, se desarrolla una propuesta completa, en donde dentro de la idea ya hay un diseño de experiencias. Esto implica saber cómo los usuarios van a llegar a la aplicación dentro de </w:t>
      </w:r>
      <w:r>
        <w:rPr>
          <w:rFonts w:ascii="Arial" w:hAnsi="Arial" w:cs="Arial"/>
          <w:i/>
          <w:iCs/>
          <w:szCs w:val="22"/>
        </w:rPr>
        <w:t xml:space="preserve">Facebook </w:t>
      </w:r>
      <w:r>
        <w:rPr>
          <w:rFonts w:ascii="Arial" w:hAnsi="Arial" w:cs="Arial"/>
          <w:szCs w:val="22"/>
        </w:rPr>
        <w:t xml:space="preserve">o a la comunidad, que mensajes se van a incluir dentro de la aplicación o de la campaña y finalmente todos y cada uno de los pasos que va a seguir el usuario, desde cómo se integra al registro hasta cómo se comparte la experiencia. Esta propuesta se complementa con la parte gráfica que apoya a todo, se presenta al usuario una idea creativa de funcionalidad, de interacción y un plan de medios con tiempo de duración y </w:t>
      </w:r>
      <w:r>
        <w:rPr>
          <w:rFonts w:ascii="Arial" w:hAnsi="Arial" w:cs="Arial"/>
          <w:szCs w:val="22"/>
        </w:rPr>
        <w:lastRenderedPageBreak/>
        <w:t xml:space="preserve">una vez que se revisa la propuesta, se integran los comentarios del cliente y se aprueba el presupuesto. Sobre lo expuesto por el director, se puede decir que la funcionalidad en la presentación de campañas es casi la misma tanto en agencias digitales como en tradicionales, pero dependiendo del cliente, a veces se puede presentar solamente la propuesta creativa y posteriormente el presupuesto o de una vez todo. Pero cada agencia tiene su propia estructura de cómo presentar la campaña y el reporte final </w:t>
      </w:r>
      <w:r>
        <w:rPr>
          <w:rFonts w:ascii="Arial" w:hAnsi="Arial" w:cs="Arial"/>
          <w:i/>
          <w:iCs/>
          <w:szCs w:val="22"/>
        </w:rPr>
        <w:t xml:space="preserve">Facebook </w:t>
      </w:r>
      <w:r>
        <w:rPr>
          <w:rFonts w:ascii="Arial" w:hAnsi="Arial" w:cs="Arial"/>
          <w:szCs w:val="22"/>
        </w:rPr>
        <w:t xml:space="preserve">se incluye como un medio más, de pronto puede ser que este no sea el canal porque el objetivo, el target, la acción o interacción están identificados en otro lugar. A veces simplemente puede ser una campaña de mailing, en donde el fuerte es este medio y por lo tanto no entra </w:t>
      </w:r>
      <w:r>
        <w:rPr>
          <w:rFonts w:ascii="Arial" w:hAnsi="Arial" w:cs="Arial"/>
          <w:i/>
          <w:iCs/>
          <w:szCs w:val="22"/>
        </w:rPr>
        <w:t>Facebook</w:t>
      </w:r>
      <w:r>
        <w:rPr>
          <w:rFonts w:ascii="Arial" w:hAnsi="Arial" w:cs="Arial"/>
          <w:szCs w:val="22"/>
        </w:rPr>
        <w:t>.</w:t>
      </w:r>
    </w:p>
    <w:p w:rsidR="0015249D" w:rsidRDefault="0015249D" w:rsidP="0015249D">
      <w:pPr>
        <w:spacing w:line="480" w:lineRule="auto"/>
        <w:ind w:left="1416" w:firstLine="708"/>
        <w:jc w:val="both"/>
        <w:rPr>
          <w:rFonts w:ascii="Arial" w:hAnsi="Arial" w:cs="Arial"/>
          <w:szCs w:val="22"/>
        </w:rPr>
      </w:pPr>
    </w:p>
    <w:p w:rsidR="0015249D" w:rsidRPr="0015249D" w:rsidRDefault="0015249D" w:rsidP="0015249D">
      <w:pPr>
        <w:pStyle w:val="Sangra2detindependiente"/>
        <w:spacing w:line="480" w:lineRule="auto"/>
        <w:ind w:left="1418"/>
        <w:rPr>
          <w:b/>
        </w:rPr>
      </w:pPr>
      <w:r>
        <w:rPr>
          <w:i/>
          <w:iCs/>
          <w:szCs w:val="22"/>
        </w:rPr>
        <w:t xml:space="preserve">Facebook </w:t>
      </w:r>
      <w:r>
        <w:rPr>
          <w:szCs w:val="22"/>
        </w:rPr>
        <w:t>es el espacio que presenta las mejores ventajas para trascender con una campaña. Sin embargo existen algunos criterios dispersos basados en experiencias de los directores que operan en las agencias sobre los resultados que han obtenido hasta el momento. El 43% consideran que han sido excelentes, el 48% opinan que son buenos y el 10% tienen un criterio disperso.</w:t>
      </w:r>
    </w:p>
    <w:p w:rsidR="0015249D" w:rsidRDefault="0015249D" w:rsidP="0015249D">
      <w:pPr>
        <w:pStyle w:val="Sangra2detindependiente"/>
        <w:spacing w:line="480" w:lineRule="auto"/>
        <w:ind w:left="1418"/>
        <w:rPr>
          <w:b/>
        </w:rPr>
      </w:pPr>
    </w:p>
    <w:p w:rsidR="00DB1A43" w:rsidRDefault="00FC3DAD" w:rsidP="00DB1A43">
      <w:pPr>
        <w:pStyle w:val="Sangra2detindependiente"/>
        <w:numPr>
          <w:ilvl w:val="2"/>
          <w:numId w:val="3"/>
        </w:numPr>
        <w:tabs>
          <w:tab w:val="clear" w:pos="720"/>
        </w:tabs>
        <w:spacing w:line="480" w:lineRule="auto"/>
        <w:ind w:left="1418"/>
        <w:rPr>
          <w:b/>
        </w:rPr>
      </w:pPr>
      <w:r>
        <w:rPr>
          <w:b/>
        </w:rPr>
        <w:lastRenderedPageBreak/>
        <w:t>REDES SOCIALES</w:t>
      </w:r>
    </w:p>
    <w:p w:rsidR="00870CF1" w:rsidRDefault="00870CF1" w:rsidP="00870CF1">
      <w:pPr>
        <w:spacing w:line="480" w:lineRule="auto"/>
        <w:ind w:left="1416" w:firstLine="708"/>
        <w:jc w:val="both"/>
        <w:rPr>
          <w:rFonts w:ascii="Arial" w:eastAsia="Calibri" w:hAnsi="Arial" w:cs="Arial"/>
          <w:color w:val="231F20"/>
          <w:spacing w:val="-1"/>
        </w:rPr>
      </w:pPr>
      <w:r>
        <w:rPr>
          <w:rFonts w:ascii="Arial" w:eastAsia="Calibri" w:hAnsi="Arial" w:cs="Arial"/>
          <w:color w:val="231F20"/>
          <w:spacing w:val="-1"/>
        </w:rPr>
        <w:t>Vivimo</w:t>
      </w:r>
      <w:r>
        <w:rPr>
          <w:rFonts w:ascii="Arial" w:eastAsia="Calibri" w:hAnsi="Arial" w:cs="Arial"/>
          <w:color w:val="231F20"/>
        </w:rPr>
        <w:t>s</w:t>
      </w:r>
      <w:r>
        <w:rPr>
          <w:rFonts w:ascii="Arial" w:eastAsia="Calibri" w:hAnsi="Arial" w:cs="Arial"/>
          <w:color w:val="231F20"/>
          <w:spacing w:val="4"/>
        </w:rPr>
        <w:t xml:space="preserve"> </w:t>
      </w:r>
      <w:r>
        <w:rPr>
          <w:rFonts w:ascii="Arial" w:eastAsia="Calibri" w:hAnsi="Arial" w:cs="Arial"/>
          <w:color w:val="231F20"/>
          <w:spacing w:val="-1"/>
        </w:rPr>
        <w:t>e</w:t>
      </w:r>
      <w:r>
        <w:rPr>
          <w:rFonts w:ascii="Arial" w:eastAsia="Calibri" w:hAnsi="Arial" w:cs="Arial"/>
          <w:color w:val="231F20"/>
        </w:rPr>
        <w:t>n</w:t>
      </w:r>
      <w:r>
        <w:rPr>
          <w:rFonts w:ascii="Arial" w:eastAsia="Calibri" w:hAnsi="Arial" w:cs="Arial"/>
          <w:color w:val="231F20"/>
          <w:spacing w:val="1"/>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4"/>
        </w:rPr>
        <w:t xml:space="preserve"> </w:t>
      </w:r>
      <w:r>
        <w:rPr>
          <w:rFonts w:ascii="Arial" w:eastAsia="Calibri" w:hAnsi="Arial" w:cs="Arial"/>
          <w:color w:val="231F20"/>
          <w:spacing w:val="-1"/>
        </w:rPr>
        <w:t>denominad</w:t>
      </w:r>
      <w:r>
        <w:rPr>
          <w:rFonts w:ascii="Arial" w:eastAsia="Calibri" w:hAnsi="Arial" w:cs="Arial"/>
          <w:color w:val="231F20"/>
        </w:rPr>
        <w:t>a</w:t>
      </w:r>
      <w:r>
        <w:rPr>
          <w:rFonts w:ascii="Arial" w:eastAsia="Calibri" w:hAnsi="Arial" w:cs="Arial"/>
          <w:color w:val="231F20"/>
          <w:spacing w:val="4"/>
        </w:rPr>
        <w:t xml:space="preserve"> </w:t>
      </w:r>
      <w:r>
        <w:rPr>
          <w:rFonts w:ascii="Arial" w:eastAsia="Calibri" w:hAnsi="Arial" w:cs="Arial"/>
          <w:color w:val="231F20"/>
          <w:spacing w:val="-3"/>
        </w:rPr>
        <w:t>w</w:t>
      </w:r>
      <w:r>
        <w:rPr>
          <w:rFonts w:ascii="Arial" w:eastAsia="Calibri" w:hAnsi="Arial" w:cs="Arial"/>
          <w:color w:val="231F20"/>
          <w:spacing w:val="-1"/>
        </w:rPr>
        <w:t>e</w:t>
      </w:r>
      <w:r>
        <w:rPr>
          <w:rFonts w:ascii="Arial" w:eastAsia="Calibri" w:hAnsi="Arial" w:cs="Arial"/>
          <w:color w:val="231F20"/>
        </w:rPr>
        <w:t xml:space="preserve">b </w:t>
      </w:r>
      <w:r>
        <w:rPr>
          <w:rFonts w:ascii="Arial" w:eastAsia="Calibri" w:hAnsi="Arial" w:cs="Arial"/>
          <w:color w:val="231F20"/>
          <w:spacing w:val="-1"/>
        </w:rPr>
        <w:t>social</w:t>
      </w:r>
      <w:r>
        <w:rPr>
          <w:rFonts w:ascii="Arial" w:eastAsia="Calibri" w:hAnsi="Arial" w:cs="Arial"/>
          <w:color w:val="231F20"/>
        </w:rPr>
        <w:t>,</w:t>
      </w:r>
      <w:r>
        <w:rPr>
          <w:rFonts w:ascii="Arial" w:eastAsia="Calibri" w:hAnsi="Arial" w:cs="Arial"/>
          <w:color w:val="231F20"/>
          <w:spacing w:val="4"/>
        </w:rPr>
        <w:t xml:space="preserve"> </w:t>
      </w:r>
      <w:r>
        <w:rPr>
          <w:rFonts w:ascii="Arial" w:eastAsia="Calibri" w:hAnsi="Arial" w:cs="Arial"/>
          <w:color w:val="231F20"/>
          <w:spacing w:val="-1"/>
        </w:rPr>
        <w:t>dond</w:t>
      </w:r>
      <w:r>
        <w:rPr>
          <w:rFonts w:ascii="Arial" w:eastAsia="Calibri" w:hAnsi="Arial" w:cs="Arial"/>
          <w:color w:val="231F20"/>
        </w:rPr>
        <w:t>e</w:t>
      </w:r>
      <w:r>
        <w:rPr>
          <w:rFonts w:ascii="Arial" w:eastAsia="Calibri" w:hAnsi="Arial" w:cs="Arial"/>
          <w:color w:val="231F20"/>
          <w:spacing w:val="4"/>
        </w:rPr>
        <w:t xml:space="preserve"> </w:t>
      </w:r>
      <w:r>
        <w:rPr>
          <w:rFonts w:ascii="Arial" w:eastAsia="Calibri" w:hAnsi="Arial" w:cs="Arial"/>
          <w:color w:val="231F20"/>
          <w:spacing w:val="-4"/>
        </w:rPr>
        <w:t>e</w:t>
      </w:r>
      <w:r>
        <w:rPr>
          <w:rFonts w:ascii="Arial" w:eastAsia="Calibri" w:hAnsi="Arial" w:cs="Arial"/>
          <w:color w:val="231F20"/>
          <w:spacing w:val="-1"/>
        </w:rPr>
        <w:t>xplosiona</w:t>
      </w:r>
      <w:r>
        <w:rPr>
          <w:rFonts w:ascii="Arial" w:eastAsia="Calibri" w:hAnsi="Arial" w:cs="Arial"/>
          <w:color w:val="231F20"/>
        </w:rPr>
        <w:t>n</w:t>
      </w:r>
      <w:r>
        <w:rPr>
          <w:rFonts w:ascii="Arial" w:eastAsia="Calibri" w:hAnsi="Arial" w:cs="Arial"/>
          <w:color w:val="231F20"/>
          <w:spacing w:val="3"/>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4"/>
        </w:rPr>
        <w:t xml:space="preserve"> </w:t>
      </w:r>
      <w:r>
        <w:rPr>
          <w:rFonts w:ascii="Arial" w:eastAsia="Calibri" w:hAnsi="Arial" w:cs="Arial"/>
          <w:color w:val="231F20"/>
          <w:spacing w:val="-3"/>
        </w:rPr>
        <w:t>c</w:t>
      </w:r>
      <w:r>
        <w:rPr>
          <w:rFonts w:ascii="Arial" w:eastAsia="Calibri" w:hAnsi="Arial" w:cs="Arial"/>
          <w:color w:val="231F20"/>
          <w:spacing w:val="-1"/>
        </w:rPr>
        <w:t>a</w:t>
      </w:r>
      <w:r>
        <w:rPr>
          <w:rFonts w:ascii="Arial" w:eastAsia="Calibri" w:hAnsi="Arial" w:cs="Arial"/>
          <w:color w:val="231F20"/>
          <w:spacing w:val="-3"/>
        </w:rPr>
        <w:t>n</w:t>
      </w:r>
      <w:r>
        <w:rPr>
          <w:rFonts w:ascii="Arial" w:eastAsia="Calibri" w:hAnsi="Arial" w:cs="Arial"/>
          <w:color w:val="231F20"/>
          <w:spacing w:val="-1"/>
        </w:rPr>
        <w:t>tida</w:t>
      </w:r>
      <w:r>
        <w:rPr>
          <w:rFonts w:ascii="Arial" w:eastAsia="Calibri" w:hAnsi="Arial" w:cs="Arial"/>
          <w:color w:val="231F20"/>
        </w:rPr>
        <w:t>d</w:t>
      </w:r>
      <w:r>
        <w:rPr>
          <w:rFonts w:ascii="Arial" w:eastAsia="Calibri" w:hAnsi="Arial" w:cs="Arial"/>
          <w:color w:val="231F20"/>
          <w:spacing w:val="3"/>
        </w:rPr>
        <w:t xml:space="preserve"> </w:t>
      </w:r>
      <w:r>
        <w:rPr>
          <w:rFonts w:ascii="Arial" w:eastAsia="Calibri" w:hAnsi="Arial" w:cs="Arial"/>
          <w:color w:val="231F20"/>
        </w:rPr>
        <w:t>y</w:t>
      </w:r>
      <w:r>
        <w:rPr>
          <w:rFonts w:ascii="Arial" w:eastAsia="Calibri" w:hAnsi="Arial" w:cs="Arial"/>
          <w:color w:val="231F20"/>
          <w:spacing w:val="3"/>
        </w:rPr>
        <w:t xml:space="preserve"> </w:t>
      </w:r>
      <w:r>
        <w:rPr>
          <w:rFonts w:ascii="Arial" w:eastAsia="Calibri" w:hAnsi="Arial" w:cs="Arial"/>
          <w:color w:val="231F20"/>
          <w:spacing w:val="-4"/>
        </w:rPr>
        <w:t>v</w:t>
      </w:r>
      <w:r>
        <w:rPr>
          <w:rFonts w:ascii="Arial" w:eastAsia="Calibri" w:hAnsi="Arial" w:cs="Arial"/>
          <w:color w:val="231F20"/>
          <w:spacing w:val="-1"/>
        </w:rPr>
        <w:t>ariedad d</w:t>
      </w:r>
      <w:r>
        <w:rPr>
          <w:rFonts w:ascii="Arial" w:eastAsia="Calibri" w:hAnsi="Arial" w:cs="Arial"/>
          <w:color w:val="231F20"/>
        </w:rPr>
        <w:t>e</w:t>
      </w:r>
      <w:r>
        <w:rPr>
          <w:rFonts w:ascii="Arial" w:eastAsia="Calibri" w:hAnsi="Arial" w:cs="Arial"/>
          <w:color w:val="231F20"/>
          <w:spacing w:val="1"/>
        </w:rPr>
        <w:t xml:space="preserve"> </w:t>
      </w:r>
      <w:r>
        <w:rPr>
          <w:rFonts w:ascii="Arial" w:eastAsia="Calibri" w:hAnsi="Arial" w:cs="Arial"/>
          <w:color w:val="231F20"/>
          <w:spacing w:val="-4"/>
        </w:rPr>
        <w:t>r</w:t>
      </w:r>
      <w:r>
        <w:rPr>
          <w:rFonts w:ascii="Arial" w:eastAsia="Calibri" w:hAnsi="Arial" w:cs="Arial"/>
          <w:color w:val="231F20"/>
          <w:spacing w:val="-1"/>
        </w:rPr>
        <w:t>elacione</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1"/>
        </w:rPr>
        <w:t>sociale</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posible</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rPr>
        <w:t>y</w:t>
      </w:r>
      <w:r>
        <w:rPr>
          <w:rFonts w:ascii="Arial" w:eastAsia="Calibri" w:hAnsi="Arial" w:cs="Arial"/>
          <w:color w:val="231F20"/>
          <w:spacing w:val="2"/>
        </w:rPr>
        <w:t xml:space="preserve"> </w:t>
      </w:r>
      <w:r>
        <w:rPr>
          <w:rFonts w:ascii="Arial" w:eastAsia="Calibri" w:hAnsi="Arial" w:cs="Arial"/>
          <w:color w:val="231F20"/>
          <w:spacing w:val="-1"/>
        </w:rPr>
        <w:t>so</w:t>
      </w:r>
      <w:r>
        <w:rPr>
          <w:rFonts w:ascii="Arial" w:eastAsia="Calibri" w:hAnsi="Arial" w:cs="Arial"/>
          <w:color w:val="231F20"/>
        </w:rPr>
        <w:t>n</w:t>
      </w:r>
      <w:r>
        <w:rPr>
          <w:rFonts w:ascii="Arial" w:eastAsia="Calibri" w:hAnsi="Arial" w:cs="Arial"/>
          <w:color w:val="231F20"/>
          <w:spacing w:val="2"/>
        </w:rPr>
        <w:t xml:space="preserve"> </w:t>
      </w:r>
      <w:r>
        <w:rPr>
          <w:rFonts w:ascii="Arial" w:eastAsia="Calibri" w:hAnsi="Arial" w:cs="Arial"/>
          <w:color w:val="231F20"/>
          <w:spacing w:val="-4"/>
        </w:rPr>
        <w:t>v</w:t>
      </w:r>
      <w:r>
        <w:rPr>
          <w:rFonts w:ascii="Arial" w:eastAsia="Calibri" w:hAnsi="Arial" w:cs="Arial"/>
          <w:color w:val="231F20"/>
          <w:spacing w:val="-1"/>
        </w:rPr>
        <w:t>aria</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rPr>
        <w:t>y</w:t>
      </w:r>
      <w:r>
        <w:rPr>
          <w:rFonts w:ascii="Arial" w:eastAsia="Calibri" w:hAnsi="Arial" w:cs="Arial"/>
          <w:color w:val="231F20"/>
          <w:spacing w:val="2"/>
        </w:rPr>
        <w:t xml:space="preserve"> </w:t>
      </w:r>
      <w:r>
        <w:rPr>
          <w:rFonts w:ascii="Arial" w:eastAsia="Calibri" w:hAnsi="Arial" w:cs="Arial"/>
          <w:color w:val="231F20"/>
          <w:spacing w:val="-1"/>
        </w:rPr>
        <w:t>t</w:t>
      </w:r>
      <w:r>
        <w:rPr>
          <w:rFonts w:ascii="Arial" w:eastAsia="Calibri" w:hAnsi="Arial" w:cs="Arial"/>
          <w:color w:val="231F20"/>
          <w:spacing w:val="-5"/>
        </w:rPr>
        <w:t>r</w:t>
      </w:r>
      <w:r>
        <w:rPr>
          <w:rFonts w:ascii="Arial" w:eastAsia="Calibri" w:hAnsi="Arial" w:cs="Arial"/>
          <w:color w:val="231F20"/>
          <w:spacing w:val="-1"/>
        </w:rPr>
        <w:t>ascende</w:t>
      </w:r>
      <w:r>
        <w:rPr>
          <w:rFonts w:ascii="Arial" w:eastAsia="Calibri" w:hAnsi="Arial" w:cs="Arial"/>
          <w:color w:val="231F20"/>
          <w:spacing w:val="-3"/>
        </w:rPr>
        <w:t>nt</w:t>
      </w:r>
      <w:r>
        <w:rPr>
          <w:rFonts w:ascii="Arial" w:eastAsia="Calibri" w:hAnsi="Arial" w:cs="Arial"/>
          <w:color w:val="231F20"/>
          <w:spacing w:val="-1"/>
        </w:rPr>
        <w:t>e</w:t>
      </w:r>
      <w:r>
        <w:rPr>
          <w:rFonts w:ascii="Arial" w:eastAsia="Calibri" w:hAnsi="Arial" w:cs="Arial"/>
          <w:color w:val="231F20"/>
        </w:rPr>
        <w:t>s</w:t>
      </w:r>
      <w:r>
        <w:rPr>
          <w:rFonts w:ascii="Arial" w:eastAsia="Calibri" w:hAnsi="Arial" w:cs="Arial"/>
          <w:color w:val="231F20"/>
          <w:spacing w:val="-1"/>
        </w:rPr>
        <w:t xml:space="preserve"> la</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3"/>
        </w:rPr>
        <w:t>c</w:t>
      </w:r>
      <w:r>
        <w:rPr>
          <w:rFonts w:ascii="Arial" w:eastAsia="Calibri" w:hAnsi="Arial" w:cs="Arial"/>
          <w:color w:val="231F20"/>
          <w:spacing w:val="-1"/>
        </w:rPr>
        <w:t>onsecuencia</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1"/>
        </w:rPr>
        <w:t xml:space="preserve">de </w:t>
      </w:r>
      <w:r>
        <w:rPr>
          <w:rFonts w:ascii="Arial" w:eastAsia="Calibri" w:hAnsi="Arial" w:cs="Arial"/>
          <w:color w:val="231F20"/>
          <w:spacing w:val="-2"/>
        </w:rPr>
        <w:t>ello</w:t>
      </w:r>
      <w:r>
        <w:rPr>
          <w:rFonts w:ascii="Arial" w:eastAsia="Calibri" w:hAnsi="Arial" w:cs="Arial"/>
          <w:color w:val="231F20"/>
        </w:rPr>
        <w:t>.</w:t>
      </w:r>
      <w:r>
        <w:rPr>
          <w:rFonts w:ascii="Arial" w:eastAsia="Calibri" w:hAnsi="Arial" w:cs="Arial"/>
          <w:color w:val="231F20"/>
          <w:spacing w:val="-10"/>
        </w:rPr>
        <w:t xml:space="preserve"> </w:t>
      </w:r>
      <w:r>
        <w:rPr>
          <w:rFonts w:ascii="Arial" w:eastAsia="Calibri" w:hAnsi="Arial" w:cs="Arial"/>
          <w:color w:val="231F20"/>
          <w:spacing w:val="-2"/>
        </w:rPr>
        <w:t>E</w:t>
      </w:r>
      <w:r>
        <w:rPr>
          <w:rFonts w:ascii="Arial" w:eastAsia="Calibri" w:hAnsi="Arial" w:cs="Arial"/>
          <w:color w:val="231F20"/>
        </w:rPr>
        <w:t>l</w:t>
      </w:r>
      <w:r>
        <w:rPr>
          <w:rFonts w:ascii="Arial" w:eastAsia="Calibri" w:hAnsi="Arial" w:cs="Arial"/>
          <w:color w:val="231F20"/>
          <w:spacing w:val="-10"/>
        </w:rPr>
        <w:t xml:space="preserve"> </w:t>
      </w:r>
      <w:r>
        <w:rPr>
          <w:rFonts w:ascii="Arial" w:eastAsia="Calibri" w:hAnsi="Arial" w:cs="Arial"/>
          <w:color w:val="231F20"/>
          <w:spacing w:val="-4"/>
        </w:rPr>
        <w:t>c</w:t>
      </w:r>
      <w:r>
        <w:rPr>
          <w:rFonts w:ascii="Arial" w:eastAsia="Calibri" w:hAnsi="Arial" w:cs="Arial"/>
          <w:color w:val="231F20"/>
          <w:spacing w:val="-2"/>
        </w:rPr>
        <w:t>oncep</w:t>
      </w:r>
      <w:r>
        <w:rPr>
          <w:rFonts w:ascii="Arial" w:eastAsia="Calibri" w:hAnsi="Arial" w:cs="Arial"/>
          <w:color w:val="231F20"/>
          <w:spacing w:val="-4"/>
        </w:rPr>
        <w:t>t</w:t>
      </w:r>
      <w:r>
        <w:rPr>
          <w:rFonts w:ascii="Arial" w:eastAsia="Calibri" w:hAnsi="Arial" w:cs="Arial"/>
          <w:color w:val="231F20"/>
        </w:rPr>
        <w:t>o</w:t>
      </w:r>
      <w:r>
        <w:rPr>
          <w:rFonts w:ascii="Arial" w:eastAsia="Calibri" w:hAnsi="Arial" w:cs="Arial"/>
          <w:color w:val="231F20"/>
          <w:spacing w:val="-11"/>
        </w:rPr>
        <w:t xml:space="preserve"> </w:t>
      </w:r>
      <w:r>
        <w:rPr>
          <w:rFonts w:ascii="Arial" w:eastAsia="Calibri" w:hAnsi="Arial" w:cs="Arial"/>
          <w:color w:val="231F20"/>
          <w:spacing w:val="-2"/>
        </w:rPr>
        <w:t>d</w:t>
      </w:r>
      <w:r>
        <w:rPr>
          <w:rFonts w:ascii="Arial" w:eastAsia="Calibri" w:hAnsi="Arial" w:cs="Arial"/>
          <w:color w:val="231F20"/>
        </w:rPr>
        <w:t>e</w:t>
      </w:r>
      <w:r>
        <w:rPr>
          <w:rFonts w:ascii="Arial" w:eastAsia="Calibri" w:hAnsi="Arial" w:cs="Arial"/>
          <w:color w:val="231F20"/>
          <w:spacing w:val="-12"/>
        </w:rPr>
        <w:t xml:space="preserve"> </w:t>
      </w:r>
      <w:r>
        <w:rPr>
          <w:rFonts w:ascii="Arial" w:eastAsia="Calibri" w:hAnsi="Arial" w:cs="Arial"/>
          <w:color w:val="231F20"/>
          <w:spacing w:val="-2"/>
        </w:rPr>
        <w:t>socieda</w:t>
      </w:r>
      <w:r>
        <w:rPr>
          <w:rFonts w:ascii="Arial" w:eastAsia="Calibri" w:hAnsi="Arial" w:cs="Arial"/>
          <w:color w:val="231F20"/>
        </w:rPr>
        <w:t>d</w:t>
      </w:r>
      <w:r>
        <w:rPr>
          <w:rFonts w:ascii="Arial" w:eastAsia="Calibri" w:hAnsi="Arial" w:cs="Arial"/>
          <w:color w:val="231F20"/>
          <w:spacing w:val="-10"/>
        </w:rPr>
        <w:t xml:space="preserve"> </w:t>
      </w:r>
      <w:r>
        <w:rPr>
          <w:rFonts w:ascii="Arial" w:eastAsia="Calibri" w:hAnsi="Arial" w:cs="Arial"/>
          <w:color w:val="231F20"/>
          <w:spacing w:val="-2"/>
        </w:rPr>
        <w:t>aume</w:t>
      </w:r>
      <w:r>
        <w:rPr>
          <w:rFonts w:ascii="Arial" w:eastAsia="Calibri" w:hAnsi="Arial" w:cs="Arial"/>
          <w:color w:val="231F20"/>
          <w:spacing w:val="-4"/>
        </w:rPr>
        <w:t>n</w:t>
      </w:r>
      <w:r>
        <w:rPr>
          <w:rFonts w:ascii="Arial" w:eastAsia="Calibri" w:hAnsi="Arial" w:cs="Arial"/>
          <w:color w:val="231F20"/>
          <w:spacing w:val="-5"/>
        </w:rPr>
        <w:t>t</w:t>
      </w:r>
      <w:r>
        <w:rPr>
          <w:rFonts w:ascii="Arial" w:eastAsia="Calibri" w:hAnsi="Arial" w:cs="Arial"/>
          <w:color w:val="231F20"/>
          <w:spacing w:val="-2"/>
        </w:rPr>
        <w:t>ad</w:t>
      </w:r>
      <w:r>
        <w:rPr>
          <w:rFonts w:ascii="Arial" w:eastAsia="Calibri" w:hAnsi="Arial" w:cs="Arial"/>
          <w:color w:val="231F20"/>
        </w:rPr>
        <w:t>a</w:t>
      </w:r>
      <w:r>
        <w:rPr>
          <w:rFonts w:ascii="Arial" w:eastAsia="Calibri" w:hAnsi="Arial" w:cs="Arial"/>
          <w:color w:val="231F20"/>
          <w:spacing w:val="-11"/>
        </w:rPr>
        <w:t xml:space="preserve"> </w:t>
      </w:r>
      <w:r>
        <w:rPr>
          <w:rFonts w:ascii="Arial" w:eastAsia="Calibri" w:hAnsi="Arial" w:cs="Arial"/>
          <w:color w:val="231F20"/>
          <w:spacing w:val="-2"/>
        </w:rPr>
        <w:t>(</w:t>
      </w:r>
      <w:r>
        <w:rPr>
          <w:rFonts w:ascii="Arial" w:eastAsia="Calibri" w:hAnsi="Arial" w:cs="Arial"/>
          <w:color w:val="231F20"/>
          <w:spacing w:val="-6"/>
        </w:rPr>
        <w:t>R</w:t>
      </w:r>
      <w:r>
        <w:rPr>
          <w:rFonts w:ascii="Arial" w:eastAsia="Calibri" w:hAnsi="Arial" w:cs="Arial"/>
          <w:color w:val="231F20"/>
          <w:spacing w:val="-2"/>
        </w:rPr>
        <w:t>eig</w:t>
      </w:r>
      <w:r>
        <w:rPr>
          <w:rFonts w:ascii="Arial" w:eastAsia="Calibri" w:hAnsi="Arial" w:cs="Arial"/>
          <w:color w:val="231F20"/>
        </w:rPr>
        <w:t>:</w:t>
      </w:r>
      <w:r>
        <w:rPr>
          <w:rFonts w:ascii="Arial" w:eastAsia="Calibri" w:hAnsi="Arial" w:cs="Arial"/>
          <w:color w:val="231F20"/>
          <w:spacing w:val="-13"/>
        </w:rPr>
        <w:t xml:space="preserve"> </w:t>
      </w:r>
      <w:r>
        <w:rPr>
          <w:rFonts w:ascii="Arial" w:eastAsia="Calibri" w:hAnsi="Arial" w:cs="Arial"/>
          <w:color w:val="231F20"/>
          <w:spacing w:val="-2"/>
        </w:rPr>
        <w:t>2012a</w:t>
      </w:r>
      <w:r>
        <w:rPr>
          <w:rFonts w:ascii="Arial" w:eastAsia="Calibri" w:hAnsi="Arial" w:cs="Arial"/>
          <w:color w:val="231F20"/>
        </w:rPr>
        <w:t>)</w:t>
      </w:r>
      <w:r>
        <w:rPr>
          <w:rFonts w:ascii="Arial" w:eastAsia="Calibri" w:hAnsi="Arial" w:cs="Arial"/>
          <w:color w:val="231F20"/>
          <w:spacing w:val="-16"/>
        </w:rPr>
        <w:t xml:space="preserve"> </w:t>
      </w:r>
      <w:r>
        <w:rPr>
          <w:rFonts w:ascii="Arial" w:eastAsia="Calibri" w:hAnsi="Arial" w:cs="Arial"/>
          <w:color w:val="231F20"/>
          <w:spacing w:val="-2"/>
        </w:rPr>
        <w:t>p</w:t>
      </w:r>
      <w:r>
        <w:rPr>
          <w:rFonts w:ascii="Arial" w:eastAsia="Calibri" w:hAnsi="Arial" w:cs="Arial"/>
          <w:color w:val="231F20"/>
          <w:spacing w:val="-6"/>
        </w:rPr>
        <w:t>r</w:t>
      </w:r>
      <w:r>
        <w:rPr>
          <w:rFonts w:ascii="Arial" w:eastAsia="Calibri" w:hAnsi="Arial" w:cs="Arial"/>
          <w:color w:val="231F20"/>
          <w:spacing w:val="-2"/>
        </w:rPr>
        <w:t>ofundi</w:t>
      </w:r>
      <w:r>
        <w:rPr>
          <w:rFonts w:ascii="Arial" w:eastAsia="Calibri" w:hAnsi="Arial" w:cs="Arial"/>
          <w:color w:val="231F20"/>
          <w:spacing w:val="-6"/>
        </w:rPr>
        <w:t>z</w:t>
      </w:r>
      <w:r>
        <w:rPr>
          <w:rFonts w:ascii="Arial" w:eastAsia="Calibri" w:hAnsi="Arial" w:cs="Arial"/>
          <w:color w:val="231F20"/>
        </w:rPr>
        <w:t>a</w:t>
      </w:r>
      <w:r>
        <w:rPr>
          <w:rFonts w:ascii="Arial" w:eastAsia="Calibri" w:hAnsi="Arial" w:cs="Arial"/>
          <w:color w:val="231F20"/>
          <w:spacing w:val="-10"/>
        </w:rPr>
        <w:t xml:space="preserve"> </w:t>
      </w:r>
      <w:r>
        <w:rPr>
          <w:rFonts w:ascii="Arial" w:eastAsia="Calibri" w:hAnsi="Arial" w:cs="Arial"/>
          <w:color w:val="231F20"/>
          <w:spacing w:val="-2"/>
        </w:rPr>
        <w:t>e</w:t>
      </w:r>
      <w:r>
        <w:rPr>
          <w:rFonts w:ascii="Arial" w:eastAsia="Calibri" w:hAnsi="Arial" w:cs="Arial"/>
          <w:color w:val="231F20"/>
        </w:rPr>
        <w:t>n</w:t>
      </w:r>
      <w:r>
        <w:rPr>
          <w:rFonts w:ascii="Arial" w:eastAsia="Calibri" w:hAnsi="Arial" w:cs="Arial"/>
          <w:color w:val="231F20"/>
          <w:spacing w:val="-12"/>
        </w:rPr>
        <w:t xml:space="preserve"> </w:t>
      </w:r>
      <w:r>
        <w:rPr>
          <w:rFonts w:ascii="Arial" w:eastAsia="Calibri" w:hAnsi="Arial" w:cs="Arial"/>
          <w:color w:val="231F20"/>
          <w:spacing w:val="-2"/>
        </w:rPr>
        <w:t>e</w:t>
      </w:r>
      <w:r>
        <w:rPr>
          <w:rFonts w:ascii="Arial" w:eastAsia="Calibri" w:hAnsi="Arial" w:cs="Arial"/>
          <w:color w:val="231F20"/>
          <w:spacing w:val="-4"/>
        </w:rPr>
        <w:t>st</w:t>
      </w:r>
      <w:r>
        <w:rPr>
          <w:rFonts w:ascii="Arial" w:eastAsia="Calibri" w:hAnsi="Arial" w:cs="Arial"/>
          <w:color w:val="231F20"/>
        </w:rPr>
        <w:t>e</w:t>
      </w:r>
      <w:r>
        <w:rPr>
          <w:rFonts w:ascii="Arial" w:eastAsia="Calibri" w:hAnsi="Arial" w:cs="Arial"/>
          <w:color w:val="231F20"/>
          <w:spacing w:val="-14"/>
        </w:rPr>
        <w:t xml:space="preserve"> </w:t>
      </w:r>
      <w:r>
        <w:rPr>
          <w:rFonts w:ascii="Arial" w:eastAsia="Calibri" w:hAnsi="Arial" w:cs="Arial"/>
          <w:color w:val="231F20"/>
          <w:spacing w:val="-2"/>
        </w:rPr>
        <w:t>aspec</w:t>
      </w:r>
      <w:r>
        <w:rPr>
          <w:rFonts w:ascii="Arial" w:eastAsia="Calibri" w:hAnsi="Arial" w:cs="Arial"/>
          <w:color w:val="231F20"/>
          <w:spacing w:val="-4"/>
        </w:rPr>
        <w:t>t</w:t>
      </w:r>
      <w:r>
        <w:rPr>
          <w:rFonts w:ascii="Arial" w:eastAsia="Calibri" w:hAnsi="Arial" w:cs="Arial"/>
          <w:color w:val="231F20"/>
          <w:spacing w:val="-6"/>
        </w:rPr>
        <w:t>o</w:t>
      </w:r>
      <w:r>
        <w:rPr>
          <w:rFonts w:ascii="Arial" w:eastAsia="Calibri" w:hAnsi="Arial" w:cs="Arial"/>
          <w:color w:val="231F20"/>
        </w:rPr>
        <w:t xml:space="preserve">, </w:t>
      </w:r>
      <w:r>
        <w:rPr>
          <w:rFonts w:ascii="Arial" w:eastAsia="Calibri" w:hAnsi="Arial" w:cs="Arial"/>
          <w:color w:val="231F20"/>
          <w:spacing w:val="-1"/>
        </w:rPr>
        <w:t>de</w:t>
      </w:r>
      <w:r>
        <w:rPr>
          <w:rFonts w:ascii="Arial" w:eastAsia="Calibri" w:hAnsi="Arial" w:cs="Arial"/>
          <w:color w:val="231F20"/>
        </w:rPr>
        <w:t>l</w:t>
      </w:r>
      <w:r>
        <w:rPr>
          <w:rFonts w:ascii="Arial" w:eastAsia="Calibri" w:hAnsi="Arial" w:cs="Arial"/>
          <w:color w:val="231F20"/>
          <w:spacing w:val="-6"/>
        </w:rPr>
        <w:t xml:space="preserve"> </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6"/>
        </w:rPr>
        <w:t xml:space="preserve"> </w:t>
      </w:r>
      <w:r>
        <w:rPr>
          <w:rFonts w:ascii="Arial" w:eastAsia="Calibri" w:hAnsi="Arial" w:cs="Arial"/>
          <w:color w:val="231F20"/>
          <w:spacing w:val="-1"/>
        </w:rPr>
        <w:t>desg</w:t>
      </w:r>
      <w:r>
        <w:rPr>
          <w:rFonts w:ascii="Arial" w:eastAsia="Calibri" w:hAnsi="Arial" w:cs="Arial"/>
          <w:color w:val="231F20"/>
          <w:spacing w:val="-5"/>
        </w:rPr>
        <w:t>r</w:t>
      </w:r>
      <w:r>
        <w:rPr>
          <w:rFonts w:ascii="Arial" w:eastAsia="Calibri" w:hAnsi="Arial" w:cs="Arial"/>
          <w:color w:val="231F20"/>
          <w:spacing w:val="-1"/>
        </w:rPr>
        <w:t>anamo</w:t>
      </w:r>
      <w:r>
        <w:rPr>
          <w:rFonts w:ascii="Arial" w:eastAsia="Calibri" w:hAnsi="Arial" w:cs="Arial"/>
          <w:color w:val="231F20"/>
        </w:rPr>
        <w:t>s</w:t>
      </w:r>
      <w:r>
        <w:rPr>
          <w:rFonts w:ascii="Arial" w:eastAsia="Calibri" w:hAnsi="Arial" w:cs="Arial"/>
          <w:color w:val="231F20"/>
          <w:spacing w:val="-11"/>
        </w:rPr>
        <w:t xml:space="preserve"> </w:t>
      </w:r>
      <w:r>
        <w:rPr>
          <w:rFonts w:ascii="Arial" w:eastAsia="Calibri" w:hAnsi="Arial" w:cs="Arial"/>
          <w:color w:val="231F20"/>
          <w:spacing w:val="-1"/>
        </w:rPr>
        <w:t>aqu</w:t>
      </w:r>
      <w:r>
        <w:rPr>
          <w:rFonts w:ascii="Arial" w:eastAsia="Calibri" w:hAnsi="Arial" w:cs="Arial"/>
          <w:color w:val="231F20"/>
        </w:rPr>
        <w:t>í</w:t>
      </w:r>
      <w:r>
        <w:rPr>
          <w:rFonts w:ascii="Arial" w:eastAsia="Calibri" w:hAnsi="Arial" w:cs="Arial"/>
          <w:color w:val="231F20"/>
          <w:spacing w:val="-6"/>
        </w:rPr>
        <w:t xml:space="preserve"> </w:t>
      </w:r>
      <w:r>
        <w:rPr>
          <w:rFonts w:ascii="Arial" w:eastAsia="Calibri" w:hAnsi="Arial" w:cs="Arial"/>
          <w:color w:val="231F20"/>
          <w:spacing w:val="-1"/>
        </w:rPr>
        <w:t>alguna</w:t>
      </w:r>
      <w:r>
        <w:rPr>
          <w:rFonts w:ascii="Arial" w:eastAsia="Calibri" w:hAnsi="Arial" w:cs="Arial"/>
          <w:color w:val="231F20"/>
        </w:rPr>
        <w:t>s</w:t>
      </w:r>
      <w:r>
        <w:rPr>
          <w:rFonts w:ascii="Arial" w:eastAsia="Calibri" w:hAnsi="Arial" w:cs="Arial"/>
          <w:color w:val="231F20"/>
          <w:spacing w:val="-6"/>
        </w:rPr>
        <w:t xml:space="preserve"> </w:t>
      </w:r>
      <w:r>
        <w:rPr>
          <w:rFonts w:ascii="Arial" w:eastAsia="Calibri" w:hAnsi="Arial" w:cs="Arial"/>
          <w:color w:val="231F20"/>
          <w:spacing w:val="-1"/>
        </w:rPr>
        <w:t>cue</w:t>
      </w:r>
      <w:r>
        <w:rPr>
          <w:rFonts w:ascii="Arial" w:eastAsia="Calibri" w:hAnsi="Arial" w:cs="Arial"/>
          <w:color w:val="231F20"/>
          <w:spacing w:val="-3"/>
        </w:rPr>
        <w:t>s</w:t>
      </w:r>
      <w:r>
        <w:rPr>
          <w:rFonts w:ascii="Arial" w:eastAsia="Calibri" w:hAnsi="Arial" w:cs="Arial"/>
          <w:color w:val="231F20"/>
          <w:spacing w:val="-1"/>
        </w:rPr>
        <w:t>tiones</w:t>
      </w:r>
      <w:r>
        <w:rPr>
          <w:rFonts w:ascii="Arial" w:eastAsia="Calibri" w:hAnsi="Arial" w:cs="Arial"/>
          <w:color w:val="231F20"/>
        </w:rPr>
        <w:t>,</w:t>
      </w:r>
      <w:r>
        <w:rPr>
          <w:rFonts w:ascii="Arial" w:eastAsia="Calibri" w:hAnsi="Arial" w:cs="Arial"/>
          <w:color w:val="231F20"/>
          <w:spacing w:val="-10"/>
        </w:rPr>
        <w:t xml:space="preserve"> </w:t>
      </w:r>
      <w:r>
        <w:rPr>
          <w:rFonts w:ascii="Arial" w:eastAsia="Calibri" w:hAnsi="Arial" w:cs="Arial"/>
          <w:color w:val="231F20"/>
          <w:spacing w:val="-1"/>
        </w:rPr>
        <w:t>pe</w:t>
      </w:r>
      <w:r>
        <w:rPr>
          <w:rFonts w:ascii="Arial" w:eastAsia="Calibri" w:hAnsi="Arial" w:cs="Arial"/>
          <w:color w:val="231F20"/>
          <w:spacing w:val="-4"/>
        </w:rPr>
        <w:t>r</w:t>
      </w:r>
      <w:r>
        <w:rPr>
          <w:rFonts w:ascii="Arial" w:eastAsia="Calibri" w:hAnsi="Arial" w:cs="Arial"/>
          <w:color w:val="231F20"/>
        </w:rPr>
        <w:t>o</w:t>
      </w:r>
      <w:r>
        <w:rPr>
          <w:rFonts w:ascii="Arial" w:eastAsia="Calibri" w:hAnsi="Arial" w:cs="Arial"/>
          <w:color w:val="231F20"/>
          <w:spacing w:val="-9"/>
        </w:rPr>
        <w:t xml:space="preserve"> </w:t>
      </w:r>
      <w:r>
        <w:rPr>
          <w:rFonts w:ascii="Arial" w:eastAsia="Calibri" w:hAnsi="Arial" w:cs="Arial"/>
          <w:color w:val="231F20"/>
          <w:spacing w:val="-1"/>
        </w:rPr>
        <w:t>signifi</w:t>
      </w:r>
      <w:r>
        <w:rPr>
          <w:rFonts w:ascii="Arial" w:eastAsia="Calibri" w:hAnsi="Arial" w:cs="Arial"/>
          <w:color w:val="231F20"/>
          <w:spacing w:val="-3"/>
        </w:rPr>
        <w:t>c</w:t>
      </w:r>
      <w:r>
        <w:rPr>
          <w:rFonts w:ascii="Arial" w:eastAsia="Calibri" w:hAnsi="Arial" w:cs="Arial"/>
          <w:color w:val="231F20"/>
        </w:rPr>
        <w:t>a</w:t>
      </w:r>
      <w:r>
        <w:rPr>
          <w:rFonts w:ascii="Arial" w:eastAsia="Calibri" w:hAnsi="Arial" w:cs="Arial"/>
          <w:color w:val="231F20"/>
          <w:spacing w:val="-6"/>
        </w:rPr>
        <w:t xml:space="preserve"> </w:t>
      </w:r>
      <w:r>
        <w:rPr>
          <w:rFonts w:ascii="Arial" w:eastAsia="Calibri" w:hAnsi="Arial" w:cs="Arial"/>
          <w:color w:val="231F20"/>
          <w:spacing w:val="-1"/>
        </w:rPr>
        <w:t>bási</w:t>
      </w:r>
      <w:r>
        <w:rPr>
          <w:rFonts w:ascii="Arial" w:eastAsia="Calibri" w:hAnsi="Arial" w:cs="Arial"/>
          <w:color w:val="231F20"/>
          <w:spacing w:val="-3"/>
        </w:rPr>
        <w:t>c</w:t>
      </w:r>
      <w:r>
        <w:rPr>
          <w:rFonts w:ascii="Arial" w:eastAsia="Calibri" w:hAnsi="Arial" w:cs="Arial"/>
          <w:color w:val="231F20"/>
          <w:spacing w:val="-1"/>
        </w:rPr>
        <w:t>ame</w:t>
      </w:r>
      <w:r>
        <w:rPr>
          <w:rFonts w:ascii="Arial" w:eastAsia="Calibri" w:hAnsi="Arial" w:cs="Arial"/>
          <w:color w:val="231F20"/>
          <w:spacing w:val="-3"/>
        </w:rPr>
        <w:t>nt</w:t>
      </w:r>
      <w:r>
        <w:rPr>
          <w:rFonts w:ascii="Arial" w:eastAsia="Calibri" w:hAnsi="Arial" w:cs="Arial"/>
          <w:color w:val="231F20"/>
        </w:rPr>
        <w:t>e</w:t>
      </w:r>
      <w:r>
        <w:rPr>
          <w:rFonts w:ascii="Arial" w:eastAsia="Calibri" w:hAnsi="Arial" w:cs="Arial"/>
          <w:color w:val="231F20"/>
          <w:spacing w:val="-13"/>
        </w:rPr>
        <w:t xml:space="preserve"> </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6"/>
        </w:rPr>
        <w:t xml:space="preserve"> </w:t>
      </w:r>
      <w:r>
        <w:rPr>
          <w:rFonts w:ascii="Arial" w:eastAsia="Calibri" w:hAnsi="Arial" w:cs="Arial"/>
          <w:color w:val="231F20"/>
          <w:spacing w:val="-1"/>
        </w:rPr>
        <w:t>es</w:t>
      </w:r>
      <w:r>
        <w:rPr>
          <w:rFonts w:ascii="Arial" w:eastAsia="Calibri" w:hAnsi="Arial" w:cs="Arial"/>
          <w:color w:val="231F20"/>
          <w:spacing w:val="-4"/>
        </w:rPr>
        <w:t>t</w:t>
      </w:r>
      <w:r>
        <w:rPr>
          <w:rFonts w:ascii="Arial" w:eastAsia="Calibri" w:hAnsi="Arial" w:cs="Arial"/>
          <w:color w:val="231F20"/>
          <w:spacing w:val="-1"/>
        </w:rPr>
        <w:t>amo</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4"/>
        </w:rPr>
        <w:t>r</w:t>
      </w:r>
      <w:r>
        <w:rPr>
          <w:rFonts w:ascii="Arial" w:eastAsia="Calibri" w:hAnsi="Arial" w:cs="Arial"/>
          <w:color w:val="231F20"/>
          <w:spacing w:val="-1"/>
        </w:rPr>
        <w:t>ecupe</w:t>
      </w:r>
      <w:r>
        <w:rPr>
          <w:rFonts w:ascii="Arial" w:eastAsia="Calibri" w:hAnsi="Arial" w:cs="Arial"/>
          <w:color w:val="231F20"/>
          <w:spacing w:val="-5"/>
        </w:rPr>
        <w:t>r</w:t>
      </w:r>
      <w:r>
        <w:rPr>
          <w:rFonts w:ascii="Arial" w:eastAsia="Calibri" w:hAnsi="Arial" w:cs="Arial"/>
          <w:color w:val="231F20"/>
          <w:spacing w:val="-1"/>
        </w:rPr>
        <w:t>and</w:t>
      </w:r>
      <w:r>
        <w:rPr>
          <w:rFonts w:ascii="Arial" w:eastAsia="Calibri" w:hAnsi="Arial" w:cs="Arial"/>
          <w:color w:val="231F20"/>
        </w:rPr>
        <w:t>o</w:t>
      </w:r>
      <w:r>
        <w:rPr>
          <w:rFonts w:ascii="Arial" w:eastAsia="Calibri" w:hAnsi="Arial" w:cs="Arial"/>
          <w:color w:val="231F20"/>
          <w:spacing w:val="-16"/>
        </w:rPr>
        <w:t xml:space="preserve"> </w:t>
      </w:r>
      <w:r>
        <w:rPr>
          <w:rFonts w:ascii="Arial" w:eastAsia="Calibri" w:hAnsi="Arial" w:cs="Arial"/>
          <w:color w:val="231F20"/>
          <w:spacing w:val="-3"/>
        </w:rPr>
        <w:t>c</w:t>
      </w:r>
      <w:r>
        <w:rPr>
          <w:rFonts w:ascii="Arial" w:eastAsia="Calibri" w:hAnsi="Arial" w:cs="Arial"/>
          <w:color w:val="231F20"/>
          <w:spacing w:val="-1"/>
        </w:rPr>
        <w:t>o</w:t>
      </w:r>
      <w:r>
        <w:rPr>
          <w:rFonts w:ascii="Arial" w:eastAsia="Calibri" w:hAnsi="Arial" w:cs="Arial"/>
          <w:color w:val="231F20"/>
        </w:rPr>
        <w:t>n</w:t>
      </w:r>
      <w:r>
        <w:rPr>
          <w:rFonts w:ascii="Arial" w:eastAsia="Calibri" w:hAnsi="Arial" w:cs="Arial"/>
          <w:color w:val="231F20"/>
          <w:spacing w:val="-10"/>
        </w:rPr>
        <w:t xml:space="preserve"> </w:t>
      </w:r>
      <w:r>
        <w:rPr>
          <w:rFonts w:ascii="Arial" w:eastAsia="Calibri" w:hAnsi="Arial" w:cs="Arial"/>
          <w:color w:val="231F20"/>
          <w:spacing w:val="-1"/>
        </w:rPr>
        <w:t>la</w:t>
      </w:r>
      <w:r>
        <w:rPr>
          <w:rFonts w:ascii="Arial" w:eastAsia="Calibri" w:hAnsi="Arial" w:cs="Arial"/>
          <w:color w:val="231F20"/>
        </w:rPr>
        <w:t>s</w:t>
      </w:r>
      <w:r>
        <w:rPr>
          <w:rFonts w:ascii="Arial" w:eastAsia="Calibri" w:hAnsi="Arial" w:cs="Arial"/>
          <w:color w:val="231F20"/>
          <w:spacing w:val="-9"/>
        </w:rPr>
        <w:t xml:space="preserve"> </w:t>
      </w:r>
      <w:r>
        <w:rPr>
          <w:rFonts w:ascii="Arial" w:eastAsia="Calibri" w:hAnsi="Arial" w:cs="Arial"/>
          <w:color w:val="231F20"/>
          <w:spacing w:val="-4"/>
        </w:rPr>
        <w:t>r</w:t>
      </w:r>
      <w:r>
        <w:rPr>
          <w:rFonts w:ascii="Arial" w:eastAsia="Calibri" w:hAnsi="Arial" w:cs="Arial"/>
          <w:color w:val="231F20"/>
          <w:spacing w:val="-1"/>
        </w:rPr>
        <w:t>ede</w:t>
      </w:r>
      <w:r>
        <w:rPr>
          <w:rFonts w:ascii="Arial" w:eastAsia="Calibri" w:hAnsi="Arial" w:cs="Arial"/>
          <w:color w:val="231F20"/>
        </w:rPr>
        <w:t>s</w:t>
      </w:r>
      <w:r>
        <w:rPr>
          <w:rFonts w:ascii="Arial" w:eastAsia="Calibri" w:hAnsi="Arial" w:cs="Arial"/>
          <w:color w:val="231F20"/>
          <w:spacing w:val="-14"/>
        </w:rPr>
        <w:t xml:space="preserve"> </w:t>
      </w:r>
      <w:r>
        <w:rPr>
          <w:rFonts w:ascii="Arial" w:eastAsia="Calibri" w:hAnsi="Arial" w:cs="Arial"/>
          <w:color w:val="231F20"/>
          <w:spacing w:val="-1"/>
        </w:rPr>
        <w:t>sociale</w:t>
      </w:r>
      <w:r>
        <w:rPr>
          <w:rFonts w:ascii="Arial" w:eastAsia="Calibri" w:hAnsi="Arial" w:cs="Arial"/>
          <w:color w:val="231F20"/>
        </w:rPr>
        <w:t>s</w:t>
      </w:r>
      <w:r>
        <w:rPr>
          <w:rFonts w:ascii="Arial" w:eastAsia="Calibri" w:hAnsi="Arial" w:cs="Arial"/>
          <w:color w:val="231F20"/>
          <w:spacing w:val="-8"/>
        </w:rPr>
        <w:t xml:space="preserve"> </w:t>
      </w:r>
      <w:r>
        <w:rPr>
          <w:rFonts w:ascii="Arial" w:eastAsia="Calibri" w:hAnsi="Arial" w:cs="Arial"/>
          <w:color w:val="231F20"/>
          <w:spacing w:val="-1"/>
        </w:rPr>
        <w:t>virtuale</w:t>
      </w:r>
      <w:r>
        <w:rPr>
          <w:rFonts w:ascii="Arial" w:eastAsia="Calibri" w:hAnsi="Arial" w:cs="Arial"/>
          <w:color w:val="231F20"/>
        </w:rPr>
        <w:t>s</w:t>
      </w:r>
      <w:r>
        <w:rPr>
          <w:rFonts w:ascii="Arial" w:eastAsia="Calibri" w:hAnsi="Arial" w:cs="Arial"/>
          <w:color w:val="231F20"/>
          <w:spacing w:val="-8"/>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9"/>
        </w:rPr>
        <w:t xml:space="preserve"> </w:t>
      </w:r>
      <w:r>
        <w:rPr>
          <w:rFonts w:ascii="Arial" w:eastAsia="Calibri" w:hAnsi="Arial" w:cs="Arial"/>
          <w:color w:val="231F20"/>
          <w:spacing w:val="-1"/>
        </w:rPr>
        <w:t>impor</w:t>
      </w:r>
      <w:r>
        <w:rPr>
          <w:rFonts w:ascii="Arial" w:eastAsia="Calibri" w:hAnsi="Arial" w:cs="Arial"/>
          <w:color w:val="231F20"/>
          <w:spacing w:val="-4"/>
        </w:rPr>
        <w:t>t</w:t>
      </w:r>
      <w:r>
        <w:rPr>
          <w:rFonts w:ascii="Arial" w:eastAsia="Calibri" w:hAnsi="Arial" w:cs="Arial"/>
          <w:color w:val="231F20"/>
          <w:spacing w:val="-1"/>
        </w:rPr>
        <w:t>anci</w:t>
      </w:r>
      <w:r>
        <w:rPr>
          <w:rFonts w:ascii="Arial" w:eastAsia="Calibri" w:hAnsi="Arial" w:cs="Arial"/>
          <w:color w:val="231F20"/>
        </w:rPr>
        <w:t>a</w:t>
      </w:r>
      <w:r>
        <w:rPr>
          <w:rFonts w:ascii="Arial" w:eastAsia="Calibri" w:hAnsi="Arial" w:cs="Arial"/>
          <w:color w:val="231F20"/>
          <w:spacing w:val="-9"/>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11"/>
        </w:rPr>
        <w:t xml:space="preserve"> </w:t>
      </w:r>
      <w:r>
        <w:rPr>
          <w:rFonts w:ascii="Arial" w:eastAsia="Calibri" w:hAnsi="Arial" w:cs="Arial"/>
          <w:color w:val="231F20"/>
          <w:spacing w:val="-1"/>
        </w:rPr>
        <w:t>lo</w:t>
      </w:r>
      <w:r>
        <w:rPr>
          <w:rFonts w:ascii="Arial" w:eastAsia="Calibri" w:hAnsi="Arial" w:cs="Arial"/>
          <w:color w:val="231F20"/>
        </w:rPr>
        <w:t>s</w:t>
      </w:r>
      <w:r>
        <w:rPr>
          <w:rFonts w:ascii="Arial" w:eastAsia="Calibri" w:hAnsi="Arial" w:cs="Arial"/>
          <w:color w:val="231F20"/>
          <w:spacing w:val="-9"/>
        </w:rPr>
        <w:t xml:space="preserve"> </w:t>
      </w:r>
      <w:r>
        <w:rPr>
          <w:rFonts w:ascii="Arial" w:eastAsia="Calibri" w:hAnsi="Arial" w:cs="Arial"/>
          <w:color w:val="231F20"/>
          <w:spacing w:val="-1"/>
        </w:rPr>
        <w:t>espacios, d</w:t>
      </w:r>
      <w:r>
        <w:rPr>
          <w:rFonts w:ascii="Arial" w:eastAsia="Calibri" w:hAnsi="Arial" w:cs="Arial"/>
          <w:color w:val="231F20"/>
        </w:rPr>
        <w:t>e</w:t>
      </w:r>
      <w:r>
        <w:rPr>
          <w:rFonts w:ascii="Arial" w:eastAsia="Calibri" w:hAnsi="Arial" w:cs="Arial"/>
          <w:color w:val="231F20"/>
          <w:spacing w:val="-4"/>
        </w:rPr>
        <w:t xml:space="preserve"> </w:t>
      </w:r>
      <w:r>
        <w:rPr>
          <w:rFonts w:ascii="Arial" w:eastAsia="Calibri" w:hAnsi="Arial" w:cs="Arial"/>
          <w:color w:val="231F20"/>
          <w:spacing w:val="-1"/>
        </w:rPr>
        <w:t>la</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1"/>
        </w:rPr>
        <w:t>i</w:t>
      </w:r>
      <w:r>
        <w:rPr>
          <w:rFonts w:ascii="Arial" w:eastAsia="Calibri" w:hAnsi="Arial" w:cs="Arial"/>
          <w:color w:val="231F20"/>
          <w:spacing w:val="-3"/>
        </w:rPr>
        <w:t>nt</w:t>
      </w:r>
      <w:r>
        <w:rPr>
          <w:rFonts w:ascii="Arial" w:eastAsia="Calibri" w:hAnsi="Arial" w:cs="Arial"/>
          <w:color w:val="231F20"/>
          <w:spacing w:val="-1"/>
        </w:rPr>
        <w:t>e</w:t>
      </w:r>
      <w:r>
        <w:rPr>
          <w:rFonts w:ascii="Arial" w:eastAsia="Calibri" w:hAnsi="Arial" w:cs="Arial"/>
          <w:color w:val="231F20"/>
          <w:spacing w:val="-5"/>
        </w:rPr>
        <w:t>r</w:t>
      </w:r>
      <w:r>
        <w:rPr>
          <w:rFonts w:ascii="Arial" w:eastAsia="Calibri" w:hAnsi="Arial" w:cs="Arial"/>
          <w:color w:val="231F20"/>
          <w:spacing w:val="-1"/>
        </w:rPr>
        <w:t>accione</w:t>
      </w:r>
      <w:r>
        <w:rPr>
          <w:rFonts w:ascii="Arial" w:eastAsia="Calibri" w:hAnsi="Arial" w:cs="Arial"/>
          <w:color w:val="231F20"/>
        </w:rPr>
        <w:t>s</w:t>
      </w:r>
      <w:r>
        <w:rPr>
          <w:rFonts w:ascii="Arial" w:eastAsia="Calibri" w:hAnsi="Arial" w:cs="Arial"/>
          <w:color w:val="231F20"/>
          <w:spacing w:val="-4"/>
        </w:rPr>
        <w:t xml:space="preserve"> </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2"/>
        </w:rPr>
        <w:t xml:space="preserve"> </w:t>
      </w:r>
      <w:r>
        <w:rPr>
          <w:rFonts w:ascii="Arial" w:eastAsia="Calibri" w:hAnsi="Arial" w:cs="Arial"/>
          <w:color w:val="231F20"/>
          <w:spacing w:val="-3"/>
        </w:rPr>
        <w:t>t</w:t>
      </w:r>
      <w:r>
        <w:rPr>
          <w:rFonts w:ascii="Arial" w:eastAsia="Calibri" w:hAnsi="Arial" w:cs="Arial"/>
          <w:color w:val="231F20"/>
          <w:spacing w:val="-1"/>
        </w:rPr>
        <w:t>enemo</w:t>
      </w:r>
      <w:r>
        <w:rPr>
          <w:rFonts w:ascii="Arial" w:eastAsia="Calibri" w:hAnsi="Arial" w:cs="Arial"/>
          <w:color w:val="231F20"/>
        </w:rPr>
        <w:t>s</w:t>
      </w:r>
      <w:r>
        <w:rPr>
          <w:rFonts w:ascii="Arial" w:eastAsia="Calibri" w:hAnsi="Arial" w:cs="Arial"/>
          <w:color w:val="231F20"/>
          <w:spacing w:val="-9"/>
        </w:rPr>
        <w:t xml:space="preserve"> </w:t>
      </w:r>
      <w:r>
        <w:rPr>
          <w:rFonts w:ascii="Arial" w:eastAsia="Calibri" w:hAnsi="Arial" w:cs="Arial"/>
          <w:color w:val="231F20"/>
          <w:spacing w:val="-3"/>
        </w:rPr>
        <w:t>c</w:t>
      </w:r>
      <w:r>
        <w:rPr>
          <w:rFonts w:ascii="Arial" w:eastAsia="Calibri" w:hAnsi="Arial" w:cs="Arial"/>
          <w:color w:val="231F20"/>
          <w:spacing w:val="-1"/>
        </w:rPr>
        <w:t>o</w:t>
      </w:r>
      <w:r>
        <w:rPr>
          <w:rFonts w:ascii="Arial" w:eastAsia="Calibri" w:hAnsi="Arial" w:cs="Arial"/>
          <w:color w:val="231F20"/>
        </w:rPr>
        <w:t>n</w:t>
      </w:r>
      <w:r>
        <w:rPr>
          <w:rFonts w:ascii="Arial" w:eastAsia="Calibri" w:hAnsi="Arial" w:cs="Arial"/>
          <w:color w:val="231F20"/>
          <w:spacing w:val="-3"/>
        </w:rPr>
        <w:t xml:space="preserve"> </w:t>
      </w:r>
      <w:r>
        <w:rPr>
          <w:rFonts w:ascii="Arial" w:eastAsia="Calibri" w:hAnsi="Arial" w:cs="Arial"/>
          <w:color w:val="231F20"/>
          <w:spacing w:val="-1"/>
        </w:rPr>
        <w:t>nue</w:t>
      </w:r>
      <w:r>
        <w:rPr>
          <w:rFonts w:ascii="Arial" w:eastAsia="Calibri" w:hAnsi="Arial" w:cs="Arial"/>
          <w:color w:val="231F20"/>
          <w:spacing w:val="-3"/>
        </w:rPr>
        <w:t>s</w:t>
      </w:r>
      <w:r>
        <w:rPr>
          <w:rFonts w:ascii="Arial" w:eastAsia="Calibri" w:hAnsi="Arial" w:cs="Arial"/>
          <w:color w:val="231F20"/>
          <w:spacing w:val="-1"/>
        </w:rPr>
        <w:t>t</w:t>
      </w:r>
      <w:r>
        <w:rPr>
          <w:rFonts w:ascii="Arial" w:eastAsia="Calibri" w:hAnsi="Arial" w:cs="Arial"/>
          <w:color w:val="231F20"/>
          <w:spacing w:val="-4"/>
        </w:rPr>
        <w:t>r</w:t>
      </w:r>
      <w:r>
        <w:rPr>
          <w:rFonts w:ascii="Arial" w:eastAsia="Calibri" w:hAnsi="Arial" w:cs="Arial"/>
          <w:color w:val="231F20"/>
          <w:spacing w:val="-1"/>
        </w:rPr>
        <w:t>o</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pa</w:t>
      </w:r>
      <w:r>
        <w:rPr>
          <w:rFonts w:ascii="Arial" w:eastAsia="Calibri" w:hAnsi="Arial" w:cs="Arial"/>
          <w:color w:val="231F20"/>
          <w:spacing w:val="-4"/>
        </w:rPr>
        <w:t>r</w:t>
      </w:r>
      <w:r>
        <w:rPr>
          <w:rFonts w:ascii="Arial" w:eastAsia="Calibri" w:hAnsi="Arial" w:cs="Arial"/>
          <w:color w:val="231F20"/>
          <w:spacing w:val="-1"/>
        </w:rPr>
        <w:t>es</w:t>
      </w:r>
      <w:r>
        <w:rPr>
          <w:rFonts w:ascii="Arial" w:eastAsia="Calibri" w:hAnsi="Arial" w:cs="Arial"/>
          <w:color w:val="231F20"/>
        </w:rPr>
        <w:t>,</w:t>
      </w:r>
      <w:r>
        <w:rPr>
          <w:rFonts w:ascii="Arial" w:eastAsia="Calibri" w:hAnsi="Arial" w:cs="Arial"/>
          <w:color w:val="231F20"/>
          <w:spacing w:val="-4"/>
        </w:rPr>
        <w:t xml:space="preserve"> </w:t>
      </w:r>
      <w:r>
        <w:rPr>
          <w:rFonts w:ascii="Arial" w:eastAsia="Calibri" w:hAnsi="Arial" w:cs="Arial"/>
          <w:color w:val="231F20"/>
          <w:spacing w:val="-1"/>
        </w:rPr>
        <w:t>pa</w:t>
      </w:r>
      <w:r>
        <w:rPr>
          <w:rFonts w:ascii="Arial" w:eastAsia="Calibri" w:hAnsi="Arial" w:cs="Arial"/>
          <w:color w:val="231F20"/>
          <w:spacing w:val="-5"/>
        </w:rPr>
        <w:t>r</w:t>
      </w:r>
      <w:r>
        <w:rPr>
          <w:rFonts w:ascii="Arial" w:eastAsia="Calibri" w:hAnsi="Arial" w:cs="Arial"/>
          <w:color w:val="231F20"/>
        </w:rPr>
        <w:t>a</w:t>
      </w:r>
      <w:r>
        <w:rPr>
          <w:rFonts w:ascii="Arial" w:eastAsia="Calibri" w:hAnsi="Arial" w:cs="Arial"/>
          <w:color w:val="231F20"/>
          <w:spacing w:val="-2"/>
        </w:rPr>
        <w:t xml:space="preserve"> </w:t>
      </w:r>
      <w:r>
        <w:rPr>
          <w:rFonts w:ascii="Arial" w:eastAsia="Calibri" w:hAnsi="Arial" w:cs="Arial"/>
          <w:color w:val="231F20"/>
          <w:spacing w:val="-1"/>
        </w:rPr>
        <w:t>d</w:t>
      </w:r>
      <w:r>
        <w:rPr>
          <w:rFonts w:ascii="Arial" w:eastAsia="Calibri" w:hAnsi="Arial" w:cs="Arial"/>
          <w:color w:val="231F20"/>
          <w:spacing w:val="-3"/>
        </w:rPr>
        <w:t>e</w:t>
      </w:r>
      <w:r>
        <w:rPr>
          <w:rFonts w:ascii="Arial" w:eastAsia="Calibri" w:hAnsi="Arial" w:cs="Arial"/>
          <w:color w:val="231F20"/>
          <w:spacing w:val="-1"/>
        </w:rPr>
        <w:t>fini</w:t>
      </w:r>
      <w:r>
        <w:rPr>
          <w:rFonts w:ascii="Arial" w:eastAsia="Calibri" w:hAnsi="Arial" w:cs="Arial"/>
          <w:color w:val="231F20"/>
        </w:rPr>
        <w:t>r</w:t>
      </w:r>
      <w:r>
        <w:rPr>
          <w:rFonts w:ascii="Arial" w:eastAsia="Calibri" w:hAnsi="Arial" w:cs="Arial"/>
          <w:color w:val="231F20"/>
          <w:spacing w:val="-4"/>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2"/>
        </w:rPr>
        <w:t xml:space="preserve"> </w:t>
      </w:r>
      <w:r>
        <w:rPr>
          <w:rFonts w:ascii="Arial" w:eastAsia="Calibri" w:hAnsi="Arial" w:cs="Arial"/>
          <w:color w:val="231F20"/>
          <w:spacing w:val="-4"/>
        </w:rPr>
        <w:t>r</w:t>
      </w:r>
      <w:r>
        <w:rPr>
          <w:rFonts w:ascii="Arial" w:eastAsia="Calibri" w:hAnsi="Arial" w:cs="Arial"/>
          <w:color w:val="231F20"/>
          <w:spacing w:val="-1"/>
        </w:rPr>
        <w:t>ealidad.</w:t>
      </w:r>
    </w:p>
    <w:p w:rsidR="00870CF1" w:rsidRDefault="00870CF1" w:rsidP="00870CF1">
      <w:pPr>
        <w:spacing w:line="480" w:lineRule="auto"/>
        <w:ind w:left="1416" w:firstLine="708"/>
        <w:jc w:val="both"/>
        <w:rPr>
          <w:rFonts w:ascii="Arial" w:eastAsia="Calibri" w:hAnsi="Arial" w:cs="Arial"/>
          <w:color w:val="231F20"/>
          <w:spacing w:val="-1"/>
        </w:rPr>
      </w:pPr>
    </w:p>
    <w:p w:rsidR="00870CF1" w:rsidRDefault="00870CF1" w:rsidP="00870CF1">
      <w:pPr>
        <w:spacing w:line="480" w:lineRule="auto"/>
        <w:ind w:left="1416" w:firstLine="708"/>
        <w:jc w:val="both"/>
        <w:rPr>
          <w:rFonts w:ascii="Arial" w:eastAsia="Calibri" w:hAnsi="Arial" w:cs="Arial"/>
          <w:color w:val="231F20"/>
        </w:rPr>
      </w:pPr>
      <w:r>
        <w:rPr>
          <w:rFonts w:ascii="Arial" w:eastAsia="Calibri" w:hAnsi="Arial" w:cs="Arial"/>
          <w:color w:val="231F20"/>
        </w:rPr>
        <w:t>Las</w:t>
      </w:r>
      <w:r>
        <w:rPr>
          <w:rFonts w:ascii="Arial" w:eastAsia="Calibri" w:hAnsi="Arial" w:cs="Arial"/>
          <w:color w:val="231F20"/>
          <w:spacing w:val="2"/>
        </w:rPr>
        <w:t xml:space="preserve"> </w:t>
      </w:r>
      <w:r>
        <w:rPr>
          <w:rFonts w:ascii="Arial" w:eastAsia="Calibri" w:hAnsi="Arial" w:cs="Arial"/>
          <w:color w:val="231F20"/>
        </w:rPr>
        <w:t>cif</w:t>
      </w:r>
      <w:r>
        <w:rPr>
          <w:rFonts w:ascii="Arial" w:eastAsia="Calibri" w:hAnsi="Arial" w:cs="Arial"/>
          <w:color w:val="231F20"/>
          <w:spacing w:val="-4"/>
        </w:rPr>
        <w:t>r</w:t>
      </w:r>
      <w:r>
        <w:rPr>
          <w:rFonts w:ascii="Arial" w:eastAsia="Calibri" w:hAnsi="Arial" w:cs="Arial"/>
          <w:color w:val="231F20"/>
        </w:rPr>
        <w:t>as</w:t>
      </w:r>
      <w:r>
        <w:rPr>
          <w:rFonts w:ascii="Arial" w:eastAsia="Calibri" w:hAnsi="Arial" w:cs="Arial"/>
          <w:color w:val="231F20"/>
          <w:spacing w:val="2"/>
        </w:rPr>
        <w:t xml:space="preserve"> </w:t>
      </w:r>
      <w:r>
        <w:rPr>
          <w:rFonts w:ascii="Arial" w:eastAsia="Calibri" w:hAnsi="Arial" w:cs="Arial"/>
          <w:color w:val="231F20"/>
        </w:rPr>
        <w:t>hablan</w:t>
      </w:r>
      <w:r>
        <w:rPr>
          <w:rFonts w:ascii="Arial" w:eastAsia="Calibri" w:hAnsi="Arial" w:cs="Arial"/>
          <w:color w:val="231F20"/>
          <w:spacing w:val="2"/>
        </w:rPr>
        <w:t xml:space="preserve"> </w:t>
      </w:r>
      <w:r>
        <w:rPr>
          <w:rFonts w:ascii="Arial" w:eastAsia="Calibri" w:hAnsi="Arial" w:cs="Arial"/>
          <w:color w:val="231F20"/>
        </w:rPr>
        <w:t>por</w:t>
      </w:r>
      <w:r>
        <w:rPr>
          <w:rFonts w:ascii="Arial" w:eastAsia="Calibri" w:hAnsi="Arial" w:cs="Arial"/>
          <w:color w:val="231F20"/>
          <w:spacing w:val="2"/>
        </w:rPr>
        <w:t xml:space="preserve"> </w:t>
      </w:r>
      <w:r>
        <w:rPr>
          <w:rFonts w:ascii="Arial" w:eastAsia="Calibri" w:hAnsi="Arial" w:cs="Arial"/>
          <w:color w:val="231F20"/>
        </w:rPr>
        <w:t>sí</w:t>
      </w:r>
      <w:r>
        <w:rPr>
          <w:rFonts w:ascii="Arial" w:eastAsia="Calibri" w:hAnsi="Arial" w:cs="Arial"/>
          <w:color w:val="231F20"/>
          <w:spacing w:val="2"/>
        </w:rPr>
        <w:t xml:space="preserve"> </w:t>
      </w:r>
      <w:r>
        <w:rPr>
          <w:rFonts w:ascii="Arial" w:eastAsia="Calibri" w:hAnsi="Arial" w:cs="Arial"/>
          <w:color w:val="231F20"/>
        </w:rPr>
        <w:t>mismas.</w:t>
      </w:r>
      <w:r>
        <w:rPr>
          <w:rFonts w:ascii="Arial" w:eastAsia="Calibri" w:hAnsi="Arial" w:cs="Arial"/>
          <w:color w:val="231F20"/>
          <w:spacing w:val="2"/>
        </w:rPr>
        <w:t xml:space="preserve"> </w:t>
      </w:r>
      <w:r>
        <w:rPr>
          <w:rFonts w:ascii="Arial" w:eastAsia="Calibri" w:hAnsi="Arial" w:cs="Arial"/>
          <w:color w:val="231F20"/>
        </w:rPr>
        <w:t>Somos</w:t>
      </w:r>
      <w:r>
        <w:rPr>
          <w:rFonts w:ascii="Arial" w:eastAsia="Calibri" w:hAnsi="Arial" w:cs="Arial"/>
          <w:color w:val="231F20"/>
          <w:spacing w:val="2"/>
        </w:rPr>
        <w:t xml:space="preserve"> </w:t>
      </w:r>
      <w:r>
        <w:rPr>
          <w:rFonts w:ascii="Arial" w:eastAsia="Calibri" w:hAnsi="Arial" w:cs="Arial"/>
          <w:color w:val="231F20"/>
          <w:spacing w:val="-3"/>
        </w:rPr>
        <w:t>y</w:t>
      </w:r>
      <w:r>
        <w:rPr>
          <w:rFonts w:ascii="Arial" w:eastAsia="Calibri" w:hAnsi="Arial" w:cs="Arial"/>
          <w:color w:val="231F20"/>
        </w:rPr>
        <w:t>a</w:t>
      </w:r>
      <w:r>
        <w:rPr>
          <w:rFonts w:ascii="Arial" w:eastAsia="Calibri" w:hAnsi="Arial" w:cs="Arial"/>
          <w:color w:val="231F20"/>
          <w:spacing w:val="1"/>
        </w:rPr>
        <w:t xml:space="preserve"> </w:t>
      </w:r>
      <w:r>
        <w:rPr>
          <w:rFonts w:ascii="Arial" w:eastAsia="Calibri" w:hAnsi="Arial" w:cs="Arial"/>
          <w:color w:val="231F20"/>
        </w:rPr>
        <w:t>en el</w:t>
      </w:r>
      <w:r>
        <w:rPr>
          <w:rFonts w:ascii="Arial" w:eastAsia="Calibri" w:hAnsi="Arial" w:cs="Arial"/>
          <w:color w:val="231F20"/>
          <w:spacing w:val="2"/>
        </w:rPr>
        <w:t xml:space="preserve"> </w:t>
      </w:r>
      <w:r>
        <w:rPr>
          <w:rFonts w:ascii="Arial" w:eastAsia="Calibri" w:hAnsi="Arial" w:cs="Arial"/>
          <w:color w:val="231F20"/>
        </w:rPr>
        <w:t>mundo</w:t>
      </w:r>
      <w:r>
        <w:rPr>
          <w:rFonts w:ascii="Arial" w:eastAsia="Calibri" w:hAnsi="Arial" w:cs="Arial"/>
          <w:color w:val="231F20"/>
          <w:spacing w:val="2"/>
        </w:rPr>
        <w:t xml:space="preserve"> </w:t>
      </w:r>
      <w:r>
        <w:rPr>
          <w:rFonts w:ascii="Arial" w:eastAsia="Calibri" w:hAnsi="Arial" w:cs="Arial"/>
          <w:color w:val="231F20"/>
        </w:rPr>
        <w:t>mil</w:t>
      </w:r>
      <w:r>
        <w:rPr>
          <w:rFonts w:ascii="Arial" w:eastAsia="Calibri" w:hAnsi="Arial" w:cs="Arial"/>
          <w:color w:val="231F20"/>
          <w:spacing w:val="2"/>
        </w:rPr>
        <w:t xml:space="preserve"> </w:t>
      </w:r>
      <w:r>
        <w:rPr>
          <w:rFonts w:ascii="Arial" w:eastAsia="Calibri" w:hAnsi="Arial" w:cs="Arial"/>
          <w:color w:val="231F20"/>
        </w:rPr>
        <w:t>millones</w:t>
      </w:r>
      <w:r>
        <w:rPr>
          <w:rFonts w:ascii="Arial" w:eastAsia="Calibri" w:hAnsi="Arial" w:cs="Arial"/>
          <w:color w:val="231F20"/>
          <w:spacing w:val="2"/>
        </w:rPr>
        <w:t xml:space="preserve"> </w:t>
      </w:r>
      <w:r>
        <w:rPr>
          <w:rFonts w:ascii="Arial" w:eastAsia="Calibri" w:hAnsi="Arial" w:cs="Arial"/>
          <w:color w:val="231F20"/>
        </w:rPr>
        <w:t>de usuarios de</w:t>
      </w:r>
      <w:r>
        <w:rPr>
          <w:rFonts w:ascii="Arial" w:eastAsia="Calibri" w:hAnsi="Arial" w:cs="Arial"/>
          <w:color w:val="231F20"/>
          <w:spacing w:val="3"/>
        </w:rPr>
        <w:t xml:space="preserve"> </w:t>
      </w:r>
      <w:r>
        <w:rPr>
          <w:rFonts w:ascii="Arial" w:eastAsia="Calibri" w:hAnsi="Arial" w:cs="Arial"/>
          <w:color w:val="231F20"/>
          <w:spacing w:val="-6"/>
        </w:rPr>
        <w:t>F</w:t>
      </w:r>
      <w:r>
        <w:rPr>
          <w:rFonts w:ascii="Arial" w:eastAsia="Calibri" w:hAnsi="Arial" w:cs="Arial"/>
          <w:color w:val="231F20"/>
        </w:rPr>
        <w:t>acebook.</w:t>
      </w:r>
      <w:r>
        <w:rPr>
          <w:rFonts w:ascii="Arial" w:eastAsia="Calibri" w:hAnsi="Arial" w:cs="Arial"/>
          <w:color w:val="231F20"/>
          <w:spacing w:val="5"/>
        </w:rPr>
        <w:t xml:space="preserve"> </w:t>
      </w:r>
      <w:r>
        <w:rPr>
          <w:rFonts w:ascii="Arial" w:eastAsia="Calibri" w:hAnsi="Arial" w:cs="Arial"/>
          <w:color w:val="231F20"/>
        </w:rPr>
        <w:t>Según</w:t>
      </w:r>
      <w:r>
        <w:rPr>
          <w:rFonts w:ascii="Arial" w:eastAsia="Calibri" w:hAnsi="Arial" w:cs="Arial"/>
          <w:color w:val="231F20"/>
          <w:spacing w:val="5"/>
        </w:rPr>
        <w:t xml:space="preserve"> </w:t>
      </w:r>
      <w:r>
        <w:rPr>
          <w:rFonts w:ascii="Arial" w:eastAsia="Calibri" w:hAnsi="Arial" w:cs="Arial"/>
          <w:color w:val="231F20"/>
        </w:rPr>
        <w:t>d</w:t>
      </w:r>
      <w:r>
        <w:rPr>
          <w:rFonts w:ascii="Arial" w:eastAsia="Calibri" w:hAnsi="Arial" w:cs="Arial"/>
          <w:color w:val="231F20"/>
          <w:spacing w:val="-2"/>
        </w:rPr>
        <w:t>at</w:t>
      </w:r>
      <w:r>
        <w:rPr>
          <w:rFonts w:ascii="Arial" w:eastAsia="Calibri" w:hAnsi="Arial" w:cs="Arial"/>
          <w:color w:val="231F20"/>
        </w:rPr>
        <w:t>os</w:t>
      </w:r>
      <w:r>
        <w:rPr>
          <w:rFonts w:ascii="Arial" w:eastAsia="Calibri" w:hAnsi="Arial" w:cs="Arial"/>
          <w:color w:val="231F20"/>
          <w:spacing w:val="5"/>
        </w:rPr>
        <w:t xml:space="preserve"> </w:t>
      </w:r>
      <w:r>
        <w:rPr>
          <w:rFonts w:ascii="Arial" w:eastAsia="Calibri" w:hAnsi="Arial" w:cs="Arial"/>
          <w:color w:val="231F20"/>
        </w:rPr>
        <w:t>de</w:t>
      </w:r>
      <w:r>
        <w:rPr>
          <w:rFonts w:ascii="Arial" w:eastAsia="Calibri" w:hAnsi="Arial" w:cs="Arial"/>
          <w:color w:val="231F20"/>
          <w:spacing w:val="3"/>
        </w:rPr>
        <w:t xml:space="preserve"> </w:t>
      </w:r>
      <w:r>
        <w:rPr>
          <w:rFonts w:ascii="Arial" w:eastAsia="Calibri" w:hAnsi="Arial" w:cs="Arial"/>
          <w:color w:val="231F20"/>
        </w:rPr>
        <w:t>la</w:t>
      </w:r>
      <w:r>
        <w:rPr>
          <w:rFonts w:ascii="Arial" w:eastAsia="Calibri" w:hAnsi="Arial" w:cs="Arial"/>
          <w:color w:val="231F20"/>
          <w:spacing w:val="5"/>
        </w:rPr>
        <w:t xml:space="preserve"> </w:t>
      </w:r>
      <w:r>
        <w:rPr>
          <w:rFonts w:ascii="Arial" w:eastAsia="Calibri" w:hAnsi="Arial" w:cs="Arial"/>
          <w:color w:val="231F20"/>
          <w:spacing w:val="-4"/>
        </w:rPr>
        <w:t>P</w:t>
      </w:r>
      <w:r>
        <w:rPr>
          <w:rFonts w:ascii="Arial" w:eastAsia="Calibri" w:hAnsi="Arial" w:cs="Arial"/>
          <w:color w:val="231F20"/>
          <w:spacing w:val="-1"/>
        </w:rPr>
        <w:t>e</w:t>
      </w:r>
      <w:r>
        <w:rPr>
          <w:rFonts w:ascii="Arial" w:eastAsia="Calibri" w:hAnsi="Arial" w:cs="Arial"/>
          <w:color w:val="231F20"/>
        </w:rPr>
        <w:t>w</w:t>
      </w:r>
      <w:r>
        <w:rPr>
          <w:rFonts w:ascii="Arial" w:eastAsia="Calibri" w:hAnsi="Arial" w:cs="Arial"/>
          <w:color w:val="231F20"/>
          <w:spacing w:val="2"/>
        </w:rPr>
        <w:t xml:space="preserve"> </w:t>
      </w:r>
      <w:r>
        <w:rPr>
          <w:rFonts w:ascii="Arial" w:eastAsia="Calibri" w:hAnsi="Arial" w:cs="Arial"/>
          <w:color w:val="231F20"/>
        </w:rPr>
        <w:t>I</w:t>
      </w:r>
      <w:r>
        <w:rPr>
          <w:rFonts w:ascii="Arial" w:eastAsia="Calibri" w:hAnsi="Arial" w:cs="Arial"/>
          <w:color w:val="231F20"/>
          <w:spacing w:val="-2"/>
        </w:rPr>
        <w:t>nt</w:t>
      </w:r>
      <w:r>
        <w:rPr>
          <w:rFonts w:ascii="Arial" w:eastAsia="Calibri" w:hAnsi="Arial" w:cs="Arial"/>
          <w:color w:val="231F20"/>
        </w:rPr>
        <w:t>ern</w:t>
      </w:r>
      <w:r>
        <w:rPr>
          <w:rFonts w:ascii="Arial" w:eastAsia="Calibri" w:hAnsi="Arial" w:cs="Arial"/>
          <w:color w:val="231F20"/>
          <w:spacing w:val="-1"/>
        </w:rPr>
        <w:t>e</w:t>
      </w:r>
      <w:r>
        <w:rPr>
          <w:rFonts w:ascii="Arial" w:eastAsia="Calibri" w:hAnsi="Arial" w:cs="Arial"/>
          <w:color w:val="231F20"/>
        </w:rPr>
        <w:t>t Associ</w:t>
      </w:r>
      <w:r>
        <w:rPr>
          <w:rFonts w:ascii="Arial" w:eastAsia="Calibri" w:hAnsi="Arial" w:cs="Arial"/>
          <w:color w:val="231F20"/>
          <w:spacing w:val="-2"/>
        </w:rPr>
        <w:t>a</w:t>
      </w:r>
      <w:r>
        <w:rPr>
          <w:rFonts w:ascii="Arial" w:eastAsia="Calibri" w:hAnsi="Arial" w:cs="Arial"/>
          <w:color w:val="231F20"/>
        </w:rPr>
        <w:t>tion,</w:t>
      </w:r>
      <w:r>
        <w:rPr>
          <w:rFonts w:ascii="Arial" w:eastAsia="Calibri" w:hAnsi="Arial" w:cs="Arial"/>
          <w:color w:val="231F20"/>
          <w:spacing w:val="5"/>
        </w:rPr>
        <w:t xml:space="preserve"> </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rPr>
        <w:t>mediados</w:t>
      </w:r>
      <w:r>
        <w:rPr>
          <w:rFonts w:ascii="Arial" w:eastAsia="Calibri" w:hAnsi="Arial" w:cs="Arial"/>
          <w:color w:val="231F20"/>
          <w:spacing w:val="5"/>
        </w:rPr>
        <w:t xml:space="preserve"> </w:t>
      </w:r>
      <w:r>
        <w:rPr>
          <w:rFonts w:ascii="Arial" w:eastAsia="Calibri" w:hAnsi="Arial" w:cs="Arial"/>
          <w:color w:val="231F20"/>
        </w:rPr>
        <w:t>de</w:t>
      </w:r>
      <w:r>
        <w:rPr>
          <w:rFonts w:ascii="Arial" w:eastAsia="Calibri" w:hAnsi="Arial" w:cs="Arial"/>
          <w:color w:val="231F20"/>
          <w:spacing w:val="3"/>
        </w:rPr>
        <w:t xml:space="preserve"> </w:t>
      </w:r>
      <w:r>
        <w:rPr>
          <w:rFonts w:ascii="Arial" w:eastAsia="Calibri" w:hAnsi="Arial" w:cs="Arial"/>
          <w:color w:val="231F20"/>
        </w:rPr>
        <w:t xml:space="preserve">2011, </w:t>
      </w:r>
      <w:r>
        <w:rPr>
          <w:rFonts w:ascii="Arial" w:eastAsia="Calibri" w:hAnsi="Arial" w:cs="Arial"/>
          <w:color w:val="231F20"/>
          <w:spacing w:val="1"/>
        </w:rPr>
        <w:t>e</w:t>
      </w:r>
      <w:r>
        <w:rPr>
          <w:rFonts w:ascii="Arial" w:eastAsia="Calibri" w:hAnsi="Arial" w:cs="Arial"/>
          <w:color w:val="231F20"/>
        </w:rPr>
        <w:t>l</w:t>
      </w:r>
      <w:r>
        <w:rPr>
          <w:rFonts w:ascii="Arial" w:eastAsia="Calibri" w:hAnsi="Arial" w:cs="Arial"/>
          <w:color w:val="231F20"/>
          <w:spacing w:val="4"/>
        </w:rPr>
        <w:t xml:space="preserve"> </w:t>
      </w:r>
      <w:r>
        <w:rPr>
          <w:rFonts w:ascii="Arial" w:eastAsia="Calibri" w:hAnsi="Arial" w:cs="Arial"/>
          <w:color w:val="231F20"/>
          <w:spacing w:val="1"/>
        </w:rPr>
        <w:t>74</w:t>
      </w:r>
      <w:r>
        <w:rPr>
          <w:rFonts w:ascii="Arial" w:eastAsia="Calibri" w:hAnsi="Arial" w:cs="Arial"/>
          <w:color w:val="231F20"/>
        </w:rPr>
        <w:t>%</w:t>
      </w:r>
      <w:r>
        <w:rPr>
          <w:rFonts w:ascii="Arial" w:eastAsia="Calibri" w:hAnsi="Arial" w:cs="Arial"/>
          <w:color w:val="231F20"/>
          <w:spacing w:val="1"/>
        </w:rPr>
        <w:t xml:space="preserve"> d</w:t>
      </w:r>
      <w:r>
        <w:rPr>
          <w:rFonts w:ascii="Arial" w:eastAsia="Calibri" w:hAnsi="Arial" w:cs="Arial"/>
          <w:color w:val="231F20"/>
        </w:rPr>
        <w:t>e</w:t>
      </w:r>
      <w:r>
        <w:rPr>
          <w:rFonts w:ascii="Arial" w:eastAsia="Calibri" w:hAnsi="Arial" w:cs="Arial"/>
          <w:color w:val="231F20"/>
          <w:spacing w:val="1"/>
        </w:rPr>
        <w:t xml:space="preserve"> lo</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usuario</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1"/>
        </w:rPr>
        <w:t xml:space="preserve"> </w:t>
      </w:r>
      <w:r>
        <w:rPr>
          <w:rFonts w:ascii="Arial" w:eastAsia="Calibri" w:hAnsi="Arial" w:cs="Arial"/>
          <w:color w:val="231F20"/>
          <w:spacing w:val="-2"/>
        </w:rPr>
        <w:t>t</w:t>
      </w:r>
      <w:r>
        <w:rPr>
          <w:rFonts w:ascii="Arial" w:eastAsia="Calibri" w:hAnsi="Arial" w:cs="Arial"/>
          <w:color w:val="231F20"/>
          <w:spacing w:val="1"/>
        </w:rPr>
        <w:t>el</w:t>
      </w:r>
      <w:r>
        <w:rPr>
          <w:rFonts w:ascii="Arial" w:eastAsia="Calibri" w:hAnsi="Arial" w:cs="Arial"/>
          <w:color w:val="231F20"/>
          <w:spacing w:val="-1"/>
        </w:rPr>
        <w:t>é</w:t>
      </w:r>
      <w:r>
        <w:rPr>
          <w:rFonts w:ascii="Arial" w:eastAsia="Calibri" w:hAnsi="Arial" w:cs="Arial"/>
          <w:color w:val="231F20"/>
          <w:spacing w:val="-4"/>
        </w:rPr>
        <w:t>f</w:t>
      </w:r>
      <w:r>
        <w:rPr>
          <w:rFonts w:ascii="Arial" w:eastAsia="Calibri" w:hAnsi="Arial" w:cs="Arial"/>
          <w:color w:val="231F20"/>
          <w:spacing w:val="1"/>
        </w:rPr>
        <w:t>ono</w:t>
      </w:r>
      <w:r>
        <w:rPr>
          <w:rFonts w:ascii="Arial" w:eastAsia="Calibri" w:hAnsi="Arial" w:cs="Arial"/>
          <w:color w:val="231F20"/>
        </w:rPr>
        <w:t xml:space="preserve">s </w:t>
      </w:r>
      <w:r>
        <w:rPr>
          <w:rFonts w:ascii="Arial" w:eastAsia="Calibri" w:hAnsi="Arial" w:cs="Arial"/>
          <w:color w:val="231F20"/>
          <w:spacing w:val="1"/>
        </w:rPr>
        <w:t>lo</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utili</w:t>
      </w:r>
      <w:r>
        <w:rPr>
          <w:rFonts w:ascii="Arial" w:eastAsia="Calibri" w:hAnsi="Arial" w:cs="Arial"/>
          <w:color w:val="231F20"/>
          <w:spacing w:val="-3"/>
        </w:rPr>
        <w:t>z</w:t>
      </w:r>
      <w:r>
        <w:rPr>
          <w:rFonts w:ascii="Arial" w:eastAsia="Calibri" w:hAnsi="Arial" w:cs="Arial"/>
          <w:color w:val="231F20"/>
          <w:spacing w:val="1"/>
        </w:rPr>
        <w:t>aba</w:t>
      </w:r>
      <w:r>
        <w:rPr>
          <w:rFonts w:ascii="Arial" w:eastAsia="Calibri" w:hAnsi="Arial" w:cs="Arial"/>
          <w:color w:val="231F20"/>
        </w:rPr>
        <w:t>n</w:t>
      </w:r>
      <w:r>
        <w:rPr>
          <w:rFonts w:ascii="Arial" w:eastAsia="Calibri" w:hAnsi="Arial" w:cs="Arial"/>
          <w:color w:val="231F20"/>
          <w:spacing w:val="3"/>
        </w:rPr>
        <w:t xml:space="preserve"> </w:t>
      </w:r>
      <w:r>
        <w:rPr>
          <w:rFonts w:ascii="Arial" w:eastAsia="Calibri" w:hAnsi="Arial" w:cs="Arial"/>
          <w:color w:val="231F20"/>
          <w:spacing w:val="1"/>
        </w:rPr>
        <w:t>pa</w:t>
      </w:r>
      <w:r>
        <w:rPr>
          <w:rFonts w:ascii="Arial" w:eastAsia="Calibri" w:hAnsi="Arial" w:cs="Arial"/>
          <w:color w:val="231F20"/>
          <w:spacing w:val="-4"/>
        </w:rPr>
        <w:t>r</w:t>
      </w:r>
      <w:r>
        <w:rPr>
          <w:rFonts w:ascii="Arial" w:eastAsia="Calibri" w:hAnsi="Arial" w:cs="Arial"/>
          <w:color w:val="231F20"/>
        </w:rPr>
        <w:t>a</w:t>
      </w:r>
      <w:r>
        <w:rPr>
          <w:rFonts w:ascii="Arial" w:eastAsia="Calibri" w:hAnsi="Arial" w:cs="Arial"/>
          <w:color w:val="231F20"/>
          <w:spacing w:val="3"/>
        </w:rPr>
        <w:t xml:space="preserve"> </w:t>
      </w:r>
      <w:r>
        <w:rPr>
          <w:rFonts w:ascii="Arial" w:eastAsia="Calibri" w:hAnsi="Arial" w:cs="Arial"/>
          <w:color w:val="231F20"/>
          <w:spacing w:val="1"/>
        </w:rPr>
        <w:t>e</w:t>
      </w:r>
      <w:r>
        <w:rPr>
          <w:rFonts w:ascii="Arial" w:eastAsia="Calibri" w:hAnsi="Arial" w:cs="Arial"/>
          <w:color w:val="231F20"/>
          <w:spacing w:val="-3"/>
        </w:rPr>
        <w:t>n</w:t>
      </w:r>
      <w:r>
        <w:rPr>
          <w:rFonts w:ascii="Arial" w:eastAsia="Calibri" w:hAnsi="Arial" w:cs="Arial"/>
          <w:color w:val="231F20"/>
          <w:spacing w:val="1"/>
        </w:rPr>
        <w:t xml:space="preserve">viar </w:t>
      </w:r>
      <w:r>
        <w:rPr>
          <w:rFonts w:ascii="Arial" w:eastAsia="Calibri" w:hAnsi="Arial" w:cs="Arial"/>
          <w:color w:val="231F20"/>
        </w:rPr>
        <w:t>imá</w:t>
      </w:r>
      <w:r>
        <w:rPr>
          <w:rFonts w:ascii="Arial" w:eastAsia="Calibri" w:hAnsi="Arial" w:cs="Arial"/>
          <w:color w:val="231F20"/>
          <w:spacing w:val="-1"/>
        </w:rPr>
        <w:t>g</w:t>
      </w:r>
      <w:r>
        <w:rPr>
          <w:rFonts w:ascii="Arial" w:eastAsia="Calibri" w:hAnsi="Arial" w:cs="Arial"/>
          <w:color w:val="231F20"/>
        </w:rPr>
        <w:t>enes</w:t>
      </w:r>
      <w:r>
        <w:rPr>
          <w:rFonts w:ascii="Arial" w:eastAsia="Calibri" w:hAnsi="Arial" w:cs="Arial"/>
          <w:color w:val="231F20"/>
          <w:spacing w:val="1"/>
        </w:rPr>
        <w:t xml:space="preserve"> </w:t>
      </w:r>
      <w:r>
        <w:rPr>
          <w:rFonts w:ascii="Arial" w:eastAsia="Calibri" w:hAnsi="Arial" w:cs="Arial"/>
          <w:color w:val="231F20"/>
        </w:rPr>
        <w:t>o</w:t>
      </w:r>
      <w:r>
        <w:rPr>
          <w:rFonts w:ascii="Arial" w:eastAsia="Calibri" w:hAnsi="Arial" w:cs="Arial"/>
          <w:color w:val="231F20"/>
          <w:spacing w:val="5"/>
        </w:rPr>
        <w:t xml:space="preserve"> </w:t>
      </w:r>
      <w:r>
        <w:rPr>
          <w:rFonts w:ascii="Arial" w:eastAsia="Calibri" w:hAnsi="Arial" w:cs="Arial"/>
          <w:color w:val="231F20"/>
        </w:rPr>
        <w:t>vídeos</w:t>
      </w:r>
      <w:r>
        <w:rPr>
          <w:rFonts w:ascii="Arial" w:eastAsia="Calibri" w:hAnsi="Arial" w:cs="Arial"/>
          <w:color w:val="231F20"/>
          <w:spacing w:val="5"/>
        </w:rPr>
        <w:t xml:space="preserve"> </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rPr>
        <w:t>ot</w:t>
      </w:r>
      <w:r>
        <w:rPr>
          <w:rFonts w:ascii="Arial" w:eastAsia="Calibri" w:hAnsi="Arial" w:cs="Arial"/>
          <w:color w:val="231F20"/>
          <w:spacing w:val="-3"/>
        </w:rPr>
        <w:t>r</w:t>
      </w:r>
      <w:r>
        <w:rPr>
          <w:rFonts w:ascii="Arial" w:eastAsia="Calibri" w:hAnsi="Arial" w:cs="Arial"/>
          <w:color w:val="231F20"/>
        </w:rPr>
        <w:t>os,</w:t>
      </w:r>
      <w:r>
        <w:rPr>
          <w:rFonts w:ascii="Arial" w:eastAsia="Calibri" w:hAnsi="Arial" w:cs="Arial"/>
          <w:color w:val="231F20"/>
          <w:spacing w:val="2"/>
        </w:rPr>
        <w:t xml:space="preserve"> </w:t>
      </w:r>
      <w:r>
        <w:rPr>
          <w:rFonts w:ascii="Arial" w:eastAsia="Calibri" w:hAnsi="Arial" w:cs="Arial"/>
          <w:color w:val="231F20"/>
        </w:rPr>
        <w:t>pa</w:t>
      </w:r>
      <w:r>
        <w:rPr>
          <w:rFonts w:ascii="Arial" w:eastAsia="Calibri" w:hAnsi="Arial" w:cs="Arial"/>
          <w:color w:val="231F20"/>
          <w:spacing w:val="-4"/>
        </w:rPr>
        <w:t>r</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spacing w:val="-2"/>
        </w:rPr>
        <w:t>c</w:t>
      </w:r>
      <w:r>
        <w:rPr>
          <w:rFonts w:ascii="Arial" w:eastAsia="Calibri" w:hAnsi="Arial" w:cs="Arial"/>
          <w:color w:val="231F20"/>
        </w:rPr>
        <w:t>onec</w:t>
      </w:r>
      <w:r>
        <w:rPr>
          <w:rFonts w:ascii="Arial" w:eastAsia="Calibri" w:hAnsi="Arial" w:cs="Arial"/>
          <w:color w:val="231F20"/>
          <w:spacing w:val="-3"/>
        </w:rPr>
        <w:t>t</w:t>
      </w:r>
      <w:r>
        <w:rPr>
          <w:rFonts w:ascii="Arial" w:eastAsia="Calibri" w:hAnsi="Arial" w:cs="Arial"/>
          <w:color w:val="231F20"/>
        </w:rPr>
        <w:t>a</w:t>
      </w:r>
      <w:r>
        <w:rPr>
          <w:rFonts w:ascii="Arial" w:eastAsia="Calibri" w:hAnsi="Arial" w:cs="Arial"/>
          <w:color w:val="231F20"/>
          <w:spacing w:val="-3"/>
        </w:rPr>
        <w:t>r</w:t>
      </w:r>
      <w:r>
        <w:rPr>
          <w:rFonts w:ascii="Arial" w:eastAsia="Calibri" w:hAnsi="Arial" w:cs="Arial"/>
          <w:color w:val="231F20"/>
        </w:rPr>
        <w:t>se</w:t>
      </w:r>
      <w:r>
        <w:rPr>
          <w:rFonts w:ascii="Arial" w:eastAsia="Calibri" w:hAnsi="Arial" w:cs="Arial"/>
          <w:color w:val="231F20"/>
          <w:spacing w:val="1"/>
        </w:rPr>
        <w:t xml:space="preserve"> </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rPr>
        <w:t>las</w:t>
      </w:r>
      <w:r>
        <w:rPr>
          <w:rFonts w:ascii="Arial" w:eastAsia="Calibri" w:hAnsi="Arial" w:cs="Arial"/>
          <w:color w:val="231F20"/>
          <w:spacing w:val="5"/>
        </w:rPr>
        <w:t xml:space="preserve"> </w:t>
      </w:r>
      <w:r>
        <w:rPr>
          <w:rFonts w:ascii="Arial" w:eastAsia="Calibri" w:hAnsi="Arial" w:cs="Arial"/>
          <w:color w:val="231F20"/>
          <w:spacing w:val="-3"/>
        </w:rPr>
        <w:t>r</w:t>
      </w:r>
      <w:r>
        <w:rPr>
          <w:rFonts w:ascii="Arial" w:eastAsia="Calibri" w:hAnsi="Arial" w:cs="Arial"/>
          <w:color w:val="231F20"/>
        </w:rPr>
        <w:t>edes</w:t>
      </w:r>
      <w:r>
        <w:rPr>
          <w:rFonts w:ascii="Arial" w:eastAsia="Calibri" w:hAnsi="Arial" w:cs="Arial"/>
          <w:color w:val="231F20"/>
          <w:spacing w:val="4"/>
        </w:rPr>
        <w:t xml:space="preserve"> </w:t>
      </w:r>
      <w:r>
        <w:rPr>
          <w:rFonts w:ascii="Arial" w:eastAsia="Calibri" w:hAnsi="Arial" w:cs="Arial"/>
          <w:color w:val="231F20"/>
        </w:rPr>
        <w:t>sociales</w:t>
      </w:r>
      <w:r>
        <w:rPr>
          <w:rFonts w:ascii="Arial" w:eastAsia="Calibri" w:hAnsi="Arial" w:cs="Arial"/>
          <w:color w:val="231F20"/>
          <w:spacing w:val="5"/>
        </w:rPr>
        <w:t xml:space="preserve"> </w:t>
      </w:r>
      <w:r>
        <w:rPr>
          <w:rFonts w:ascii="Arial" w:eastAsia="Calibri" w:hAnsi="Arial" w:cs="Arial"/>
          <w:color w:val="231F20"/>
        </w:rPr>
        <w:t>(48%), pa</w:t>
      </w:r>
      <w:r>
        <w:rPr>
          <w:rFonts w:ascii="Arial" w:eastAsia="Calibri" w:hAnsi="Arial" w:cs="Arial"/>
          <w:color w:val="231F20"/>
          <w:spacing w:val="-4"/>
        </w:rPr>
        <w:t>r</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rPr>
        <w:t>actuali</w:t>
      </w:r>
      <w:r>
        <w:rPr>
          <w:rFonts w:ascii="Arial" w:eastAsia="Calibri" w:hAnsi="Arial" w:cs="Arial"/>
          <w:color w:val="231F20"/>
          <w:spacing w:val="-3"/>
        </w:rPr>
        <w:t>z</w:t>
      </w:r>
      <w:r>
        <w:rPr>
          <w:rFonts w:ascii="Arial" w:eastAsia="Calibri" w:hAnsi="Arial" w:cs="Arial"/>
          <w:color w:val="231F20"/>
        </w:rPr>
        <w:t>ar</w:t>
      </w:r>
      <w:r>
        <w:rPr>
          <w:rFonts w:ascii="Arial" w:eastAsia="Calibri" w:hAnsi="Arial" w:cs="Arial"/>
          <w:color w:val="231F20"/>
          <w:spacing w:val="3"/>
        </w:rPr>
        <w:t xml:space="preserve"> </w:t>
      </w:r>
      <w:r>
        <w:rPr>
          <w:rFonts w:ascii="Arial" w:eastAsia="Calibri" w:hAnsi="Arial" w:cs="Arial"/>
          <w:color w:val="231F20"/>
          <w:spacing w:val="-9"/>
        </w:rPr>
        <w:t>T</w:t>
      </w:r>
      <w:r>
        <w:rPr>
          <w:rFonts w:ascii="Arial" w:eastAsia="Calibri" w:hAnsi="Arial" w:cs="Arial"/>
          <w:color w:val="231F20"/>
        </w:rPr>
        <w:t>wi</w:t>
      </w:r>
      <w:r>
        <w:rPr>
          <w:rFonts w:ascii="Arial" w:eastAsia="Calibri" w:hAnsi="Arial" w:cs="Arial"/>
          <w:color w:val="231F20"/>
          <w:spacing w:val="-3"/>
        </w:rPr>
        <w:t>t</w:t>
      </w:r>
      <w:r>
        <w:rPr>
          <w:rFonts w:ascii="Arial" w:eastAsia="Calibri" w:hAnsi="Arial" w:cs="Arial"/>
          <w:color w:val="231F20"/>
          <w:spacing w:val="-2"/>
        </w:rPr>
        <w:t>t</w:t>
      </w:r>
      <w:r>
        <w:rPr>
          <w:rFonts w:ascii="Arial" w:eastAsia="Calibri" w:hAnsi="Arial" w:cs="Arial"/>
          <w:color w:val="231F20"/>
        </w:rPr>
        <w:t>er</w:t>
      </w:r>
      <w:r>
        <w:rPr>
          <w:rFonts w:ascii="Arial" w:eastAsia="Calibri" w:hAnsi="Arial" w:cs="Arial"/>
          <w:color w:val="231F20"/>
          <w:spacing w:val="2"/>
        </w:rPr>
        <w:t xml:space="preserve"> </w:t>
      </w:r>
      <w:r>
        <w:rPr>
          <w:rFonts w:ascii="Arial" w:eastAsia="Calibri" w:hAnsi="Arial" w:cs="Arial"/>
          <w:color w:val="231F20"/>
        </w:rPr>
        <w:t>(20%) o</w:t>
      </w:r>
      <w:r>
        <w:rPr>
          <w:rFonts w:ascii="Arial" w:eastAsia="Calibri" w:hAnsi="Arial" w:cs="Arial"/>
          <w:color w:val="231F20"/>
          <w:spacing w:val="5"/>
        </w:rPr>
        <w:t xml:space="preserve"> </w:t>
      </w:r>
      <w:r>
        <w:rPr>
          <w:rFonts w:ascii="Arial" w:eastAsia="Calibri" w:hAnsi="Arial" w:cs="Arial"/>
          <w:color w:val="231F20"/>
        </w:rPr>
        <w:t>incluso</w:t>
      </w:r>
      <w:r>
        <w:rPr>
          <w:rFonts w:ascii="Arial" w:eastAsia="Calibri" w:hAnsi="Arial" w:cs="Arial"/>
          <w:color w:val="231F20"/>
          <w:spacing w:val="5"/>
        </w:rPr>
        <w:t xml:space="preserve"> </w:t>
      </w:r>
      <w:r>
        <w:rPr>
          <w:rFonts w:ascii="Arial" w:eastAsia="Calibri" w:hAnsi="Arial" w:cs="Arial"/>
          <w:color w:val="231F20"/>
        </w:rPr>
        <w:t>pa</w:t>
      </w:r>
      <w:r>
        <w:rPr>
          <w:rFonts w:ascii="Arial" w:eastAsia="Calibri" w:hAnsi="Arial" w:cs="Arial"/>
          <w:color w:val="231F20"/>
          <w:spacing w:val="-4"/>
        </w:rPr>
        <w:t>r</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spacing w:val="-3"/>
        </w:rPr>
        <w:t>r</w:t>
      </w:r>
      <w:r>
        <w:rPr>
          <w:rFonts w:ascii="Arial" w:eastAsia="Calibri" w:hAnsi="Arial" w:cs="Arial"/>
          <w:color w:val="231F20"/>
        </w:rPr>
        <w:t>eali</w:t>
      </w:r>
      <w:r>
        <w:rPr>
          <w:rFonts w:ascii="Arial" w:eastAsia="Calibri" w:hAnsi="Arial" w:cs="Arial"/>
          <w:color w:val="231F20"/>
          <w:spacing w:val="-3"/>
        </w:rPr>
        <w:t>z</w:t>
      </w:r>
      <w:r>
        <w:rPr>
          <w:rFonts w:ascii="Arial" w:eastAsia="Calibri" w:hAnsi="Arial" w:cs="Arial"/>
          <w:color w:val="231F20"/>
        </w:rPr>
        <w:t>ar</w:t>
      </w:r>
      <w:r>
        <w:rPr>
          <w:rFonts w:ascii="Arial" w:eastAsia="Calibri" w:hAnsi="Arial" w:cs="Arial"/>
          <w:color w:val="231F20"/>
          <w:spacing w:val="2"/>
        </w:rPr>
        <w:t xml:space="preserve"> </w:t>
      </w:r>
      <w:r>
        <w:rPr>
          <w:rFonts w:ascii="Arial" w:eastAsia="Calibri" w:hAnsi="Arial" w:cs="Arial"/>
          <w:color w:val="231F20"/>
        </w:rPr>
        <w:t>ob</w:t>
      </w:r>
      <w:r>
        <w:rPr>
          <w:rFonts w:ascii="Arial" w:eastAsia="Calibri" w:hAnsi="Arial" w:cs="Arial"/>
          <w:color w:val="231F20"/>
          <w:spacing w:val="-4"/>
        </w:rPr>
        <w:t>r</w:t>
      </w:r>
      <w:r>
        <w:rPr>
          <w:rFonts w:ascii="Arial" w:eastAsia="Calibri" w:hAnsi="Arial" w:cs="Arial"/>
          <w:color w:val="231F20"/>
        </w:rPr>
        <w:t>as</w:t>
      </w:r>
      <w:r>
        <w:rPr>
          <w:rFonts w:ascii="Arial" w:eastAsia="Calibri" w:hAnsi="Arial" w:cs="Arial"/>
          <w:color w:val="231F20"/>
          <w:spacing w:val="5"/>
        </w:rPr>
        <w:t xml:space="preserve"> </w:t>
      </w:r>
      <w:r>
        <w:rPr>
          <w:rFonts w:ascii="Arial" w:eastAsia="Calibri" w:hAnsi="Arial" w:cs="Arial"/>
          <w:color w:val="231F20"/>
        </w:rPr>
        <w:t>de</w:t>
      </w:r>
      <w:r>
        <w:rPr>
          <w:rFonts w:ascii="Arial" w:eastAsia="Calibri" w:hAnsi="Arial" w:cs="Arial"/>
          <w:color w:val="231F20"/>
          <w:spacing w:val="3"/>
        </w:rPr>
        <w:t xml:space="preserve"> </w:t>
      </w:r>
      <w:r>
        <w:rPr>
          <w:rFonts w:ascii="Arial" w:eastAsia="Calibri" w:hAnsi="Arial" w:cs="Arial"/>
          <w:color w:val="231F20"/>
          <w:spacing w:val="-2"/>
        </w:rPr>
        <w:t>c</w:t>
      </w:r>
      <w:r>
        <w:rPr>
          <w:rFonts w:ascii="Arial" w:eastAsia="Calibri" w:hAnsi="Arial" w:cs="Arial"/>
          <w:color w:val="231F20"/>
        </w:rPr>
        <w:t>aridad</w:t>
      </w:r>
      <w:r>
        <w:rPr>
          <w:rFonts w:ascii="Arial" w:eastAsia="Calibri" w:hAnsi="Arial" w:cs="Arial"/>
          <w:color w:val="231F20"/>
          <w:spacing w:val="4"/>
        </w:rPr>
        <w:t xml:space="preserve"> </w:t>
      </w:r>
      <w:r>
        <w:rPr>
          <w:rFonts w:ascii="Arial" w:eastAsia="Calibri" w:hAnsi="Arial" w:cs="Arial"/>
          <w:color w:val="231F20"/>
        </w:rPr>
        <w:t>vía</w:t>
      </w:r>
      <w:r>
        <w:rPr>
          <w:rFonts w:ascii="Arial" w:eastAsia="Calibri" w:hAnsi="Arial" w:cs="Arial"/>
          <w:color w:val="231F20"/>
          <w:spacing w:val="5"/>
        </w:rPr>
        <w:t xml:space="preserve"> </w:t>
      </w:r>
      <w:r>
        <w:rPr>
          <w:rFonts w:ascii="Arial" w:eastAsia="Calibri" w:hAnsi="Arial" w:cs="Arial"/>
          <w:color w:val="231F20"/>
        </w:rPr>
        <w:t>sms.</w:t>
      </w:r>
      <w:r>
        <w:rPr>
          <w:rFonts w:ascii="Arial" w:eastAsia="Calibri" w:hAnsi="Arial" w:cs="Arial"/>
          <w:color w:val="231F20"/>
          <w:spacing w:val="5"/>
        </w:rPr>
        <w:t xml:space="preserve"> </w:t>
      </w:r>
      <w:r>
        <w:rPr>
          <w:rFonts w:ascii="Arial" w:eastAsia="Calibri" w:hAnsi="Arial" w:cs="Arial"/>
          <w:color w:val="231F20"/>
        </w:rPr>
        <w:t xml:space="preserve">Además, </w:t>
      </w:r>
      <w:r>
        <w:rPr>
          <w:rFonts w:ascii="Arial" w:eastAsia="Calibri" w:hAnsi="Arial" w:cs="Arial"/>
          <w:color w:val="231F20"/>
          <w:spacing w:val="-1"/>
        </w:rPr>
        <w:t>e</w:t>
      </w:r>
      <w:r>
        <w:rPr>
          <w:rFonts w:ascii="Arial" w:eastAsia="Calibri" w:hAnsi="Arial" w:cs="Arial"/>
          <w:color w:val="231F20"/>
        </w:rPr>
        <w:t>l</w:t>
      </w:r>
      <w:r>
        <w:rPr>
          <w:rFonts w:ascii="Arial" w:eastAsia="Calibri" w:hAnsi="Arial" w:cs="Arial"/>
          <w:color w:val="231F20"/>
          <w:spacing w:val="-8"/>
        </w:rPr>
        <w:t xml:space="preserve"> </w:t>
      </w:r>
      <w:r>
        <w:rPr>
          <w:rFonts w:ascii="Arial" w:eastAsia="Calibri" w:hAnsi="Arial" w:cs="Arial"/>
          <w:color w:val="231F20"/>
          <w:spacing w:val="-1"/>
        </w:rPr>
        <w:t>65</w:t>
      </w:r>
      <w:r>
        <w:rPr>
          <w:rFonts w:ascii="Arial" w:eastAsia="Calibri" w:hAnsi="Arial" w:cs="Arial"/>
          <w:color w:val="231F20"/>
        </w:rPr>
        <w:t>%</w:t>
      </w:r>
      <w:r>
        <w:rPr>
          <w:rFonts w:ascii="Arial" w:eastAsia="Calibri" w:hAnsi="Arial" w:cs="Arial"/>
          <w:color w:val="231F20"/>
          <w:spacing w:val="-12"/>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10"/>
        </w:rPr>
        <w:t xml:space="preserve"> </w:t>
      </w:r>
      <w:r>
        <w:rPr>
          <w:rFonts w:ascii="Arial" w:eastAsia="Calibri" w:hAnsi="Arial" w:cs="Arial"/>
          <w:color w:val="231F20"/>
          <w:spacing w:val="-1"/>
        </w:rPr>
        <w:t>lo</w:t>
      </w:r>
      <w:r>
        <w:rPr>
          <w:rFonts w:ascii="Arial" w:eastAsia="Calibri" w:hAnsi="Arial" w:cs="Arial"/>
          <w:color w:val="231F20"/>
        </w:rPr>
        <w:t>s</w:t>
      </w:r>
      <w:r>
        <w:rPr>
          <w:rFonts w:ascii="Arial" w:eastAsia="Calibri" w:hAnsi="Arial" w:cs="Arial"/>
          <w:color w:val="231F20"/>
          <w:spacing w:val="-8"/>
        </w:rPr>
        <w:t xml:space="preserve"> </w:t>
      </w:r>
      <w:r>
        <w:rPr>
          <w:rFonts w:ascii="Arial" w:eastAsia="Calibri" w:hAnsi="Arial" w:cs="Arial"/>
          <w:color w:val="231F20"/>
          <w:spacing w:val="-1"/>
        </w:rPr>
        <w:t>adul</w:t>
      </w:r>
      <w:r>
        <w:rPr>
          <w:rFonts w:ascii="Arial" w:eastAsia="Calibri" w:hAnsi="Arial" w:cs="Arial"/>
          <w:color w:val="231F20"/>
          <w:spacing w:val="-3"/>
        </w:rPr>
        <w:t>t</w:t>
      </w:r>
      <w:r>
        <w:rPr>
          <w:rFonts w:ascii="Arial" w:eastAsia="Calibri" w:hAnsi="Arial" w:cs="Arial"/>
          <w:color w:val="231F20"/>
          <w:spacing w:val="-1"/>
        </w:rPr>
        <w:t>o</w:t>
      </w:r>
      <w:r>
        <w:rPr>
          <w:rFonts w:ascii="Arial" w:eastAsia="Calibri" w:hAnsi="Arial" w:cs="Arial"/>
          <w:color w:val="231F20"/>
        </w:rPr>
        <w:t>s</w:t>
      </w:r>
      <w:r>
        <w:rPr>
          <w:rFonts w:ascii="Arial" w:eastAsia="Calibri" w:hAnsi="Arial" w:cs="Arial"/>
          <w:color w:val="231F20"/>
          <w:spacing w:val="-8"/>
        </w:rPr>
        <w:t xml:space="preserve"> </w:t>
      </w:r>
      <w:r>
        <w:rPr>
          <w:rFonts w:ascii="Arial" w:eastAsia="Calibri" w:hAnsi="Arial" w:cs="Arial"/>
          <w:color w:val="231F20"/>
          <w:spacing w:val="-1"/>
        </w:rPr>
        <w:t>e</w:t>
      </w:r>
      <w:r>
        <w:rPr>
          <w:rFonts w:ascii="Arial" w:eastAsia="Calibri" w:hAnsi="Arial" w:cs="Arial"/>
          <w:color w:val="231F20"/>
          <w:spacing w:val="-3"/>
        </w:rPr>
        <w:t>st</w:t>
      </w:r>
      <w:r>
        <w:rPr>
          <w:rFonts w:ascii="Arial" w:eastAsia="Calibri" w:hAnsi="Arial" w:cs="Arial"/>
          <w:color w:val="231F20"/>
          <w:spacing w:val="-1"/>
        </w:rPr>
        <w:t>adounidense</w:t>
      </w:r>
      <w:r>
        <w:rPr>
          <w:rFonts w:ascii="Arial" w:eastAsia="Calibri" w:hAnsi="Arial" w:cs="Arial"/>
          <w:color w:val="231F20"/>
        </w:rPr>
        <w:t>s</w:t>
      </w:r>
      <w:r>
        <w:rPr>
          <w:rFonts w:ascii="Arial" w:eastAsia="Calibri" w:hAnsi="Arial" w:cs="Arial"/>
          <w:color w:val="231F20"/>
          <w:spacing w:val="-11"/>
        </w:rPr>
        <w:t xml:space="preserve"> </w:t>
      </w:r>
      <w:r>
        <w:rPr>
          <w:rFonts w:ascii="Arial" w:eastAsia="Calibri" w:hAnsi="Arial" w:cs="Arial"/>
          <w:color w:val="231F20"/>
          <w:spacing w:val="-1"/>
        </w:rPr>
        <w:t>us</w:t>
      </w:r>
      <w:r>
        <w:rPr>
          <w:rFonts w:ascii="Arial" w:eastAsia="Calibri" w:hAnsi="Arial" w:cs="Arial"/>
          <w:color w:val="231F20"/>
        </w:rPr>
        <w:t>a</w:t>
      </w:r>
      <w:r>
        <w:rPr>
          <w:rFonts w:ascii="Arial" w:eastAsia="Calibri" w:hAnsi="Arial" w:cs="Arial"/>
          <w:color w:val="231F20"/>
          <w:spacing w:val="-8"/>
        </w:rPr>
        <w:t xml:space="preserve"> </w:t>
      </w:r>
      <w:r>
        <w:rPr>
          <w:rFonts w:ascii="Arial" w:eastAsia="Calibri" w:hAnsi="Arial" w:cs="Arial"/>
          <w:color w:val="231F20"/>
          <w:spacing w:val="-1"/>
        </w:rPr>
        <w:t>h</w:t>
      </w:r>
      <w:r>
        <w:rPr>
          <w:rFonts w:ascii="Arial" w:eastAsia="Calibri" w:hAnsi="Arial" w:cs="Arial"/>
          <w:color w:val="231F20"/>
          <w:spacing w:val="-2"/>
        </w:rPr>
        <w:t>o</w:t>
      </w:r>
      <w:r>
        <w:rPr>
          <w:rFonts w:ascii="Arial" w:eastAsia="Calibri" w:hAnsi="Arial" w:cs="Arial"/>
          <w:color w:val="231F20"/>
        </w:rPr>
        <w:t>y</w:t>
      </w:r>
      <w:r>
        <w:rPr>
          <w:rFonts w:ascii="Arial" w:eastAsia="Calibri" w:hAnsi="Arial" w:cs="Arial"/>
          <w:color w:val="231F20"/>
          <w:spacing w:val="-9"/>
        </w:rPr>
        <w:t xml:space="preserve"> </w:t>
      </w:r>
      <w:r>
        <w:rPr>
          <w:rFonts w:ascii="Arial" w:eastAsia="Calibri" w:hAnsi="Arial" w:cs="Arial"/>
          <w:color w:val="231F20"/>
          <w:spacing w:val="-1"/>
        </w:rPr>
        <w:t>sitio</w:t>
      </w:r>
      <w:r>
        <w:rPr>
          <w:rFonts w:ascii="Arial" w:eastAsia="Calibri" w:hAnsi="Arial" w:cs="Arial"/>
          <w:color w:val="231F20"/>
        </w:rPr>
        <w:t>s</w:t>
      </w:r>
      <w:r>
        <w:rPr>
          <w:rFonts w:ascii="Arial" w:eastAsia="Calibri" w:hAnsi="Arial" w:cs="Arial"/>
          <w:color w:val="231F20"/>
          <w:spacing w:val="-8"/>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10"/>
        </w:rPr>
        <w:t xml:space="preserve"> </w:t>
      </w:r>
      <w:r>
        <w:rPr>
          <w:rFonts w:ascii="Arial" w:eastAsia="Calibri" w:hAnsi="Arial" w:cs="Arial"/>
          <w:color w:val="231F20"/>
          <w:spacing w:val="-4"/>
        </w:rPr>
        <w:t>r</w:t>
      </w:r>
      <w:r>
        <w:rPr>
          <w:rFonts w:ascii="Arial" w:eastAsia="Calibri" w:hAnsi="Arial" w:cs="Arial"/>
          <w:color w:val="231F20"/>
          <w:spacing w:val="-1"/>
        </w:rPr>
        <w:t>ede</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1"/>
        </w:rPr>
        <w:t>sociales</w:t>
      </w:r>
      <w:r>
        <w:rPr>
          <w:rFonts w:ascii="Arial" w:eastAsia="Calibri" w:hAnsi="Arial" w:cs="Arial"/>
          <w:color w:val="231F20"/>
        </w:rPr>
        <w:t>.</w:t>
      </w:r>
    </w:p>
    <w:p w:rsidR="00870CF1" w:rsidRDefault="00870CF1" w:rsidP="00870CF1">
      <w:pPr>
        <w:spacing w:line="480" w:lineRule="auto"/>
        <w:ind w:left="1416" w:firstLine="708"/>
        <w:jc w:val="both"/>
        <w:rPr>
          <w:rFonts w:ascii="Arial" w:eastAsia="Calibri" w:hAnsi="Arial" w:cs="Arial"/>
          <w:color w:val="231F20"/>
        </w:rPr>
      </w:pPr>
    </w:p>
    <w:p w:rsidR="00870CF1" w:rsidRDefault="00870CF1" w:rsidP="00870CF1">
      <w:pPr>
        <w:spacing w:line="480" w:lineRule="auto"/>
        <w:ind w:left="1416" w:firstLine="708"/>
        <w:jc w:val="both"/>
        <w:rPr>
          <w:rFonts w:ascii="Arial" w:eastAsia="Calibri" w:hAnsi="Arial" w:cs="Arial"/>
          <w:color w:val="231F20"/>
        </w:rPr>
      </w:pPr>
      <w:r>
        <w:rPr>
          <w:rFonts w:ascii="Arial" w:eastAsia="Calibri" w:hAnsi="Arial" w:cs="Arial"/>
          <w:b/>
          <w:bCs/>
          <w:color w:val="231F20"/>
        </w:rPr>
        <w:t>Individualismo</w:t>
      </w:r>
      <w:r>
        <w:rPr>
          <w:rFonts w:ascii="Arial" w:eastAsia="Calibri" w:hAnsi="Arial" w:cs="Arial"/>
          <w:b/>
          <w:bCs/>
          <w:color w:val="231F20"/>
          <w:spacing w:val="-12"/>
        </w:rPr>
        <w:t xml:space="preserve"> </w:t>
      </w:r>
      <w:r>
        <w:rPr>
          <w:rFonts w:ascii="Arial" w:eastAsia="Calibri" w:hAnsi="Arial" w:cs="Arial"/>
          <w:b/>
          <w:bCs/>
          <w:color w:val="231F20"/>
        </w:rPr>
        <w:t>conec</w:t>
      </w:r>
      <w:r>
        <w:rPr>
          <w:rFonts w:ascii="Arial" w:eastAsia="Calibri" w:hAnsi="Arial" w:cs="Arial"/>
          <w:b/>
          <w:bCs/>
          <w:color w:val="231F20"/>
          <w:spacing w:val="-2"/>
        </w:rPr>
        <w:t>t</w:t>
      </w:r>
      <w:r>
        <w:rPr>
          <w:rFonts w:ascii="Arial" w:eastAsia="Calibri" w:hAnsi="Arial" w:cs="Arial"/>
          <w:b/>
          <w:bCs/>
          <w:color w:val="231F20"/>
        </w:rPr>
        <w:t>ado</w:t>
      </w:r>
      <w:r>
        <w:rPr>
          <w:rFonts w:ascii="Arial" w:eastAsia="Calibri" w:hAnsi="Arial" w:cs="Arial"/>
          <w:bCs/>
          <w:color w:val="231F20"/>
        </w:rPr>
        <w:t xml:space="preserve">.- </w:t>
      </w:r>
      <w:r>
        <w:rPr>
          <w:rFonts w:ascii="Arial" w:eastAsia="Calibri" w:hAnsi="Arial" w:cs="Arial"/>
          <w:color w:val="231F20"/>
        </w:rPr>
        <w:t>La</w:t>
      </w:r>
      <w:r>
        <w:rPr>
          <w:rFonts w:ascii="Arial" w:eastAsia="Calibri" w:hAnsi="Arial" w:cs="Arial"/>
          <w:color w:val="231F20"/>
          <w:spacing w:val="5"/>
        </w:rPr>
        <w:t xml:space="preserve"> </w:t>
      </w:r>
      <w:r>
        <w:rPr>
          <w:rFonts w:ascii="Arial" w:eastAsia="Calibri" w:hAnsi="Arial" w:cs="Arial"/>
          <w:color w:val="231F20"/>
        </w:rPr>
        <w:t>e</w:t>
      </w:r>
      <w:r>
        <w:rPr>
          <w:rFonts w:ascii="Arial" w:eastAsia="Calibri" w:hAnsi="Arial" w:cs="Arial"/>
          <w:color w:val="231F20"/>
          <w:spacing w:val="-4"/>
        </w:rPr>
        <w:t>r</w:t>
      </w:r>
      <w:r>
        <w:rPr>
          <w:rFonts w:ascii="Arial" w:eastAsia="Calibri" w:hAnsi="Arial" w:cs="Arial"/>
          <w:color w:val="231F20"/>
        </w:rPr>
        <w:t>a</w:t>
      </w:r>
      <w:r>
        <w:rPr>
          <w:rFonts w:ascii="Arial" w:eastAsia="Calibri" w:hAnsi="Arial" w:cs="Arial"/>
          <w:color w:val="231F20"/>
          <w:spacing w:val="3"/>
        </w:rPr>
        <w:t xml:space="preserve"> </w:t>
      </w:r>
      <w:r>
        <w:rPr>
          <w:rFonts w:ascii="Arial" w:eastAsia="Calibri" w:hAnsi="Arial" w:cs="Arial"/>
          <w:color w:val="231F20"/>
        </w:rPr>
        <w:t>del</w:t>
      </w:r>
      <w:r>
        <w:rPr>
          <w:rFonts w:ascii="Arial" w:eastAsia="Calibri" w:hAnsi="Arial" w:cs="Arial"/>
          <w:color w:val="231F20"/>
          <w:spacing w:val="5"/>
        </w:rPr>
        <w:t xml:space="preserve"> </w:t>
      </w:r>
      <w:r>
        <w:rPr>
          <w:rFonts w:ascii="Arial" w:eastAsia="Calibri" w:hAnsi="Arial" w:cs="Arial"/>
          <w:color w:val="231F20"/>
        </w:rPr>
        <w:t>individualismo</w:t>
      </w:r>
      <w:r>
        <w:rPr>
          <w:rFonts w:ascii="Arial" w:eastAsia="Calibri" w:hAnsi="Arial" w:cs="Arial"/>
          <w:color w:val="231F20"/>
          <w:spacing w:val="5"/>
        </w:rPr>
        <w:t xml:space="preserve"> </w:t>
      </w:r>
      <w:r>
        <w:rPr>
          <w:rFonts w:ascii="Arial" w:eastAsia="Calibri" w:hAnsi="Arial" w:cs="Arial"/>
          <w:color w:val="231F20"/>
          <w:spacing w:val="-2"/>
        </w:rPr>
        <w:t>c</w:t>
      </w:r>
      <w:r>
        <w:rPr>
          <w:rFonts w:ascii="Arial" w:eastAsia="Calibri" w:hAnsi="Arial" w:cs="Arial"/>
          <w:color w:val="231F20"/>
        </w:rPr>
        <w:t>onec</w:t>
      </w:r>
      <w:r>
        <w:rPr>
          <w:rFonts w:ascii="Arial" w:eastAsia="Calibri" w:hAnsi="Arial" w:cs="Arial"/>
          <w:color w:val="231F20"/>
          <w:spacing w:val="-3"/>
        </w:rPr>
        <w:t>t</w:t>
      </w:r>
      <w:r>
        <w:rPr>
          <w:rFonts w:ascii="Arial" w:eastAsia="Calibri" w:hAnsi="Arial" w:cs="Arial"/>
          <w:color w:val="231F20"/>
        </w:rPr>
        <w:t>ado</w:t>
      </w:r>
      <w:r>
        <w:rPr>
          <w:rFonts w:ascii="Arial" w:eastAsia="Calibri" w:hAnsi="Arial" w:cs="Arial"/>
          <w:color w:val="231F20"/>
          <w:spacing w:val="4"/>
        </w:rPr>
        <w:t xml:space="preserve"> </w:t>
      </w:r>
      <w:r>
        <w:rPr>
          <w:rFonts w:ascii="Arial" w:eastAsia="Calibri" w:hAnsi="Arial" w:cs="Arial"/>
          <w:color w:val="231F20"/>
        </w:rPr>
        <w:t>no</w:t>
      </w:r>
      <w:r>
        <w:rPr>
          <w:rFonts w:ascii="Arial" w:eastAsia="Calibri" w:hAnsi="Arial" w:cs="Arial"/>
          <w:color w:val="231F20"/>
          <w:spacing w:val="5"/>
        </w:rPr>
        <w:t xml:space="preserve"> </w:t>
      </w:r>
      <w:r>
        <w:rPr>
          <w:rFonts w:ascii="Arial" w:eastAsia="Calibri" w:hAnsi="Arial" w:cs="Arial"/>
          <w:color w:val="231F20"/>
        </w:rPr>
        <w:t>signifi</w:t>
      </w:r>
      <w:r>
        <w:rPr>
          <w:rFonts w:ascii="Arial" w:eastAsia="Calibri" w:hAnsi="Arial" w:cs="Arial"/>
          <w:color w:val="231F20"/>
          <w:spacing w:val="-1"/>
        </w:rPr>
        <w:t>c</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rPr>
        <w:t>la</w:t>
      </w:r>
      <w:r>
        <w:rPr>
          <w:rFonts w:ascii="Arial" w:eastAsia="Calibri" w:hAnsi="Arial" w:cs="Arial"/>
          <w:color w:val="231F20"/>
          <w:spacing w:val="5"/>
        </w:rPr>
        <w:t xml:space="preserve"> </w:t>
      </w:r>
      <w:r>
        <w:rPr>
          <w:rFonts w:ascii="Arial" w:eastAsia="Calibri" w:hAnsi="Arial" w:cs="Arial"/>
          <w:color w:val="231F20"/>
          <w:spacing w:val="-1"/>
        </w:rPr>
        <w:t>a</w:t>
      </w:r>
      <w:r>
        <w:rPr>
          <w:rFonts w:ascii="Arial" w:eastAsia="Calibri" w:hAnsi="Arial" w:cs="Arial"/>
          <w:color w:val="231F20"/>
        </w:rPr>
        <w:t>filiación</w:t>
      </w:r>
      <w:r>
        <w:rPr>
          <w:rFonts w:ascii="Arial" w:eastAsia="Calibri" w:hAnsi="Arial" w:cs="Arial"/>
          <w:color w:val="231F20"/>
          <w:spacing w:val="5"/>
        </w:rPr>
        <w:t xml:space="preserve"> </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spacing w:val="-2"/>
        </w:rPr>
        <w:t>v</w:t>
      </w:r>
      <w:r>
        <w:rPr>
          <w:rFonts w:ascii="Arial" w:eastAsia="Calibri" w:hAnsi="Arial" w:cs="Arial"/>
          <w:color w:val="231F20"/>
        </w:rPr>
        <w:t>eces g</w:t>
      </w:r>
      <w:r>
        <w:rPr>
          <w:rFonts w:ascii="Arial" w:eastAsia="Calibri" w:hAnsi="Arial" w:cs="Arial"/>
          <w:color w:val="231F20"/>
          <w:spacing w:val="-3"/>
        </w:rPr>
        <w:t>r</w:t>
      </w:r>
      <w:r>
        <w:rPr>
          <w:rFonts w:ascii="Arial" w:eastAsia="Calibri" w:hAnsi="Arial" w:cs="Arial"/>
          <w:color w:val="231F20"/>
        </w:rPr>
        <w:t>e</w:t>
      </w:r>
      <w:r>
        <w:rPr>
          <w:rFonts w:ascii="Arial" w:eastAsia="Calibri" w:hAnsi="Arial" w:cs="Arial"/>
          <w:color w:val="231F20"/>
          <w:spacing w:val="-4"/>
        </w:rPr>
        <w:t>g</w:t>
      </w:r>
      <w:r>
        <w:rPr>
          <w:rFonts w:ascii="Arial" w:eastAsia="Calibri" w:hAnsi="Arial" w:cs="Arial"/>
          <w:color w:val="231F20"/>
        </w:rPr>
        <w:t>aria</w:t>
      </w:r>
      <w:r>
        <w:rPr>
          <w:rFonts w:ascii="Arial" w:eastAsia="Calibri" w:hAnsi="Arial" w:cs="Arial"/>
          <w:color w:val="231F20"/>
          <w:spacing w:val="1"/>
        </w:rPr>
        <w:t xml:space="preserve"> </w:t>
      </w:r>
      <w:r>
        <w:rPr>
          <w:rFonts w:ascii="Arial" w:eastAsia="Calibri" w:hAnsi="Arial" w:cs="Arial"/>
          <w:color w:val="231F20"/>
        </w:rPr>
        <w:t>de unas</w:t>
      </w:r>
      <w:r>
        <w:rPr>
          <w:rFonts w:ascii="Arial" w:eastAsia="Calibri" w:hAnsi="Arial" w:cs="Arial"/>
          <w:color w:val="231F20"/>
          <w:spacing w:val="5"/>
        </w:rPr>
        <w:t xml:space="preserve"> </w:t>
      </w:r>
      <w:r>
        <w:rPr>
          <w:rFonts w:ascii="Arial" w:eastAsia="Calibri" w:hAnsi="Arial" w:cs="Arial"/>
          <w:color w:val="231F20"/>
        </w:rPr>
        <w:t>p</w:t>
      </w:r>
      <w:r>
        <w:rPr>
          <w:rFonts w:ascii="Arial" w:eastAsia="Calibri" w:hAnsi="Arial" w:cs="Arial"/>
          <w:color w:val="231F20"/>
          <w:spacing w:val="-3"/>
        </w:rPr>
        <w:t>r</w:t>
      </w:r>
      <w:r>
        <w:rPr>
          <w:rFonts w:ascii="Arial" w:eastAsia="Calibri" w:hAnsi="Arial" w:cs="Arial"/>
          <w:color w:val="231F20"/>
        </w:rPr>
        <w:t>opue</w:t>
      </w:r>
      <w:r>
        <w:rPr>
          <w:rFonts w:ascii="Arial" w:eastAsia="Calibri" w:hAnsi="Arial" w:cs="Arial"/>
          <w:color w:val="231F20"/>
          <w:spacing w:val="-3"/>
        </w:rPr>
        <w:t>st</w:t>
      </w:r>
      <w:r>
        <w:rPr>
          <w:rFonts w:ascii="Arial" w:eastAsia="Calibri" w:hAnsi="Arial" w:cs="Arial"/>
          <w:color w:val="231F20"/>
        </w:rPr>
        <w:t>as</w:t>
      </w:r>
      <w:r>
        <w:rPr>
          <w:rFonts w:ascii="Arial" w:eastAsia="Calibri" w:hAnsi="Arial" w:cs="Arial"/>
          <w:color w:val="231F20"/>
          <w:spacing w:val="4"/>
        </w:rPr>
        <w:t xml:space="preserve"> </w:t>
      </w:r>
      <w:r>
        <w:rPr>
          <w:rFonts w:ascii="Arial" w:eastAsia="Calibri" w:hAnsi="Arial" w:cs="Arial"/>
          <w:color w:val="231F20"/>
        </w:rPr>
        <w:t>ni</w:t>
      </w:r>
      <w:r>
        <w:rPr>
          <w:rFonts w:ascii="Arial" w:eastAsia="Calibri" w:hAnsi="Arial" w:cs="Arial"/>
          <w:color w:val="231F20"/>
          <w:spacing w:val="5"/>
        </w:rPr>
        <w:t xml:space="preserve"> </w:t>
      </w:r>
      <w:r>
        <w:rPr>
          <w:rFonts w:ascii="Arial" w:eastAsia="Calibri" w:hAnsi="Arial" w:cs="Arial"/>
          <w:color w:val="231F20"/>
        </w:rPr>
        <w:t>el</w:t>
      </w:r>
      <w:r>
        <w:rPr>
          <w:rFonts w:ascii="Arial" w:eastAsia="Calibri" w:hAnsi="Arial" w:cs="Arial"/>
          <w:color w:val="231F20"/>
          <w:spacing w:val="5"/>
        </w:rPr>
        <w:t xml:space="preserve"> </w:t>
      </w:r>
      <w:r>
        <w:rPr>
          <w:rFonts w:ascii="Arial" w:eastAsia="Calibri" w:hAnsi="Arial" w:cs="Arial"/>
          <w:color w:val="231F20"/>
        </w:rPr>
        <w:t>individualismo</w:t>
      </w:r>
      <w:r>
        <w:rPr>
          <w:rFonts w:ascii="Arial" w:eastAsia="Calibri" w:hAnsi="Arial" w:cs="Arial"/>
          <w:color w:val="231F20"/>
          <w:spacing w:val="5"/>
        </w:rPr>
        <w:t xml:space="preserve"> </w:t>
      </w:r>
      <w:r>
        <w:rPr>
          <w:rFonts w:ascii="Arial" w:eastAsia="Calibri" w:hAnsi="Arial" w:cs="Arial"/>
          <w:color w:val="231F20"/>
          <w:spacing w:val="-3"/>
        </w:rPr>
        <w:t>e</w:t>
      </w:r>
      <w:r>
        <w:rPr>
          <w:rFonts w:ascii="Arial" w:eastAsia="Calibri" w:hAnsi="Arial" w:cs="Arial"/>
          <w:color w:val="231F20"/>
          <w:spacing w:val="1"/>
        </w:rPr>
        <w:t>x</w:t>
      </w:r>
      <w:r>
        <w:rPr>
          <w:rFonts w:ascii="Arial" w:eastAsia="Calibri" w:hAnsi="Arial" w:cs="Arial"/>
          <w:color w:val="231F20"/>
        </w:rPr>
        <w:t>t</w:t>
      </w:r>
      <w:r>
        <w:rPr>
          <w:rFonts w:ascii="Arial" w:eastAsia="Calibri" w:hAnsi="Arial" w:cs="Arial"/>
          <w:color w:val="231F20"/>
          <w:spacing w:val="-3"/>
        </w:rPr>
        <w:t>r</w:t>
      </w:r>
      <w:r>
        <w:rPr>
          <w:rFonts w:ascii="Arial" w:eastAsia="Calibri" w:hAnsi="Arial" w:cs="Arial"/>
          <w:color w:val="231F20"/>
        </w:rPr>
        <w:t>emo</w:t>
      </w:r>
      <w:r>
        <w:rPr>
          <w:rFonts w:ascii="Arial" w:eastAsia="Calibri" w:hAnsi="Arial" w:cs="Arial"/>
          <w:color w:val="231F20"/>
          <w:spacing w:val="-1"/>
        </w:rPr>
        <w:t xml:space="preserve"> </w:t>
      </w:r>
      <w:r>
        <w:rPr>
          <w:rFonts w:ascii="Arial" w:eastAsia="Calibri" w:hAnsi="Arial" w:cs="Arial"/>
          <w:color w:val="231F20"/>
        </w:rPr>
        <w:t>de</w:t>
      </w:r>
      <w:r>
        <w:rPr>
          <w:rFonts w:ascii="Arial" w:eastAsia="Calibri" w:hAnsi="Arial" w:cs="Arial"/>
          <w:color w:val="231F20"/>
          <w:spacing w:val="3"/>
        </w:rPr>
        <w:t xml:space="preserve"> </w:t>
      </w:r>
      <w:r>
        <w:rPr>
          <w:rFonts w:ascii="Arial" w:eastAsia="Calibri" w:hAnsi="Arial" w:cs="Arial"/>
          <w:color w:val="231F20"/>
        </w:rPr>
        <w:t>ot</w:t>
      </w:r>
      <w:r>
        <w:rPr>
          <w:rFonts w:ascii="Arial" w:eastAsia="Calibri" w:hAnsi="Arial" w:cs="Arial"/>
          <w:color w:val="231F20"/>
          <w:spacing w:val="-4"/>
        </w:rPr>
        <w:t>r</w:t>
      </w:r>
      <w:r>
        <w:rPr>
          <w:rFonts w:ascii="Arial" w:eastAsia="Calibri" w:hAnsi="Arial" w:cs="Arial"/>
          <w:color w:val="231F20"/>
        </w:rPr>
        <w:t>as, sino</w:t>
      </w:r>
      <w:r>
        <w:rPr>
          <w:rFonts w:ascii="Arial" w:eastAsia="Calibri" w:hAnsi="Arial" w:cs="Arial"/>
          <w:color w:val="231F20"/>
          <w:spacing w:val="5"/>
        </w:rPr>
        <w:t xml:space="preserve"> </w:t>
      </w:r>
      <w:r>
        <w:rPr>
          <w:rFonts w:ascii="Arial" w:eastAsia="Calibri" w:hAnsi="Arial" w:cs="Arial"/>
          <w:color w:val="231F20"/>
        </w:rPr>
        <w:t>al</w:t>
      </w:r>
      <w:r>
        <w:rPr>
          <w:rFonts w:ascii="Arial" w:eastAsia="Calibri" w:hAnsi="Arial" w:cs="Arial"/>
          <w:color w:val="231F20"/>
          <w:spacing w:val="-1"/>
        </w:rPr>
        <w:t>g</w:t>
      </w:r>
      <w:r>
        <w:rPr>
          <w:rFonts w:ascii="Arial" w:eastAsia="Calibri" w:hAnsi="Arial" w:cs="Arial"/>
          <w:color w:val="231F20"/>
        </w:rPr>
        <w:t>o</w:t>
      </w:r>
      <w:r>
        <w:rPr>
          <w:rFonts w:ascii="Arial" w:eastAsia="Calibri" w:hAnsi="Arial" w:cs="Arial"/>
          <w:color w:val="231F20"/>
          <w:spacing w:val="5"/>
        </w:rPr>
        <w:t xml:space="preserve"> </w:t>
      </w:r>
      <w:r>
        <w:rPr>
          <w:rFonts w:ascii="Arial" w:eastAsia="Calibri" w:hAnsi="Arial" w:cs="Arial"/>
          <w:color w:val="231F20"/>
        </w:rPr>
        <w:t>nue</w:t>
      </w:r>
      <w:r>
        <w:rPr>
          <w:rFonts w:ascii="Arial" w:eastAsia="Calibri" w:hAnsi="Arial" w:cs="Arial"/>
          <w:color w:val="231F20"/>
          <w:spacing w:val="-2"/>
        </w:rPr>
        <w:t>v</w:t>
      </w:r>
      <w:r>
        <w:rPr>
          <w:rFonts w:ascii="Arial" w:eastAsia="Calibri" w:hAnsi="Arial" w:cs="Arial"/>
          <w:color w:val="231F20"/>
          <w:spacing w:val="-4"/>
        </w:rPr>
        <w:t>o</w:t>
      </w:r>
      <w:r>
        <w:rPr>
          <w:rFonts w:ascii="Arial" w:eastAsia="Calibri" w:hAnsi="Arial" w:cs="Arial"/>
          <w:color w:val="231F20"/>
        </w:rPr>
        <w:t>,</w:t>
      </w:r>
      <w:r>
        <w:rPr>
          <w:rFonts w:ascii="Arial" w:eastAsia="Calibri" w:hAnsi="Arial" w:cs="Arial"/>
          <w:color w:val="231F20"/>
          <w:spacing w:val="4"/>
        </w:rPr>
        <w:t xml:space="preserve"> </w:t>
      </w:r>
      <w:r>
        <w:rPr>
          <w:rFonts w:ascii="Arial" w:eastAsia="Calibri" w:hAnsi="Arial" w:cs="Arial"/>
          <w:color w:val="231F20"/>
        </w:rPr>
        <w:t>sí</w:t>
      </w:r>
      <w:r>
        <w:rPr>
          <w:rFonts w:ascii="Arial" w:eastAsia="Calibri" w:hAnsi="Arial" w:cs="Arial"/>
          <w:color w:val="231F20"/>
          <w:spacing w:val="-2"/>
        </w:rPr>
        <w:t>nt</w:t>
      </w:r>
      <w:r>
        <w:rPr>
          <w:rFonts w:ascii="Arial" w:eastAsia="Calibri" w:hAnsi="Arial" w:cs="Arial"/>
          <w:color w:val="231F20"/>
        </w:rPr>
        <w:t>esis e</w:t>
      </w:r>
      <w:r>
        <w:rPr>
          <w:rFonts w:ascii="Arial" w:eastAsia="Calibri" w:hAnsi="Arial" w:cs="Arial"/>
          <w:color w:val="231F20"/>
          <w:spacing w:val="-2"/>
        </w:rPr>
        <w:t>n</w:t>
      </w:r>
      <w:r>
        <w:rPr>
          <w:rFonts w:ascii="Arial" w:eastAsia="Calibri" w:hAnsi="Arial" w:cs="Arial"/>
          <w:color w:val="231F20"/>
        </w:rPr>
        <w:t>t</w:t>
      </w:r>
      <w:r>
        <w:rPr>
          <w:rFonts w:ascii="Arial" w:eastAsia="Calibri" w:hAnsi="Arial" w:cs="Arial"/>
          <w:color w:val="231F20"/>
          <w:spacing w:val="-3"/>
        </w:rPr>
        <w:t>r</w:t>
      </w:r>
      <w:r>
        <w:rPr>
          <w:rFonts w:ascii="Arial" w:eastAsia="Calibri" w:hAnsi="Arial" w:cs="Arial"/>
          <w:color w:val="231F20"/>
        </w:rPr>
        <w:t>e</w:t>
      </w:r>
      <w:r>
        <w:rPr>
          <w:rFonts w:ascii="Arial" w:eastAsia="Calibri" w:hAnsi="Arial" w:cs="Arial"/>
          <w:color w:val="231F20"/>
          <w:spacing w:val="-12"/>
        </w:rPr>
        <w:t xml:space="preserve"> </w:t>
      </w:r>
      <w:r>
        <w:rPr>
          <w:rFonts w:ascii="Arial" w:eastAsia="Calibri" w:hAnsi="Arial" w:cs="Arial"/>
          <w:color w:val="231F20"/>
        </w:rPr>
        <w:t>lo</w:t>
      </w:r>
      <w:r>
        <w:rPr>
          <w:rFonts w:ascii="Arial" w:eastAsia="Calibri" w:hAnsi="Arial" w:cs="Arial"/>
          <w:color w:val="231F20"/>
          <w:spacing w:val="-7"/>
        </w:rPr>
        <w:t xml:space="preserve"> </w:t>
      </w:r>
      <w:r>
        <w:rPr>
          <w:rFonts w:ascii="Arial" w:eastAsia="Calibri" w:hAnsi="Arial" w:cs="Arial"/>
          <w:color w:val="231F20"/>
          <w:spacing w:val="-2"/>
        </w:rPr>
        <w:t>c</w:t>
      </w:r>
      <w:r>
        <w:rPr>
          <w:rFonts w:ascii="Arial" w:eastAsia="Calibri" w:hAnsi="Arial" w:cs="Arial"/>
          <w:color w:val="231F20"/>
        </w:rPr>
        <w:t>omuni</w:t>
      </w:r>
      <w:r>
        <w:rPr>
          <w:rFonts w:ascii="Arial" w:eastAsia="Calibri" w:hAnsi="Arial" w:cs="Arial"/>
          <w:color w:val="231F20"/>
          <w:spacing w:val="-3"/>
        </w:rPr>
        <w:t>t</w:t>
      </w:r>
      <w:r>
        <w:rPr>
          <w:rFonts w:ascii="Arial" w:eastAsia="Calibri" w:hAnsi="Arial" w:cs="Arial"/>
          <w:color w:val="231F20"/>
        </w:rPr>
        <w:t>ario</w:t>
      </w:r>
      <w:r>
        <w:rPr>
          <w:rFonts w:ascii="Arial" w:eastAsia="Calibri" w:hAnsi="Arial" w:cs="Arial"/>
          <w:color w:val="231F20"/>
          <w:spacing w:val="-8"/>
        </w:rPr>
        <w:t xml:space="preserve"> </w:t>
      </w:r>
      <w:r>
        <w:rPr>
          <w:rFonts w:ascii="Arial" w:eastAsia="Calibri" w:hAnsi="Arial" w:cs="Arial"/>
          <w:color w:val="231F20"/>
        </w:rPr>
        <w:t>y</w:t>
      </w:r>
      <w:r>
        <w:rPr>
          <w:rFonts w:ascii="Arial" w:eastAsia="Calibri" w:hAnsi="Arial" w:cs="Arial"/>
          <w:color w:val="231F20"/>
          <w:spacing w:val="-8"/>
        </w:rPr>
        <w:t xml:space="preserve"> </w:t>
      </w:r>
      <w:r>
        <w:rPr>
          <w:rFonts w:ascii="Arial" w:eastAsia="Calibri" w:hAnsi="Arial" w:cs="Arial"/>
          <w:color w:val="231F20"/>
        </w:rPr>
        <w:t>lo</w:t>
      </w:r>
      <w:r>
        <w:rPr>
          <w:rFonts w:ascii="Arial" w:eastAsia="Calibri" w:hAnsi="Arial" w:cs="Arial"/>
          <w:color w:val="231F20"/>
          <w:spacing w:val="-7"/>
        </w:rPr>
        <w:t xml:space="preserve"> </w:t>
      </w:r>
      <w:r>
        <w:rPr>
          <w:rFonts w:ascii="Arial" w:eastAsia="Calibri" w:hAnsi="Arial" w:cs="Arial"/>
          <w:color w:val="231F20"/>
        </w:rPr>
        <w:t>individual</w:t>
      </w:r>
      <w:r>
        <w:rPr>
          <w:rFonts w:ascii="Arial" w:eastAsia="Calibri" w:hAnsi="Arial" w:cs="Arial"/>
          <w:color w:val="231F20"/>
          <w:spacing w:val="-7"/>
        </w:rPr>
        <w:t xml:space="preserve"> </w:t>
      </w:r>
      <w:r>
        <w:rPr>
          <w:rFonts w:ascii="Arial" w:eastAsia="Calibri" w:hAnsi="Arial" w:cs="Arial"/>
          <w:color w:val="231F20"/>
        </w:rPr>
        <w:t>y</w:t>
      </w:r>
      <w:r>
        <w:rPr>
          <w:rFonts w:ascii="Arial" w:eastAsia="Calibri" w:hAnsi="Arial" w:cs="Arial"/>
          <w:color w:val="231F20"/>
          <w:spacing w:val="-8"/>
        </w:rPr>
        <w:t xml:space="preserve"> </w:t>
      </w:r>
      <w:r>
        <w:rPr>
          <w:rFonts w:ascii="Arial" w:eastAsia="Calibri" w:hAnsi="Arial" w:cs="Arial"/>
          <w:color w:val="231F20"/>
        </w:rPr>
        <w:t>que</w:t>
      </w:r>
      <w:r>
        <w:rPr>
          <w:rFonts w:ascii="Arial" w:eastAsia="Calibri" w:hAnsi="Arial" w:cs="Arial"/>
          <w:color w:val="231F20"/>
          <w:spacing w:val="-7"/>
        </w:rPr>
        <w:t xml:space="preserve"> </w:t>
      </w:r>
      <w:r>
        <w:rPr>
          <w:rFonts w:ascii="Arial" w:eastAsia="Calibri" w:hAnsi="Arial" w:cs="Arial"/>
          <w:color w:val="231F20"/>
        </w:rPr>
        <w:t>es</w:t>
      </w:r>
      <w:r>
        <w:rPr>
          <w:rFonts w:ascii="Arial" w:eastAsia="Calibri" w:hAnsi="Arial" w:cs="Arial"/>
          <w:color w:val="231F20"/>
          <w:spacing w:val="-9"/>
        </w:rPr>
        <w:t xml:space="preserve"> </w:t>
      </w:r>
      <w:r>
        <w:rPr>
          <w:rFonts w:ascii="Arial" w:eastAsia="Calibri" w:hAnsi="Arial" w:cs="Arial"/>
          <w:color w:val="231F20"/>
          <w:spacing w:val="-2"/>
        </w:rPr>
        <w:lastRenderedPageBreak/>
        <w:t>c</w:t>
      </w:r>
      <w:r>
        <w:rPr>
          <w:rFonts w:ascii="Arial" w:eastAsia="Calibri" w:hAnsi="Arial" w:cs="Arial"/>
          <w:color w:val="231F20"/>
        </w:rPr>
        <w:t>apaz</w:t>
      </w:r>
      <w:r>
        <w:rPr>
          <w:rFonts w:ascii="Arial" w:eastAsia="Calibri" w:hAnsi="Arial" w:cs="Arial"/>
          <w:color w:val="231F20"/>
          <w:spacing w:val="-8"/>
        </w:rPr>
        <w:t xml:space="preserve"> </w:t>
      </w:r>
      <w:r>
        <w:rPr>
          <w:rFonts w:ascii="Arial" w:eastAsia="Calibri" w:hAnsi="Arial" w:cs="Arial"/>
          <w:color w:val="231F20"/>
        </w:rPr>
        <w:t>de</w:t>
      </w:r>
      <w:r>
        <w:rPr>
          <w:rFonts w:ascii="Arial" w:eastAsia="Calibri" w:hAnsi="Arial" w:cs="Arial"/>
          <w:color w:val="231F20"/>
          <w:spacing w:val="-9"/>
        </w:rPr>
        <w:t xml:space="preserve"> </w:t>
      </w:r>
      <w:r>
        <w:rPr>
          <w:rFonts w:ascii="Arial" w:eastAsia="Calibri" w:hAnsi="Arial" w:cs="Arial"/>
          <w:color w:val="231F20"/>
        </w:rPr>
        <w:t>s</w:t>
      </w:r>
      <w:r>
        <w:rPr>
          <w:rFonts w:ascii="Arial" w:eastAsia="Calibri" w:hAnsi="Arial" w:cs="Arial"/>
          <w:color w:val="231F20"/>
          <w:spacing w:val="-2"/>
        </w:rPr>
        <w:t>a</w:t>
      </w:r>
      <w:r>
        <w:rPr>
          <w:rFonts w:ascii="Arial" w:eastAsia="Calibri" w:hAnsi="Arial" w:cs="Arial"/>
          <w:color w:val="231F20"/>
        </w:rPr>
        <w:t>ti</w:t>
      </w:r>
      <w:r>
        <w:rPr>
          <w:rFonts w:ascii="Arial" w:eastAsia="Calibri" w:hAnsi="Arial" w:cs="Arial"/>
          <w:color w:val="231F20"/>
          <w:spacing w:val="-2"/>
        </w:rPr>
        <w:t>s</w:t>
      </w:r>
      <w:r>
        <w:rPr>
          <w:rFonts w:ascii="Arial" w:eastAsia="Calibri" w:hAnsi="Arial" w:cs="Arial"/>
          <w:color w:val="231F20"/>
          <w:spacing w:val="-4"/>
        </w:rPr>
        <w:t>f</w:t>
      </w:r>
      <w:r>
        <w:rPr>
          <w:rFonts w:ascii="Arial" w:eastAsia="Calibri" w:hAnsi="Arial" w:cs="Arial"/>
          <w:color w:val="231F20"/>
        </w:rPr>
        <w:t>acer</w:t>
      </w:r>
      <w:r>
        <w:rPr>
          <w:rFonts w:ascii="Arial" w:eastAsia="Calibri" w:hAnsi="Arial" w:cs="Arial"/>
          <w:color w:val="231F20"/>
          <w:spacing w:val="-11"/>
        </w:rPr>
        <w:t xml:space="preserve"> </w:t>
      </w:r>
      <w:r>
        <w:rPr>
          <w:rFonts w:ascii="Arial" w:eastAsia="Calibri" w:hAnsi="Arial" w:cs="Arial"/>
          <w:color w:val="231F20"/>
        </w:rPr>
        <w:t>en</w:t>
      </w:r>
      <w:r>
        <w:rPr>
          <w:rFonts w:ascii="Arial" w:eastAsia="Calibri" w:hAnsi="Arial" w:cs="Arial"/>
          <w:color w:val="231F20"/>
          <w:spacing w:val="-9"/>
        </w:rPr>
        <w:t xml:space="preserve"> </w:t>
      </w:r>
      <w:r>
        <w:rPr>
          <w:rFonts w:ascii="Arial" w:eastAsia="Calibri" w:hAnsi="Arial" w:cs="Arial"/>
          <w:color w:val="231F20"/>
        </w:rPr>
        <w:t>m</w:t>
      </w:r>
      <w:r>
        <w:rPr>
          <w:rFonts w:ascii="Arial" w:eastAsia="Calibri" w:hAnsi="Arial" w:cs="Arial"/>
          <w:color w:val="231F20"/>
          <w:spacing w:val="-4"/>
        </w:rPr>
        <w:t>a</w:t>
      </w:r>
      <w:r>
        <w:rPr>
          <w:rFonts w:ascii="Arial" w:eastAsia="Calibri" w:hAnsi="Arial" w:cs="Arial"/>
          <w:color w:val="231F20"/>
          <w:spacing w:val="-2"/>
        </w:rPr>
        <w:t>y</w:t>
      </w:r>
      <w:r>
        <w:rPr>
          <w:rFonts w:ascii="Arial" w:eastAsia="Calibri" w:hAnsi="Arial" w:cs="Arial"/>
          <w:color w:val="231F20"/>
        </w:rPr>
        <w:t>or</w:t>
      </w:r>
      <w:r>
        <w:rPr>
          <w:rFonts w:ascii="Arial" w:eastAsia="Calibri" w:hAnsi="Arial" w:cs="Arial"/>
          <w:color w:val="231F20"/>
          <w:spacing w:val="-12"/>
        </w:rPr>
        <w:t xml:space="preserve"> </w:t>
      </w:r>
      <w:r>
        <w:rPr>
          <w:rFonts w:ascii="Arial" w:eastAsia="Calibri" w:hAnsi="Arial" w:cs="Arial"/>
          <w:color w:val="231F20"/>
        </w:rPr>
        <w:t>medida las</w:t>
      </w:r>
      <w:r>
        <w:rPr>
          <w:rFonts w:ascii="Arial" w:eastAsia="Calibri" w:hAnsi="Arial" w:cs="Arial"/>
          <w:color w:val="231F20"/>
          <w:spacing w:val="7"/>
        </w:rPr>
        <w:t xml:space="preserve"> </w:t>
      </w:r>
      <w:r>
        <w:rPr>
          <w:rFonts w:ascii="Arial" w:eastAsia="Calibri" w:hAnsi="Arial" w:cs="Arial"/>
          <w:color w:val="231F20"/>
        </w:rPr>
        <w:t>necesidades</w:t>
      </w:r>
      <w:r>
        <w:rPr>
          <w:rFonts w:ascii="Arial" w:eastAsia="Calibri" w:hAnsi="Arial" w:cs="Arial"/>
          <w:color w:val="231F20"/>
          <w:spacing w:val="7"/>
        </w:rPr>
        <w:t xml:space="preserve"> </w:t>
      </w:r>
      <w:r>
        <w:rPr>
          <w:rFonts w:ascii="Arial" w:eastAsia="Calibri" w:hAnsi="Arial" w:cs="Arial"/>
          <w:color w:val="231F20"/>
        </w:rPr>
        <w:t>humanas.</w:t>
      </w:r>
      <w:r>
        <w:rPr>
          <w:rFonts w:ascii="Arial" w:eastAsia="Calibri" w:hAnsi="Arial" w:cs="Arial"/>
          <w:color w:val="231F20"/>
          <w:spacing w:val="6"/>
        </w:rPr>
        <w:t xml:space="preserve"> </w:t>
      </w:r>
      <w:r>
        <w:rPr>
          <w:rFonts w:ascii="Arial" w:eastAsia="Calibri" w:hAnsi="Arial" w:cs="Arial"/>
          <w:color w:val="231F20"/>
        </w:rPr>
        <w:t>En</w:t>
      </w:r>
      <w:r>
        <w:rPr>
          <w:rFonts w:ascii="Arial" w:eastAsia="Calibri" w:hAnsi="Arial" w:cs="Arial"/>
          <w:color w:val="231F20"/>
          <w:spacing w:val="7"/>
        </w:rPr>
        <w:t xml:space="preserve"> </w:t>
      </w:r>
      <w:r>
        <w:rPr>
          <w:rFonts w:ascii="Arial" w:eastAsia="Calibri" w:hAnsi="Arial" w:cs="Arial"/>
          <w:color w:val="231F20"/>
        </w:rPr>
        <w:t>primer</w:t>
      </w:r>
      <w:r>
        <w:rPr>
          <w:rFonts w:ascii="Arial" w:eastAsia="Calibri" w:hAnsi="Arial" w:cs="Arial"/>
          <w:color w:val="231F20"/>
          <w:spacing w:val="1"/>
        </w:rPr>
        <w:t xml:space="preserve"> </w:t>
      </w:r>
      <w:r>
        <w:rPr>
          <w:rFonts w:ascii="Arial" w:eastAsia="Calibri" w:hAnsi="Arial" w:cs="Arial"/>
          <w:color w:val="231F20"/>
        </w:rPr>
        <w:t>lu</w:t>
      </w:r>
      <w:r>
        <w:rPr>
          <w:rFonts w:ascii="Arial" w:eastAsia="Calibri" w:hAnsi="Arial" w:cs="Arial"/>
          <w:color w:val="231F20"/>
          <w:spacing w:val="-4"/>
        </w:rPr>
        <w:t>g</w:t>
      </w:r>
      <w:r>
        <w:rPr>
          <w:rFonts w:ascii="Arial" w:eastAsia="Calibri" w:hAnsi="Arial" w:cs="Arial"/>
          <w:color w:val="231F20"/>
        </w:rPr>
        <w:t>a</w:t>
      </w:r>
      <w:r>
        <w:rPr>
          <w:rFonts w:ascii="Arial" w:eastAsia="Calibri" w:hAnsi="Arial" w:cs="Arial"/>
          <w:color w:val="231F20"/>
          <w:spacing w:val="-18"/>
        </w:rPr>
        <w:t>r</w:t>
      </w:r>
      <w:r>
        <w:rPr>
          <w:rFonts w:ascii="Arial" w:eastAsia="Calibri" w:hAnsi="Arial" w:cs="Arial"/>
          <w:color w:val="231F20"/>
        </w:rPr>
        <w:t>,</w:t>
      </w:r>
      <w:r>
        <w:rPr>
          <w:rFonts w:ascii="Arial" w:eastAsia="Calibri" w:hAnsi="Arial" w:cs="Arial"/>
          <w:color w:val="231F20"/>
          <w:spacing w:val="4"/>
        </w:rPr>
        <w:t xml:space="preserve"> </w:t>
      </w:r>
      <w:r>
        <w:rPr>
          <w:rFonts w:ascii="Arial" w:eastAsia="Calibri" w:hAnsi="Arial" w:cs="Arial"/>
          <w:color w:val="231F20"/>
        </w:rPr>
        <w:t>po</w:t>
      </w:r>
      <w:r>
        <w:rPr>
          <w:rFonts w:ascii="Arial" w:eastAsia="Calibri" w:hAnsi="Arial" w:cs="Arial"/>
          <w:color w:val="231F20"/>
          <w:spacing w:val="-3"/>
        </w:rPr>
        <w:t>r</w:t>
      </w:r>
      <w:r>
        <w:rPr>
          <w:rFonts w:ascii="Arial" w:eastAsia="Calibri" w:hAnsi="Arial" w:cs="Arial"/>
          <w:color w:val="231F20"/>
        </w:rPr>
        <w:t>que</w:t>
      </w:r>
      <w:r>
        <w:rPr>
          <w:rFonts w:ascii="Arial" w:eastAsia="Calibri" w:hAnsi="Arial" w:cs="Arial"/>
          <w:color w:val="231F20"/>
          <w:spacing w:val="7"/>
        </w:rPr>
        <w:t xml:space="preserve"> </w:t>
      </w:r>
      <w:r>
        <w:rPr>
          <w:rFonts w:ascii="Arial" w:eastAsia="Calibri" w:hAnsi="Arial" w:cs="Arial"/>
          <w:color w:val="231F20"/>
        </w:rPr>
        <w:t>eme</w:t>
      </w:r>
      <w:r>
        <w:rPr>
          <w:rFonts w:ascii="Arial" w:eastAsia="Calibri" w:hAnsi="Arial" w:cs="Arial"/>
          <w:color w:val="231F20"/>
          <w:spacing w:val="-3"/>
        </w:rPr>
        <w:t>r</w:t>
      </w:r>
      <w:r>
        <w:rPr>
          <w:rFonts w:ascii="Arial" w:eastAsia="Calibri" w:hAnsi="Arial" w:cs="Arial"/>
          <w:color w:val="231F20"/>
          <w:spacing w:val="-2"/>
        </w:rPr>
        <w:t>g</w:t>
      </w:r>
      <w:r>
        <w:rPr>
          <w:rFonts w:ascii="Arial" w:eastAsia="Calibri" w:hAnsi="Arial" w:cs="Arial"/>
          <w:color w:val="231F20"/>
        </w:rPr>
        <w:t>e lo</w:t>
      </w:r>
      <w:r>
        <w:rPr>
          <w:rFonts w:ascii="Arial" w:eastAsia="Calibri" w:hAnsi="Arial" w:cs="Arial"/>
          <w:color w:val="231F20"/>
          <w:spacing w:val="7"/>
        </w:rPr>
        <w:t xml:space="preserve"> </w:t>
      </w:r>
      <w:r>
        <w:rPr>
          <w:rFonts w:ascii="Arial" w:eastAsia="Calibri" w:hAnsi="Arial" w:cs="Arial"/>
          <w:color w:val="231F20"/>
        </w:rPr>
        <w:t>que</w:t>
      </w:r>
      <w:r>
        <w:rPr>
          <w:rFonts w:ascii="Arial" w:eastAsia="Calibri" w:hAnsi="Arial" w:cs="Arial"/>
          <w:color w:val="231F20"/>
          <w:spacing w:val="7"/>
        </w:rPr>
        <w:t xml:space="preserve"> </w:t>
      </w:r>
      <w:r>
        <w:rPr>
          <w:rFonts w:ascii="Arial" w:eastAsia="Calibri" w:hAnsi="Arial" w:cs="Arial"/>
          <w:color w:val="231F20"/>
        </w:rPr>
        <w:t>Shirky</w:t>
      </w:r>
      <w:r>
        <w:rPr>
          <w:rFonts w:ascii="Arial" w:eastAsia="Calibri" w:hAnsi="Arial" w:cs="Arial"/>
          <w:color w:val="231F20"/>
          <w:spacing w:val="7"/>
        </w:rPr>
        <w:t xml:space="preserve"> </w:t>
      </w:r>
      <w:r>
        <w:rPr>
          <w:rFonts w:ascii="Arial" w:eastAsia="Calibri" w:hAnsi="Arial" w:cs="Arial"/>
          <w:color w:val="231F20"/>
        </w:rPr>
        <w:t>(2009) denominaría</w:t>
      </w:r>
      <w:r>
        <w:rPr>
          <w:rFonts w:ascii="Arial" w:eastAsia="Calibri" w:hAnsi="Arial" w:cs="Arial"/>
          <w:color w:val="231F20"/>
          <w:spacing w:val="-2"/>
        </w:rPr>
        <w:t xml:space="preserve"> </w:t>
      </w:r>
      <w:r>
        <w:rPr>
          <w:rFonts w:ascii="Arial" w:eastAsia="Calibri" w:hAnsi="Arial" w:cs="Arial"/>
          <w:color w:val="231F20"/>
        </w:rPr>
        <w:t>el</w:t>
      </w:r>
      <w:r>
        <w:rPr>
          <w:rFonts w:ascii="Arial" w:eastAsia="Calibri" w:hAnsi="Arial" w:cs="Arial"/>
          <w:color w:val="231F20"/>
          <w:spacing w:val="-2"/>
        </w:rPr>
        <w:t xml:space="preserve"> </w:t>
      </w:r>
      <w:r>
        <w:rPr>
          <w:rFonts w:ascii="Arial" w:eastAsia="Calibri" w:hAnsi="Arial" w:cs="Arial"/>
          <w:color w:val="231F20"/>
        </w:rPr>
        <w:t>poder</w:t>
      </w:r>
      <w:r>
        <w:rPr>
          <w:rFonts w:ascii="Arial" w:eastAsia="Calibri" w:hAnsi="Arial" w:cs="Arial"/>
          <w:color w:val="231F20"/>
          <w:spacing w:val="-2"/>
        </w:rPr>
        <w:t xml:space="preserve"> </w:t>
      </w:r>
      <w:r>
        <w:rPr>
          <w:rFonts w:ascii="Arial" w:eastAsia="Calibri" w:hAnsi="Arial" w:cs="Arial"/>
          <w:color w:val="231F20"/>
        </w:rPr>
        <w:t>de</w:t>
      </w:r>
      <w:r>
        <w:rPr>
          <w:rFonts w:ascii="Arial" w:eastAsia="Calibri" w:hAnsi="Arial" w:cs="Arial"/>
          <w:color w:val="231F20"/>
          <w:spacing w:val="-4"/>
        </w:rPr>
        <w:t xml:space="preserve"> </w:t>
      </w:r>
      <w:r>
        <w:rPr>
          <w:rFonts w:ascii="Arial" w:eastAsia="Calibri" w:hAnsi="Arial" w:cs="Arial"/>
          <w:color w:val="231F20"/>
        </w:rPr>
        <w:t>la</w:t>
      </w:r>
      <w:r>
        <w:rPr>
          <w:rFonts w:ascii="Arial" w:eastAsia="Calibri" w:hAnsi="Arial" w:cs="Arial"/>
          <w:color w:val="231F20"/>
          <w:spacing w:val="-2"/>
        </w:rPr>
        <w:t xml:space="preserve"> </w:t>
      </w:r>
      <w:r>
        <w:rPr>
          <w:rFonts w:ascii="Arial" w:eastAsia="Calibri" w:hAnsi="Arial" w:cs="Arial"/>
          <w:color w:val="231F20"/>
        </w:rPr>
        <w:t>o</w:t>
      </w:r>
      <w:r>
        <w:rPr>
          <w:rFonts w:ascii="Arial" w:eastAsia="Calibri" w:hAnsi="Arial" w:cs="Arial"/>
          <w:color w:val="231F20"/>
          <w:spacing w:val="-3"/>
        </w:rPr>
        <w:t>r</w:t>
      </w:r>
      <w:r>
        <w:rPr>
          <w:rFonts w:ascii="Arial" w:eastAsia="Calibri" w:hAnsi="Arial" w:cs="Arial"/>
          <w:color w:val="231F20"/>
          <w:spacing w:val="-4"/>
        </w:rPr>
        <w:t>g</w:t>
      </w:r>
      <w:r>
        <w:rPr>
          <w:rFonts w:ascii="Arial" w:eastAsia="Calibri" w:hAnsi="Arial" w:cs="Arial"/>
          <w:color w:val="231F20"/>
        </w:rPr>
        <w:t>ani</w:t>
      </w:r>
      <w:r>
        <w:rPr>
          <w:rFonts w:ascii="Arial" w:eastAsia="Calibri" w:hAnsi="Arial" w:cs="Arial"/>
          <w:color w:val="231F20"/>
          <w:spacing w:val="-3"/>
        </w:rPr>
        <w:t>z</w:t>
      </w:r>
      <w:r>
        <w:rPr>
          <w:rFonts w:ascii="Arial" w:eastAsia="Calibri" w:hAnsi="Arial" w:cs="Arial"/>
          <w:color w:val="231F20"/>
        </w:rPr>
        <w:t>ación</w:t>
      </w:r>
      <w:r>
        <w:rPr>
          <w:rFonts w:ascii="Arial" w:eastAsia="Calibri" w:hAnsi="Arial" w:cs="Arial"/>
          <w:color w:val="231F20"/>
          <w:spacing w:val="-5"/>
        </w:rPr>
        <w:t xml:space="preserve"> </w:t>
      </w:r>
      <w:r>
        <w:rPr>
          <w:rFonts w:ascii="Arial" w:eastAsia="Calibri" w:hAnsi="Arial" w:cs="Arial"/>
          <w:color w:val="231F20"/>
        </w:rPr>
        <w:t>sin</w:t>
      </w:r>
      <w:r>
        <w:rPr>
          <w:rFonts w:ascii="Arial" w:eastAsia="Calibri" w:hAnsi="Arial" w:cs="Arial"/>
          <w:color w:val="231F20"/>
          <w:spacing w:val="-2"/>
        </w:rPr>
        <w:t xml:space="preserve"> </w:t>
      </w:r>
      <w:r>
        <w:rPr>
          <w:rFonts w:ascii="Arial" w:eastAsia="Calibri" w:hAnsi="Arial" w:cs="Arial"/>
          <w:color w:val="231F20"/>
        </w:rPr>
        <w:t>o</w:t>
      </w:r>
      <w:r>
        <w:rPr>
          <w:rFonts w:ascii="Arial" w:eastAsia="Calibri" w:hAnsi="Arial" w:cs="Arial"/>
          <w:color w:val="231F20"/>
          <w:spacing w:val="-3"/>
        </w:rPr>
        <w:t>r</w:t>
      </w:r>
      <w:r>
        <w:rPr>
          <w:rFonts w:ascii="Arial" w:eastAsia="Calibri" w:hAnsi="Arial" w:cs="Arial"/>
          <w:color w:val="231F20"/>
          <w:spacing w:val="-4"/>
        </w:rPr>
        <w:t>g</w:t>
      </w:r>
      <w:r>
        <w:rPr>
          <w:rFonts w:ascii="Arial" w:eastAsia="Calibri" w:hAnsi="Arial" w:cs="Arial"/>
          <w:color w:val="231F20"/>
        </w:rPr>
        <w:t>ani</w:t>
      </w:r>
      <w:r>
        <w:rPr>
          <w:rFonts w:ascii="Arial" w:eastAsia="Calibri" w:hAnsi="Arial" w:cs="Arial"/>
          <w:color w:val="231F20"/>
          <w:spacing w:val="-3"/>
        </w:rPr>
        <w:t>z</w:t>
      </w:r>
      <w:r>
        <w:rPr>
          <w:rFonts w:ascii="Arial" w:eastAsia="Calibri" w:hAnsi="Arial" w:cs="Arial"/>
          <w:color w:val="231F20"/>
        </w:rPr>
        <w:t>aciones;</w:t>
      </w:r>
      <w:r>
        <w:rPr>
          <w:rFonts w:ascii="Arial" w:eastAsia="Calibri" w:hAnsi="Arial" w:cs="Arial"/>
          <w:color w:val="231F20"/>
          <w:spacing w:val="-5"/>
        </w:rPr>
        <w:t xml:space="preserve"> </w:t>
      </w:r>
      <w:r>
        <w:rPr>
          <w:rFonts w:ascii="Arial" w:eastAsia="Calibri" w:hAnsi="Arial" w:cs="Arial"/>
          <w:color w:val="231F20"/>
        </w:rPr>
        <w:t>en</w:t>
      </w:r>
      <w:r>
        <w:rPr>
          <w:rFonts w:ascii="Arial" w:eastAsia="Calibri" w:hAnsi="Arial" w:cs="Arial"/>
          <w:color w:val="231F20"/>
          <w:spacing w:val="-4"/>
        </w:rPr>
        <w:t xml:space="preserve"> </w:t>
      </w:r>
      <w:r>
        <w:rPr>
          <w:rFonts w:ascii="Arial" w:eastAsia="Calibri" w:hAnsi="Arial" w:cs="Arial"/>
          <w:color w:val="231F20"/>
        </w:rPr>
        <w:t>segund</w:t>
      </w:r>
      <w:r>
        <w:rPr>
          <w:rFonts w:ascii="Arial" w:eastAsia="Calibri" w:hAnsi="Arial" w:cs="Arial"/>
          <w:color w:val="231F20"/>
          <w:spacing w:val="-4"/>
        </w:rPr>
        <w:t>o</w:t>
      </w:r>
      <w:r>
        <w:rPr>
          <w:rFonts w:ascii="Arial" w:eastAsia="Calibri" w:hAnsi="Arial" w:cs="Arial"/>
          <w:color w:val="231F20"/>
        </w:rPr>
        <w:t>,</w:t>
      </w:r>
      <w:r>
        <w:rPr>
          <w:rFonts w:ascii="Arial" w:eastAsia="Calibri" w:hAnsi="Arial" w:cs="Arial"/>
          <w:color w:val="231F20"/>
          <w:spacing w:val="-3"/>
        </w:rPr>
        <w:t xml:space="preserve"> </w:t>
      </w:r>
      <w:r>
        <w:rPr>
          <w:rFonts w:ascii="Arial" w:eastAsia="Calibri" w:hAnsi="Arial" w:cs="Arial"/>
          <w:color w:val="231F20"/>
        </w:rPr>
        <w:t>po</w:t>
      </w:r>
      <w:r>
        <w:rPr>
          <w:rFonts w:ascii="Arial" w:eastAsia="Calibri" w:hAnsi="Arial" w:cs="Arial"/>
          <w:color w:val="231F20"/>
          <w:spacing w:val="-3"/>
        </w:rPr>
        <w:t>r</w:t>
      </w:r>
      <w:r>
        <w:rPr>
          <w:rFonts w:ascii="Arial" w:eastAsia="Calibri" w:hAnsi="Arial" w:cs="Arial"/>
          <w:color w:val="231F20"/>
        </w:rPr>
        <w:t xml:space="preserve">que </w:t>
      </w:r>
      <w:r>
        <w:rPr>
          <w:rFonts w:ascii="Arial" w:eastAsia="Calibri" w:hAnsi="Arial" w:cs="Arial"/>
          <w:color w:val="231F20"/>
          <w:spacing w:val="-1"/>
        </w:rPr>
        <w:t>s</w:t>
      </w:r>
      <w:r>
        <w:rPr>
          <w:rFonts w:ascii="Arial" w:eastAsia="Calibri" w:hAnsi="Arial" w:cs="Arial"/>
          <w:color w:val="231F20"/>
        </w:rPr>
        <w:t>e</w:t>
      </w:r>
      <w:r>
        <w:rPr>
          <w:rFonts w:ascii="Arial" w:eastAsia="Calibri" w:hAnsi="Arial" w:cs="Arial"/>
          <w:color w:val="231F20"/>
          <w:spacing w:val="-10"/>
        </w:rPr>
        <w:t xml:space="preserve"> </w:t>
      </w:r>
      <w:r>
        <w:rPr>
          <w:rFonts w:ascii="Arial" w:eastAsia="Calibri" w:hAnsi="Arial" w:cs="Arial"/>
          <w:color w:val="231F20"/>
          <w:spacing w:val="-3"/>
        </w:rPr>
        <w:t>c</w:t>
      </w:r>
      <w:r>
        <w:rPr>
          <w:rFonts w:ascii="Arial" w:eastAsia="Calibri" w:hAnsi="Arial" w:cs="Arial"/>
          <w:color w:val="231F20"/>
          <w:spacing w:val="-1"/>
        </w:rPr>
        <w:t>onju</w:t>
      </w:r>
      <w:r>
        <w:rPr>
          <w:rFonts w:ascii="Arial" w:eastAsia="Calibri" w:hAnsi="Arial" w:cs="Arial"/>
          <w:color w:val="231F20"/>
          <w:spacing w:val="-6"/>
        </w:rPr>
        <w:t>r</w:t>
      </w:r>
      <w:r>
        <w:rPr>
          <w:rFonts w:ascii="Arial" w:eastAsia="Calibri" w:hAnsi="Arial" w:cs="Arial"/>
          <w:color w:val="231F20"/>
          <w:spacing w:val="-1"/>
        </w:rPr>
        <w:t>arí</w:t>
      </w:r>
      <w:r>
        <w:rPr>
          <w:rFonts w:ascii="Arial" w:eastAsia="Calibri" w:hAnsi="Arial" w:cs="Arial"/>
          <w:color w:val="231F20"/>
        </w:rPr>
        <w:t>a</w:t>
      </w:r>
      <w:r>
        <w:rPr>
          <w:rFonts w:ascii="Arial" w:eastAsia="Calibri" w:hAnsi="Arial" w:cs="Arial"/>
          <w:color w:val="231F20"/>
          <w:spacing w:val="-9"/>
        </w:rPr>
        <w:t xml:space="preserve"> </w:t>
      </w:r>
      <w:r>
        <w:rPr>
          <w:rFonts w:ascii="Arial" w:eastAsia="Calibri" w:hAnsi="Arial" w:cs="Arial"/>
          <w:color w:val="231F20"/>
          <w:spacing w:val="-1"/>
        </w:rPr>
        <w:t>d</w:t>
      </w:r>
      <w:r>
        <w:rPr>
          <w:rFonts w:ascii="Arial" w:eastAsia="Calibri" w:hAnsi="Arial" w:cs="Arial"/>
          <w:color w:val="231F20"/>
          <w:spacing w:val="-3"/>
        </w:rPr>
        <w:t>e</w:t>
      </w:r>
      <w:r>
        <w:rPr>
          <w:rFonts w:ascii="Arial" w:eastAsia="Calibri" w:hAnsi="Arial" w:cs="Arial"/>
          <w:color w:val="231F20"/>
          <w:spacing w:val="-1"/>
        </w:rPr>
        <w:t>finiti</w:t>
      </w:r>
      <w:r>
        <w:rPr>
          <w:rFonts w:ascii="Arial" w:eastAsia="Calibri" w:hAnsi="Arial" w:cs="Arial"/>
          <w:color w:val="231F20"/>
          <w:spacing w:val="-4"/>
        </w:rPr>
        <w:t>v</w:t>
      </w:r>
      <w:r>
        <w:rPr>
          <w:rFonts w:ascii="Arial" w:eastAsia="Calibri" w:hAnsi="Arial" w:cs="Arial"/>
          <w:color w:val="231F20"/>
          <w:spacing w:val="-1"/>
        </w:rPr>
        <w:t>ame</w:t>
      </w:r>
      <w:r>
        <w:rPr>
          <w:rFonts w:ascii="Arial" w:eastAsia="Calibri" w:hAnsi="Arial" w:cs="Arial"/>
          <w:color w:val="231F20"/>
          <w:spacing w:val="-3"/>
        </w:rPr>
        <w:t>nt</w:t>
      </w:r>
      <w:r>
        <w:rPr>
          <w:rFonts w:ascii="Arial" w:eastAsia="Calibri" w:hAnsi="Arial" w:cs="Arial"/>
          <w:color w:val="231F20"/>
        </w:rPr>
        <w:t>e</w:t>
      </w:r>
      <w:r>
        <w:rPr>
          <w:rFonts w:ascii="Arial" w:eastAsia="Calibri" w:hAnsi="Arial" w:cs="Arial"/>
          <w:color w:val="231F20"/>
          <w:spacing w:val="-17"/>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8"/>
        </w:rPr>
        <w:t xml:space="preserve"> </w:t>
      </w:r>
      <w:r>
        <w:rPr>
          <w:rFonts w:ascii="Arial" w:eastAsia="Calibri" w:hAnsi="Arial" w:cs="Arial"/>
          <w:color w:val="231F20"/>
          <w:spacing w:val="-1"/>
        </w:rPr>
        <w:t>soledad</w:t>
      </w:r>
      <w:r>
        <w:rPr>
          <w:rFonts w:ascii="Arial" w:eastAsia="Calibri" w:hAnsi="Arial" w:cs="Arial"/>
          <w:color w:val="231F20"/>
        </w:rPr>
        <w:t>;</w:t>
      </w:r>
      <w:r>
        <w:rPr>
          <w:rFonts w:ascii="Arial" w:eastAsia="Calibri" w:hAnsi="Arial" w:cs="Arial"/>
          <w:color w:val="231F20"/>
          <w:spacing w:val="-8"/>
        </w:rPr>
        <w:t xml:space="preserve"> </w:t>
      </w:r>
      <w:r>
        <w:rPr>
          <w:rFonts w:ascii="Arial" w:eastAsia="Calibri" w:hAnsi="Arial" w:cs="Arial"/>
          <w:color w:val="231F20"/>
          <w:spacing w:val="-16"/>
        </w:rPr>
        <w:t>y</w:t>
      </w:r>
      <w:r>
        <w:rPr>
          <w:rFonts w:ascii="Arial" w:eastAsia="Calibri" w:hAnsi="Arial" w:cs="Arial"/>
          <w:color w:val="231F20"/>
        </w:rPr>
        <w:t>,</w:t>
      </w:r>
      <w:r>
        <w:rPr>
          <w:rFonts w:ascii="Arial" w:eastAsia="Calibri" w:hAnsi="Arial" w:cs="Arial"/>
          <w:color w:val="231F20"/>
          <w:spacing w:val="-9"/>
        </w:rPr>
        <w:t xml:space="preserve"> </w:t>
      </w:r>
      <w:r>
        <w:rPr>
          <w:rFonts w:ascii="Arial" w:eastAsia="Calibri" w:hAnsi="Arial" w:cs="Arial"/>
          <w:color w:val="231F20"/>
          <w:spacing w:val="-1"/>
        </w:rPr>
        <w:t>e</w:t>
      </w:r>
      <w:r>
        <w:rPr>
          <w:rFonts w:ascii="Arial" w:eastAsia="Calibri" w:hAnsi="Arial" w:cs="Arial"/>
          <w:color w:val="231F20"/>
        </w:rPr>
        <w:t>n</w:t>
      </w:r>
      <w:r>
        <w:rPr>
          <w:rFonts w:ascii="Arial" w:eastAsia="Calibri" w:hAnsi="Arial" w:cs="Arial"/>
          <w:color w:val="231F20"/>
          <w:spacing w:val="-10"/>
        </w:rPr>
        <w:t xml:space="preserve"> </w:t>
      </w:r>
      <w:r>
        <w:rPr>
          <w:rFonts w:ascii="Arial" w:eastAsia="Calibri" w:hAnsi="Arial" w:cs="Arial"/>
          <w:color w:val="231F20"/>
          <w:spacing w:val="-3"/>
        </w:rPr>
        <w:t>t</w:t>
      </w:r>
      <w:r>
        <w:rPr>
          <w:rFonts w:ascii="Arial" w:eastAsia="Calibri" w:hAnsi="Arial" w:cs="Arial"/>
          <w:color w:val="231F20"/>
          <w:spacing w:val="-1"/>
        </w:rPr>
        <w:t>e</w:t>
      </w:r>
      <w:r>
        <w:rPr>
          <w:rFonts w:ascii="Arial" w:eastAsia="Calibri" w:hAnsi="Arial" w:cs="Arial"/>
          <w:color w:val="231F20"/>
          <w:spacing w:val="-4"/>
        </w:rPr>
        <w:t>r</w:t>
      </w:r>
      <w:r>
        <w:rPr>
          <w:rFonts w:ascii="Arial" w:eastAsia="Calibri" w:hAnsi="Arial" w:cs="Arial"/>
          <w:color w:val="231F20"/>
          <w:spacing w:val="-1"/>
        </w:rPr>
        <w:t>ce</w:t>
      </w:r>
      <w:r>
        <w:rPr>
          <w:rFonts w:ascii="Arial" w:eastAsia="Calibri" w:hAnsi="Arial" w:cs="Arial"/>
          <w:color w:val="231F20"/>
          <w:spacing w:val="-4"/>
        </w:rPr>
        <w:t>r</w:t>
      </w:r>
      <w:r>
        <w:rPr>
          <w:rFonts w:ascii="Arial" w:eastAsia="Calibri" w:hAnsi="Arial" w:cs="Arial"/>
          <w:color w:val="231F20"/>
          <w:spacing w:val="-5"/>
        </w:rPr>
        <w:t>o</w:t>
      </w:r>
      <w:r>
        <w:rPr>
          <w:rFonts w:ascii="Arial" w:eastAsia="Calibri" w:hAnsi="Arial" w:cs="Arial"/>
          <w:color w:val="231F20"/>
        </w:rPr>
        <w:t>,</w:t>
      </w:r>
      <w:r>
        <w:rPr>
          <w:rFonts w:ascii="Arial" w:eastAsia="Calibri" w:hAnsi="Arial" w:cs="Arial"/>
          <w:color w:val="231F20"/>
          <w:spacing w:val="-14"/>
        </w:rPr>
        <w:t xml:space="preserve"> </w:t>
      </w:r>
      <w:r>
        <w:rPr>
          <w:rFonts w:ascii="Arial" w:eastAsia="Calibri" w:hAnsi="Arial" w:cs="Arial"/>
          <w:color w:val="231F20"/>
          <w:spacing w:val="-1"/>
        </w:rPr>
        <w:t>po</w:t>
      </w:r>
      <w:r>
        <w:rPr>
          <w:rFonts w:ascii="Arial" w:eastAsia="Calibri" w:hAnsi="Arial" w:cs="Arial"/>
          <w:color w:val="231F20"/>
          <w:spacing w:val="-4"/>
        </w:rPr>
        <w:t>r</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8"/>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8"/>
        </w:rPr>
        <w:t xml:space="preserve"> </w:t>
      </w:r>
      <w:r>
        <w:rPr>
          <w:rFonts w:ascii="Arial" w:eastAsia="Calibri" w:hAnsi="Arial" w:cs="Arial"/>
          <w:color w:val="231F20"/>
          <w:spacing w:val="-3"/>
        </w:rPr>
        <w:t>c</w:t>
      </w:r>
      <w:r>
        <w:rPr>
          <w:rFonts w:ascii="Arial" w:eastAsia="Calibri" w:hAnsi="Arial" w:cs="Arial"/>
          <w:color w:val="231F20"/>
          <w:spacing w:val="-1"/>
        </w:rPr>
        <w:t>on</w:t>
      </w:r>
      <w:r>
        <w:rPr>
          <w:rFonts w:ascii="Arial" w:eastAsia="Calibri" w:hAnsi="Arial" w:cs="Arial"/>
          <w:color w:val="231F20"/>
          <w:spacing w:val="-4"/>
        </w:rPr>
        <w:t>e</w:t>
      </w:r>
      <w:r>
        <w:rPr>
          <w:rFonts w:ascii="Arial" w:eastAsia="Calibri" w:hAnsi="Arial" w:cs="Arial"/>
          <w:color w:val="231F20"/>
          <w:spacing w:val="-1"/>
        </w:rPr>
        <w:t>xió</w:t>
      </w:r>
      <w:r>
        <w:rPr>
          <w:rFonts w:ascii="Arial" w:eastAsia="Calibri" w:hAnsi="Arial" w:cs="Arial"/>
          <w:color w:val="231F20"/>
        </w:rPr>
        <w:t>n</w:t>
      </w:r>
      <w:r>
        <w:rPr>
          <w:rFonts w:ascii="Arial" w:eastAsia="Calibri" w:hAnsi="Arial" w:cs="Arial"/>
          <w:color w:val="231F20"/>
          <w:spacing w:val="-9"/>
        </w:rPr>
        <w:t xml:space="preserve"> </w:t>
      </w:r>
      <w:r>
        <w:rPr>
          <w:rFonts w:ascii="Arial" w:eastAsia="Calibri" w:hAnsi="Arial" w:cs="Arial"/>
          <w:color w:val="231F20"/>
          <w:spacing w:val="-1"/>
        </w:rPr>
        <w:t xml:space="preserve">supone </w:t>
      </w:r>
      <w:r>
        <w:rPr>
          <w:rFonts w:ascii="Arial" w:eastAsia="Calibri" w:hAnsi="Arial" w:cs="Arial"/>
          <w:color w:val="231F20"/>
        </w:rPr>
        <w:t>mucho</w:t>
      </w:r>
      <w:r>
        <w:rPr>
          <w:rFonts w:ascii="Arial" w:eastAsia="Calibri" w:hAnsi="Arial" w:cs="Arial"/>
          <w:color w:val="231F20"/>
          <w:spacing w:val="6"/>
        </w:rPr>
        <w:t xml:space="preserve"> </w:t>
      </w:r>
      <w:r>
        <w:rPr>
          <w:rFonts w:ascii="Arial" w:eastAsia="Calibri" w:hAnsi="Arial" w:cs="Arial"/>
          <w:color w:val="231F20"/>
        </w:rPr>
        <w:t>menor</w:t>
      </w:r>
      <w:r>
        <w:rPr>
          <w:rFonts w:ascii="Arial" w:eastAsia="Calibri" w:hAnsi="Arial" w:cs="Arial"/>
          <w:color w:val="231F20"/>
          <w:spacing w:val="1"/>
        </w:rPr>
        <w:t xml:space="preserve"> </w:t>
      </w:r>
      <w:r>
        <w:rPr>
          <w:rFonts w:ascii="Arial" w:eastAsia="Calibri" w:hAnsi="Arial" w:cs="Arial"/>
          <w:color w:val="231F20"/>
        </w:rPr>
        <w:t>g</w:t>
      </w:r>
      <w:r>
        <w:rPr>
          <w:rFonts w:ascii="Arial" w:eastAsia="Calibri" w:hAnsi="Arial" w:cs="Arial"/>
          <w:color w:val="231F20"/>
          <w:spacing w:val="-4"/>
        </w:rPr>
        <w:t>r</w:t>
      </w:r>
      <w:r>
        <w:rPr>
          <w:rFonts w:ascii="Arial" w:eastAsia="Calibri" w:hAnsi="Arial" w:cs="Arial"/>
          <w:color w:val="231F20"/>
        </w:rPr>
        <w:t>ado</w:t>
      </w:r>
      <w:r>
        <w:rPr>
          <w:rFonts w:ascii="Arial" w:eastAsia="Calibri" w:hAnsi="Arial" w:cs="Arial"/>
          <w:color w:val="231F20"/>
          <w:spacing w:val="5"/>
        </w:rPr>
        <w:t xml:space="preserve"> </w:t>
      </w:r>
      <w:r>
        <w:rPr>
          <w:rFonts w:ascii="Arial" w:eastAsia="Calibri" w:hAnsi="Arial" w:cs="Arial"/>
          <w:color w:val="231F20"/>
        </w:rPr>
        <w:t>de</w:t>
      </w:r>
      <w:r>
        <w:rPr>
          <w:rFonts w:ascii="Arial" w:eastAsia="Calibri" w:hAnsi="Arial" w:cs="Arial"/>
          <w:color w:val="231F20"/>
          <w:spacing w:val="4"/>
        </w:rPr>
        <w:t xml:space="preserve"> </w:t>
      </w:r>
      <w:r>
        <w:rPr>
          <w:rFonts w:ascii="Arial" w:eastAsia="Calibri" w:hAnsi="Arial" w:cs="Arial"/>
          <w:color w:val="231F20"/>
        </w:rPr>
        <w:t>impli</w:t>
      </w:r>
      <w:r>
        <w:rPr>
          <w:rFonts w:ascii="Arial" w:eastAsia="Calibri" w:hAnsi="Arial" w:cs="Arial"/>
          <w:color w:val="231F20"/>
          <w:spacing w:val="-1"/>
        </w:rPr>
        <w:t>c</w:t>
      </w:r>
      <w:r>
        <w:rPr>
          <w:rFonts w:ascii="Arial" w:eastAsia="Calibri" w:hAnsi="Arial" w:cs="Arial"/>
          <w:color w:val="231F20"/>
        </w:rPr>
        <w:t>ación</w:t>
      </w:r>
      <w:r>
        <w:rPr>
          <w:rFonts w:ascii="Arial" w:eastAsia="Calibri" w:hAnsi="Arial" w:cs="Arial"/>
          <w:color w:val="231F20"/>
          <w:spacing w:val="6"/>
        </w:rPr>
        <w:t xml:space="preserve"> </w:t>
      </w:r>
      <w:r>
        <w:rPr>
          <w:rFonts w:ascii="Arial" w:eastAsia="Calibri" w:hAnsi="Arial" w:cs="Arial"/>
          <w:color w:val="231F20"/>
          <w:spacing w:val="-15"/>
        </w:rPr>
        <w:t>y</w:t>
      </w:r>
      <w:r>
        <w:rPr>
          <w:rFonts w:ascii="Arial" w:eastAsia="Calibri" w:hAnsi="Arial" w:cs="Arial"/>
          <w:color w:val="231F20"/>
        </w:rPr>
        <w:t>,</w:t>
      </w:r>
      <w:r>
        <w:rPr>
          <w:rFonts w:ascii="Arial" w:eastAsia="Calibri" w:hAnsi="Arial" w:cs="Arial"/>
          <w:color w:val="231F20"/>
          <w:spacing w:val="5"/>
        </w:rPr>
        <w:t xml:space="preserve"> </w:t>
      </w:r>
      <w:r>
        <w:rPr>
          <w:rFonts w:ascii="Arial" w:eastAsia="Calibri" w:hAnsi="Arial" w:cs="Arial"/>
          <w:color w:val="231F20"/>
        </w:rPr>
        <w:t>por</w:t>
      </w:r>
      <w:r>
        <w:rPr>
          <w:rFonts w:ascii="Arial" w:eastAsia="Calibri" w:hAnsi="Arial" w:cs="Arial"/>
          <w:color w:val="231F20"/>
          <w:spacing w:val="6"/>
        </w:rPr>
        <w:t xml:space="preserve"> </w:t>
      </w:r>
      <w:r>
        <w:rPr>
          <w:rFonts w:ascii="Arial" w:eastAsia="Calibri" w:hAnsi="Arial" w:cs="Arial"/>
          <w:color w:val="231F20"/>
        </w:rPr>
        <w:t>lo</w:t>
      </w:r>
      <w:r>
        <w:rPr>
          <w:rFonts w:ascii="Arial" w:eastAsia="Calibri" w:hAnsi="Arial" w:cs="Arial"/>
          <w:color w:val="231F20"/>
          <w:spacing w:val="6"/>
        </w:rPr>
        <w:t xml:space="preserve"> </w:t>
      </w:r>
      <w:r>
        <w:rPr>
          <w:rFonts w:ascii="Arial" w:eastAsia="Calibri" w:hAnsi="Arial" w:cs="Arial"/>
          <w:color w:val="231F20"/>
          <w:spacing w:val="-2"/>
        </w:rPr>
        <w:t>t</w:t>
      </w:r>
      <w:r>
        <w:rPr>
          <w:rFonts w:ascii="Arial" w:eastAsia="Calibri" w:hAnsi="Arial" w:cs="Arial"/>
          <w:color w:val="231F20"/>
        </w:rPr>
        <w:t>a</w:t>
      </w:r>
      <w:r>
        <w:rPr>
          <w:rFonts w:ascii="Arial" w:eastAsia="Calibri" w:hAnsi="Arial" w:cs="Arial"/>
          <w:color w:val="231F20"/>
          <w:spacing w:val="-2"/>
        </w:rPr>
        <w:t>nt</w:t>
      </w:r>
      <w:r>
        <w:rPr>
          <w:rFonts w:ascii="Arial" w:eastAsia="Calibri" w:hAnsi="Arial" w:cs="Arial"/>
          <w:color w:val="231F20"/>
          <w:spacing w:val="-4"/>
        </w:rPr>
        <w:t>o</w:t>
      </w:r>
      <w:r>
        <w:rPr>
          <w:rFonts w:ascii="Arial" w:eastAsia="Calibri" w:hAnsi="Arial" w:cs="Arial"/>
          <w:color w:val="231F20"/>
        </w:rPr>
        <w:t>,</w:t>
      </w:r>
      <w:r>
        <w:rPr>
          <w:rFonts w:ascii="Arial" w:eastAsia="Calibri" w:hAnsi="Arial" w:cs="Arial"/>
          <w:color w:val="231F20"/>
          <w:spacing w:val="4"/>
        </w:rPr>
        <w:t xml:space="preserve"> </w:t>
      </w:r>
      <w:r>
        <w:rPr>
          <w:rFonts w:ascii="Arial" w:eastAsia="Calibri" w:hAnsi="Arial" w:cs="Arial"/>
          <w:color w:val="231F20"/>
        </w:rPr>
        <w:t>m</w:t>
      </w:r>
      <w:r>
        <w:rPr>
          <w:rFonts w:ascii="Arial" w:eastAsia="Calibri" w:hAnsi="Arial" w:cs="Arial"/>
          <w:color w:val="231F20"/>
          <w:spacing w:val="-4"/>
        </w:rPr>
        <w:t>a</w:t>
      </w:r>
      <w:r>
        <w:rPr>
          <w:rFonts w:ascii="Arial" w:eastAsia="Calibri" w:hAnsi="Arial" w:cs="Arial"/>
          <w:color w:val="231F20"/>
          <w:spacing w:val="-2"/>
        </w:rPr>
        <w:t>y</w:t>
      </w:r>
      <w:r>
        <w:rPr>
          <w:rFonts w:ascii="Arial" w:eastAsia="Calibri" w:hAnsi="Arial" w:cs="Arial"/>
          <w:color w:val="231F20"/>
        </w:rPr>
        <w:t>o</w:t>
      </w:r>
      <w:r>
        <w:rPr>
          <w:rFonts w:ascii="Arial" w:eastAsia="Calibri" w:hAnsi="Arial" w:cs="Arial"/>
          <w:color w:val="231F20"/>
          <w:spacing w:val="-3"/>
        </w:rPr>
        <w:t>r</w:t>
      </w:r>
      <w:r>
        <w:rPr>
          <w:rFonts w:ascii="Arial" w:eastAsia="Calibri" w:hAnsi="Arial" w:cs="Arial"/>
          <w:color w:val="231F20"/>
        </w:rPr>
        <w:t>es cuo</w:t>
      </w:r>
      <w:r>
        <w:rPr>
          <w:rFonts w:ascii="Arial" w:eastAsia="Calibri" w:hAnsi="Arial" w:cs="Arial"/>
          <w:color w:val="231F20"/>
          <w:spacing w:val="-3"/>
        </w:rPr>
        <w:t>t</w:t>
      </w:r>
      <w:r>
        <w:rPr>
          <w:rFonts w:ascii="Arial" w:eastAsia="Calibri" w:hAnsi="Arial" w:cs="Arial"/>
          <w:color w:val="231F20"/>
        </w:rPr>
        <w:t>as</w:t>
      </w:r>
      <w:r>
        <w:rPr>
          <w:rFonts w:ascii="Arial" w:eastAsia="Calibri" w:hAnsi="Arial" w:cs="Arial"/>
          <w:color w:val="231F20"/>
          <w:spacing w:val="6"/>
        </w:rPr>
        <w:t xml:space="preserve"> </w:t>
      </w:r>
      <w:r>
        <w:rPr>
          <w:rFonts w:ascii="Arial" w:eastAsia="Calibri" w:hAnsi="Arial" w:cs="Arial"/>
          <w:color w:val="231F20"/>
        </w:rPr>
        <w:t>de</w:t>
      </w:r>
      <w:r>
        <w:rPr>
          <w:rFonts w:ascii="Arial" w:eastAsia="Calibri" w:hAnsi="Arial" w:cs="Arial"/>
          <w:color w:val="231F20"/>
          <w:spacing w:val="4"/>
        </w:rPr>
        <w:t xml:space="preserve"> </w:t>
      </w:r>
      <w:r>
        <w:rPr>
          <w:rFonts w:ascii="Arial" w:eastAsia="Calibri" w:hAnsi="Arial" w:cs="Arial"/>
          <w:color w:val="231F20"/>
        </w:rPr>
        <w:t>liber</w:t>
      </w:r>
      <w:r>
        <w:rPr>
          <w:rFonts w:ascii="Arial" w:eastAsia="Calibri" w:hAnsi="Arial" w:cs="Arial"/>
          <w:color w:val="231F20"/>
          <w:spacing w:val="-2"/>
        </w:rPr>
        <w:t>t</w:t>
      </w:r>
      <w:r>
        <w:rPr>
          <w:rFonts w:ascii="Arial" w:eastAsia="Calibri" w:hAnsi="Arial" w:cs="Arial"/>
          <w:color w:val="231F20"/>
        </w:rPr>
        <w:t>ad de</w:t>
      </w:r>
      <w:r>
        <w:rPr>
          <w:rFonts w:ascii="Arial" w:eastAsia="Calibri" w:hAnsi="Arial" w:cs="Arial"/>
          <w:color w:val="231F20"/>
          <w:spacing w:val="-2"/>
        </w:rPr>
        <w:t xml:space="preserve"> </w:t>
      </w:r>
      <w:r>
        <w:rPr>
          <w:rFonts w:ascii="Arial" w:eastAsia="Calibri" w:hAnsi="Arial" w:cs="Arial"/>
          <w:color w:val="231F20"/>
        </w:rPr>
        <w:t>las que nos permitía la a</w:t>
      </w:r>
      <w:r>
        <w:rPr>
          <w:rFonts w:ascii="Arial" w:eastAsia="Calibri" w:hAnsi="Arial" w:cs="Arial"/>
          <w:color w:val="231F20"/>
          <w:spacing w:val="-2"/>
        </w:rPr>
        <w:t>n</w:t>
      </w:r>
      <w:r>
        <w:rPr>
          <w:rFonts w:ascii="Arial" w:eastAsia="Calibri" w:hAnsi="Arial" w:cs="Arial"/>
          <w:color w:val="231F20"/>
        </w:rPr>
        <w:t xml:space="preserve">tigua </w:t>
      </w:r>
      <w:r>
        <w:rPr>
          <w:rFonts w:ascii="Arial" w:eastAsia="Calibri" w:hAnsi="Arial" w:cs="Arial"/>
          <w:color w:val="231F20"/>
          <w:spacing w:val="-10"/>
        </w:rPr>
        <w:t>“</w:t>
      </w:r>
      <w:r>
        <w:rPr>
          <w:rFonts w:ascii="Arial" w:eastAsia="Calibri" w:hAnsi="Arial" w:cs="Arial"/>
          <w:color w:val="231F20"/>
          <w:spacing w:val="-2"/>
        </w:rPr>
        <w:t>c</w:t>
      </w:r>
      <w:r>
        <w:rPr>
          <w:rFonts w:ascii="Arial" w:eastAsia="Calibri" w:hAnsi="Arial" w:cs="Arial"/>
          <w:color w:val="231F20"/>
        </w:rPr>
        <w:t>omunidad</w:t>
      </w:r>
      <w:r>
        <w:rPr>
          <w:rFonts w:ascii="Arial" w:eastAsia="Calibri" w:hAnsi="Arial" w:cs="Arial"/>
          <w:color w:val="231F20"/>
          <w:spacing w:val="-20"/>
        </w:rPr>
        <w:t>”</w:t>
      </w:r>
      <w:r>
        <w:rPr>
          <w:rFonts w:ascii="Arial" w:eastAsia="Calibri" w:hAnsi="Arial" w:cs="Arial"/>
          <w:color w:val="231F20"/>
        </w:rPr>
        <w:t>.</w:t>
      </w:r>
    </w:p>
    <w:p w:rsidR="00870CF1" w:rsidRDefault="00870CF1" w:rsidP="00870CF1">
      <w:pPr>
        <w:spacing w:line="480" w:lineRule="auto"/>
        <w:ind w:left="1416" w:firstLine="708"/>
        <w:jc w:val="both"/>
        <w:rPr>
          <w:rFonts w:ascii="Arial" w:eastAsia="Calibri" w:hAnsi="Arial" w:cs="Arial"/>
          <w:b/>
          <w:bCs/>
          <w:color w:val="231F20"/>
        </w:rPr>
      </w:pPr>
    </w:p>
    <w:p w:rsidR="00870CF1" w:rsidRDefault="00870CF1" w:rsidP="00870CF1">
      <w:pPr>
        <w:spacing w:line="480" w:lineRule="auto"/>
        <w:ind w:left="1416" w:firstLine="708"/>
        <w:jc w:val="both"/>
        <w:rPr>
          <w:rFonts w:ascii="Arial" w:eastAsia="Calibri" w:hAnsi="Arial" w:cs="Arial"/>
          <w:color w:val="231F20"/>
          <w:spacing w:val="-1"/>
        </w:rPr>
      </w:pPr>
      <w:r>
        <w:rPr>
          <w:rFonts w:ascii="Arial" w:eastAsia="Calibri" w:hAnsi="Arial" w:cs="Arial"/>
          <w:b/>
          <w:bCs/>
          <w:color w:val="231F20"/>
        </w:rPr>
        <w:t>El</w:t>
      </w:r>
      <w:r>
        <w:rPr>
          <w:rFonts w:ascii="Arial" w:eastAsia="Calibri" w:hAnsi="Arial" w:cs="Arial"/>
          <w:b/>
          <w:bCs/>
          <w:color w:val="231F20"/>
          <w:spacing w:val="-2"/>
        </w:rPr>
        <w:t xml:space="preserve"> </w:t>
      </w:r>
      <w:r>
        <w:rPr>
          <w:rFonts w:ascii="Arial" w:eastAsia="Calibri" w:hAnsi="Arial" w:cs="Arial"/>
          <w:b/>
          <w:bCs/>
          <w:color w:val="231F20"/>
        </w:rPr>
        <w:t>animal</w:t>
      </w:r>
      <w:r>
        <w:rPr>
          <w:rFonts w:ascii="Arial" w:eastAsia="Calibri" w:hAnsi="Arial" w:cs="Arial"/>
          <w:b/>
          <w:bCs/>
          <w:color w:val="231F20"/>
          <w:spacing w:val="-5"/>
        </w:rPr>
        <w:t xml:space="preserve"> </w:t>
      </w:r>
      <w:r>
        <w:rPr>
          <w:rFonts w:ascii="Arial" w:eastAsia="Calibri" w:hAnsi="Arial" w:cs="Arial"/>
          <w:b/>
          <w:bCs/>
          <w:color w:val="231F20"/>
        </w:rPr>
        <w:t>social</w:t>
      </w:r>
      <w:r>
        <w:rPr>
          <w:rFonts w:ascii="Arial" w:eastAsia="Calibri" w:hAnsi="Arial" w:cs="Arial"/>
          <w:b/>
          <w:bCs/>
          <w:color w:val="231F20"/>
          <w:spacing w:val="-5"/>
        </w:rPr>
        <w:t xml:space="preserve"> </w:t>
      </w:r>
      <w:r>
        <w:rPr>
          <w:rFonts w:ascii="Arial" w:eastAsia="Calibri" w:hAnsi="Arial" w:cs="Arial"/>
          <w:b/>
          <w:bCs/>
          <w:color w:val="231F20"/>
        </w:rPr>
        <w:t>y</w:t>
      </w:r>
      <w:r>
        <w:rPr>
          <w:rFonts w:ascii="Arial" w:eastAsia="Calibri" w:hAnsi="Arial" w:cs="Arial"/>
          <w:b/>
          <w:bCs/>
          <w:color w:val="231F20"/>
          <w:spacing w:val="-1"/>
        </w:rPr>
        <w:t xml:space="preserve"> </w:t>
      </w:r>
      <w:r>
        <w:rPr>
          <w:rFonts w:ascii="Arial" w:eastAsia="Calibri" w:hAnsi="Arial" w:cs="Arial"/>
          <w:b/>
          <w:bCs/>
          <w:color w:val="231F20"/>
        </w:rPr>
        <w:t>sus</w:t>
      </w:r>
      <w:r>
        <w:rPr>
          <w:rFonts w:ascii="Arial" w:eastAsia="Calibri" w:hAnsi="Arial" w:cs="Arial"/>
          <w:b/>
          <w:bCs/>
          <w:color w:val="231F20"/>
          <w:spacing w:val="-3"/>
        </w:rPr>
        <w:t xml:space="preserve"> r</w:t>
      </w:r>
      <w:r>
        <w:rPr>
          <w:rFonts w:ascii="Arial" w:eastAsia="Calibri" w:hAnsi="Arial" w:cs="Arial"/>
          <w:b/>
          <w:bCs/>
          <w:color w:val="231F20"/>
        </w:rPr>
        <w:t xml:space="preserve">edes </w:t>
      </w:r>
      <w:r>
        <w:rPr>
          <w:rFonts w:ascii="Arial" w:eastAsia="Calibri" w:hAnsi="Arial" w:cs="Arial"/>
          <w:b/>
          <w:bCs/>
          <w:color w:val="231F20"/>
          <w:spacing w:val="-4"/>
        </w:rPr>
        <w:t>“</w:t>
      </w:r>
      <w:r>
        <w:rPr>
          <w:rFonts w:ascii="Arial" w:eastAsia="Calibri" w:hAnsi="Arial" w:cs="Arial"/>
          <w:b/>
          <w:bCs/>
          <w:color w:val="231F20"/>
        </w:rPr>
        <w:t xml:space="preserve">sociables”.- </w:t>
      </w:r>
      <w:r>
        <w:rPr>
          <w:rFonts w:ascii="Arial" w:eastAsia="Calibri" w:hAnsi="Arial" w:cs="Arial"/>
          <w:color w:val="231F20"/>
        </w:rPr>
        <w:t>A</w:t>
      </w:r>
      <w:r>
        <w:rPr>
          <w:rFonts w:ascii="Arial" w:eastAsia="Calibri" w:hAnsi="Arial" w:cs="Arial"/>
          <w:color w:val="231F20"/>
          <w:spacing w:val="1"/>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2"/>
        </w:rPr>
        <w:t xml:space="preserve"> </w:t>
      </w:r>
      <w:r>
        <w:rPr>
          <w:rFonts w:ascii="Arial" w:eastAsia="Calibri" w:hAnsi="Arial" w:cs="Arial"/>
          <w:color w:val="231F20"/>
          <w:spacing w:val="-3"/>
        </w:rPr>
        <w:t>ve</w:t>
      </w:r>
      <w:r>
        <w:rPr>
          <w:rFonts w:ascii="Arial" w:eastAsia="Calibri" w:hAnsi="Arial" w:cs="Arial"/>
          <w:color w:val="231F20"/>
        </w:rPr>
        <w:t xml:space="preserve">z </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2"/>
        </w:rPr>
        <w:t xml:space="preserve"> </w:t>
      </w:r>
      <w:r>
        <w:rPr>
          <w:rFonts w:ascii="Arial" w:eastAsia="Calibri" w:hAnsi="Arial" w:cs="Arial"/>
          <w:color w:val="231F20"/>
          <w:spacing w:val="-4"/>
        </w:rPr>
        <w:t>e</w:t>
      </w:r>
      <w:r>
        <w:rPr>
          <w:rFonts w:ascii="Arial" w:eastAsia="Calibri" w:hAnsi="Arial" w:cs="Arial"/>
          <w:color w:val="231F20"/>
          <w:spacing w:val="-1"/>
        </w:rPr>
        <w:t>xplosiona</w:t>
      </w:r>
      <w:r>
        <w:rPr>
          <w:rFonts w:ascii="Arial" w:eastAsia="Calibri" w:hAnsi="Arial" w:cs="Arial"/>
          <w:color w:val="231F20"/>
        </w:rPr>
        <w:t>n</w:t>
      </w:r>
      <w:r>
        <w:rPr>
          <w:rFonts w:ascii="Arial" w:eastAsia="Calibri" w:hAnsi="Arial" w:cs="Arial"/>
          <w:color w:val="231F20"/>
          <w:spacing w:val="1"/>
        </w:rPr>
        <w:t xml:space="preserve"> </w:t>
      </w:r>
      <w:r>
        <w:rPr>
          <w:rFonts w:ascii="Arial" w:eastAsia="Calibri" w:hAnsi="Arial" w:cs="Arial"/>
          <w:color w:val="231F20"/>
          <w:spacing w:val="-1"/>
        </w:rPr>
        <w:t>la</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5"/>
        </w:rPr>
        <w:t>f</w:t>
      </w:r>
      <w:r>
        <w:rPr>
          <w:rFonts w:ascii="Arial" w:eastAsia="Calibri" w:hAnsi="Arial" w:cs="Arial"/>
          <w:color w:val="231F20"/>
          <w:spacing w:val="-1"/>
        </w:rPr>
        <w:t>orma</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d</w:t>
      </w:r>
      <w:r>
        <w:rPr>
          <w:rFonts w:ascii="Arial" w:eastAsia="Calibri" w:hAnsi="Arial" w:cs="Arial"/>
          <w:color w:val="231F20"/>
        </w:rPr>
        <w:t xml:space="preserve">e </w:t>
      </w:r>
      <w:r>
        <w:rPr>
          <w:rFonts w:ascii="Arial" w:eastAsia="Calibri" w:hAnsi="Arial" w:cs="Arial"/>
          <w:color w:val="231F20"/>
          <w:spacing w:val="-1"/>
        </w:rPr>
        <w:t>e</w:t>
      </w:r>
      <w:r>
        <w:rPr>
          <w:rFonts w:ascii="Arial" w:eastAsia="Calibri" w:hAnsi="Arial" w:cs="Arial"/>
          <w:color w:val="231F20"/>
          <w:spacing w:val="-3"/>
        </w:rPr>
        <w:t>s</w:t>
      </w:r>
      <w:r>
        <w:rPr>
          <w:rFonts w:ascii="Arial" w:eastAsia="Calibri" w:hAnsi="Arial" w:cs="Arial"/>
          <w:color w:val="231F20"/>
          <w:spacing w:val="-4"/>
        </w:rPr>
        <w:t>t</w:t>
      </w:r>
      <w:r>
        <w:rPr>
          <w:rFonts w:ascii="Arial" w:eastAsia="Calibri" w:hAnsi="Arial" w:cs="Arial"/>
          <w:color w:val="231F20"/>
          <w:spacing w:val="-1"/>
        </w:rPr>
        <w:t>a</w:t>
      </w:r>
      <w:r>
        <w:rPr>
          <w:rFonts w:ascii="Arial" w:eastAsia="Calibri" w:hAnsi="Arial" w:cs="Arial"/>
          <w:color w:val="231F20"/>
        </w:rPr>
        <w:t>r</w:t>
      </w:r>
      <w:r>
        <w:rPr>
          <w:rFonts w:ascii="Arial" w:eastAsia="Calibri" w:hAnsi="Arial" w:cs="Arial"/>
          <w:color w:val="231F20"/>
          <w:spacing w:val="-2"/>
        </w:rPr>
        <w:t xml:space="preserve"> </w:t>
      </w:r>
      <w:r>
        <w:rPr>
          <w:rFonts w:ascii="Arial" w:eastAsia="Calibri" w:hAnsi="Arial" w:cs="Arial"/>
          <w:color w:val="231F20"/>
          <w:spacing w:val="-1"/>
        </w:rPr>
        <w:t>ju</w:t>
      </w:r>
      <w:r>
        <w:rPr>
          <w:rFonts w:ascii="Arial" w:eastAsia="Calibri" w:hAnsi="Arial" w:cs="Arial"/>
          <w:color w:val="231F20"/>
          <w:spacing w:val="-3"/>
        </w:rPr>
        <w:t>nt</w:t>
      </w:r>
      <w:r>
        <w:rPr>
          <w:rFonts w:ascii="Arial" w:eastAsia="Calibri" w:hAnsi="Arial" w:cs="Arial"/>
          <w:color w:val="231F20"/>
          <w:spacing w:val="-1"/>
        </w:rPr>
        <w:t>os</w:t>
      </w:r>
      <w:r>
        <w:rPr>
          <w:rFonts w:ascii="Arial" w:eastAsia="Calibri" w:hAnsi="Arial" w:cs="Arial"/>
          <w:color w:val="231F20"/>
        </w:rPr>
        <w:t>,</w:t>
      </w:r>
      <w:r>
        <w:rPr>
          <w:rFonts w:ascii="Arial" w:eastAsia="Calibri" w:hAnsi="Arial" w:cs="Arial"/>
          <w:color w:val="231F20"/>
          <w:spacing w:val="-1"/>
        </w:rPr>
        <w:t xml:space="preserve"> </w:t>
      </w:r>
      <w:r>
        <w:rPr>
          <w:rFonts w:ascii="Arial" w:eastAsia="Calibri" w:hAnsi="Arial" w:cs="Arial"/>
          <w:color w:val="231F20"/>
          <w:spacing w:val="-3"/>
        </w:rPr>
        <w:t>c</w:t>
      </w:r>
      <w:r>
        <w:rPr>
          <w:rFonts w:ascii="Arial" w:eastAsia="Calibri" w:hAnsi="Arial" w:cs="Arial"/>
          <w:color w:val="231F20"/>
          <w:spacing w:val="-1"/>
        </w:rPr>
        <w:t>ad</w:t>
      </w:r>
      <w:r>
        <w:rPr>
          <w:rFonts w:ascii="Arial" w:eastAsia="Calibri" w:hAnsi="Arial" w:cs="Arial"/>
          <w:color w:val="231F20"/>
        </w:rPr>
        <w:t>a</w:t>
      </w:r>
      <w:r>
        <w:rPr>
          <w:rFonts w:ascii="Arial" w:eastAsia="Calibri" w:hAnsi="Arial" w:cs="Arial"/>
          <w:color w:val="231F20"/>
          <w:spacing w:val="1"/>
        </w:rPr>
        <w:t xml:space="preserve"> </w:t>
      </w:r>
      <w:r>
        <w:rPr>
          <w:rFonts w:ascii="Arial" w:eastAsia="Calibri" w:hAnsi="Arial" w:cs="Arial"/>
          <w:color w:val="231F20"/>
          <w:spacing w:val="-3"/>
        </w:rPr>
        <w:t>ve</w:t>
      </w:r>
      <w:r>
        <w:rPr>
          <w:rFonts w:ascii="Arial" w:eastAsia="Calibri" w:hAnsi="Arial" w:cs="Arial"/>
          <w:color w:val="231F20"/>
        </w:rPr>
        <w:t xml:space="preserve">z </w:t>
      </w:r>
      <w:r>
        <w:rPr>
          <w:rFonts w:ascii="Arial" w:eastAsia="Calibri" w:hAnsi="Arial" w:cs="Arial"/>
          <w:color w:val="231F20"/>
          <w:spacing w:val="-1"/>
        </w:rPr>
        <w:t>má</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rPr>
        <w:t>y</w:t>
      </w:r>
      <w:r>
        <w:rPr>
          <w:rFonts w:ascii="Arial" w:eastAsia="Calibri" w:hAnsi="Arial" w:cs="Arial"/>
          <w:color w:val="231F20"/>
          <w:spacing w:val="1"/>
        </w:rPr>
        <w:t xml:space="preserve"> </w:t>
      </w:r>
      <w:r>
        <w:rPr>
          <w:rFonts w:ascii="Arial" w:eastAsia="Calibri" w:hAnsi="Arial" w:cs="Arial"/>
          <w:color w:val="231F20"/>
          <w:spacing w:val="-1"/>
        </w:rPr>
        <w:t>má</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1"/>
        </w:rPr>
        <w:t>p</w:t>
      </w:r>
      <w:r>
        <w:rPr>
          <w:rFonts w:ascii="Arial" w:eastAsia="Calibri" w:hAnsi="Arial" w:cs="Arial"/>
          <w:color w:val="231F20"/>
          <w:spacing w:val="-4"/>
        </w:rPr>
        <w:t>r</w:t>
      </w:r>
      <w:r>
        <w:rPr>
          <w:rFonts w:ascii="Arial" w:eastAsia="Calibri" w:hAnsi="Arial" w:cs="Arial"/>
          <w:color w:val="231F20"/>
          <w:spacing w:val="-1"/>
        </w:rPr>
        <w:t xml:space="preserve">ecisos </w:t>
      </w:r>
      <w:r>
        <w:rPr>
          <w:rFonts w:ascii="Arial" w:eastAsia="Calibri" w:hAnsi="Arial" w:cs="Arial"/>
          <w:color w:val="231F20"/>
          <w:spacing w:val="-5"/>
        </w:rPr>
        <w:t>av</w:t>
      </w:r>
      <w:r>
        <w:rPr>
          <w:rFonts w:ascii="Arial" w:eastAsia="Calibri" w:hAnsi="Arial" w:cs="Arial"/>
          <w:color w:val="231F20"/>
          <w:spacing w:val="-2"/>
        </w:rPr>
        <w:t>ances</w:t>
      </w:r>
      <w:r>
        <w:rPr>
          <w:rFonts w:ascii="Arial" w:eastAsia="Calibri" w:hAnsi="Arial" w:cs="Arial"/>
          <w:color w:val="231F20"/>
        </w:rPr>
        <w:t>,</w:t>
      </w:r>
      <w:r>
        <w:rPr>
          <w:rFonts w:ascii="Arial" w:eastAsia="Calibri" w:hAnsi="Arial" w:cs="Arial"/>
          <w:color w:val="231F20"/>
          <w:spacing w:val="-16"/>
        </w:rPr>
        <w:t xml:space="preserve"> </w:t>
      </w:r>
      <w:r>
        <w:rPr>
          <w:rFonts w:ascii="Arial" w:eastAsia="Calibri" w:hAnsi="Arial" w:cs="Arial"/>
          <w:color w:val="231F20"/>
          <w:spacing w:val="-2"/>
        </w:rPr>
        <w:t>principalme</w:t>
      </w:r>
      <w:r>
        <w:rPr>
          <w:rFonts w:ascii="Arial" w:eastAsia="Calibri" w:hAnsi="Arial" w:cs="Arial"/>
          <w:color w:val="231F20"/>
          <w:spacing w:val="-3"/>
        </w:rPr>
        <w:t>n</w:t>
      </w:r>
      <w:r>
        <w:rPr>
          <w:rFonts w:ascii="Arial" w:eastAsia="Calibri" w:hAnsi="Arial" w:cs="Arial"/>
          <w:color w:val="231F20"/>
          <w:spacing w:val="-4"/>
        </w:rPr>
        <w:t>t</w:t>
      </w:r>
      <w:r>
        <w:rPr>
          <w:rFonts w:ascii="Arial" w:eastAsia="Calibri" w:hAnsi="Arial" w:cs="Arial"/>
          <w:color w:val="231F20"/>
        </w:rPr>
        <w:t>e</w:t>
      </w:r>
      <w:r>
        <w:rPr>
          <w:rFonts w:ascii="Arial" w:eastAsia="Calibri" w:hAnsi="Arial" w:cs="Arial"/>
          <w:color w:val="231F20"/>
          <w:spacing w:val="-12"/>
        </w:rPr>
        <w:t xml:space="preserve"> </w:t>
      </w:r>
      <w:r>
        <w:rPr>
          <w:rFonts w:ascii="Arial" w:eastAsia="Calibri" w:hAnsi="Arial" w:cs="Arial"/>
          <w:color w:val="231F20"/>
          <w:spacing w:val="-2"/>
        </w:rPr>
        <w:t>e</w:t>
      </w:r>
      <w:r>
        <w:rPr>
          <w:rFonts w:ascii="Arial" w:eastAsia="Calibri" w:hAnsi="Arial" w:cs="Arial"/>
          <w:color w:val="231F20"/>
        </w:rPr>
        <w:t>n</w:t>
      </w:r>
      <w:r>
        <w:rPr>
          <w:rFonts w:ascii="Arial" w:eastAsia="Calibri" w:hAnsi="Arial" w:cs="Arial"/>
          <w:color w:val="231F20"/>
          <w:spacing w:val="-12"/>
        </w:rPr>
        <w:t xml:space="preserve"> </w:t>
      </w:r>
      <w:r>
        <w:rPr>
          <w:rFonts w:ascii="Arial" w:eastAsia="Calibri" w:hAnsi="Arial" w:cs="Arial"/>
          <w:color w:val="231F20"/>
          <w:spacing w:val="-2"/>
        </w:rPr>
        <w:t>neu</w:t>
      </w:r>
      <w:r>
        <w:rPr>
          <w:rFonts w:ascii="Arial" w:eastAsia="Calibri" w:hAnsi="Arial" w:cs="Arial"/>
          <w:color w:val="231F20"/>
          <w:spacing w:val="-5"/>
        </w:rPr>
        <w:t>r</w:t>
      </w:r>
      <w:r>
        <w:rPr>
          <w:rFonts w:ascii="Arial" w:eastAsia="Calibri" w:hAnsi="Arial" w:cs="Arial"/>
          <w:color w:val="231F20"/>
          <w:spacing w:val="-2"/>
        </w:rPr>
        <w:t>ociencia</w:t>
      </w:r>
      <w:r>
        <w:rPr>
          <w:rFonts w:ascii="Arial" w:eastAsia="Calibri" w:hAnsi="Arial" w:cs="Arial"/>
          <w:color w:val="231F20"/>
        </w:rPr>
        <w:t>,</w:t>
      </w:r>
      <w:r>
        <w:rPr>
          <w:rFonts w:ascii="Arial" w:eastAsia="Calibri" w:hAnsi="Arial" w:cs="Arial"/>
          <w:color w:val="231F20"/>
          <w:spacing w:val="-13"/>
        </w:rPr>
        <w:t xml:space="preserve"> </w:t>
      </w:r>
      <w:r>
        <w:rPr>
          <w:rFonts w:ascii="Arial" w:eastAsia="Calibri" w:hAnsi="Arial" w:cs="Arial"/>
          <w:color w:val="231F20"/>
          <w:spacing w:val="-2"/>
        </w:rPr>
        <w:t>no</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2"/>
        </w:rPr>
        <w:t>permi</w:t>
      </w:r>
      <w:r>
        <w:rPr>
          <w:rFonts w:ascii="Arial" w:eastAsia="Calibri" w:hAnsi="Arial" w:cs="Arial"/>
          <w:color w:val="231F20"/>
          <w:spacing w:val="-4"/>
        </w:rPr>
        <w:t>t</w:t>
      </w:r>
      <w:r>
        <w:rPr>
          <w:rFonts w:ascii="Arial" w:eastAsia="Calibri" w:hAnsi="Arial" w:cs="Arial"/>
          <w:color w:val="231F20"/>
          <w:spacing w:val="-2"/>
        </w:rPr>
        <w:t>e</w:t>
      </w:r>
      <w:r>
        <w:rPr>
          <w:rFonts w:ascii="Arial" w:eastAsia="Calibri" w:hAnsi="Arial" w:cs="Arial"/>
          <w:color w:val="231F20"/>
        </w:rPr>
        <w:t>n</w:t>
      </w:r>
      <w:r>
        <w:rPr>
          <w:rFonts w:ascii="Arial" w:eastAsia="Calibri" w:hAnsi="Arial" w:cs="Arial"/>
          <w:color w:val="231F20"/>
          <w:spacing w:val="-18"/>
        </w:rPr>
        <w:t xml:space="preserve"> </w:t>
      </w:r>
      <w:r>
        <w:rPr>
          <w:rFonts w:ascii="Arial" w:eastAsia="Calibri" w:hAnsi="Arial" w:cs="Arial"/>
          <w:color w:val="231F20"/>
          <w:spacing w:val="-3"/>
        </w:rPr>
        <w:t>c</w:t>
      </w:r>
      <w:r>
        <w:rPr>
          <w:rFonts w:ascii="Arial" w:eastAsia="Calibri" w:hAnsi="Arial" w:cs="Arial"/>
          <w:color w:val="231F20"/>
          <w:spacing w:val="-2"/>
        </w:rPr>
        <w:t>or</w:t>
      </w:r>
      <w:r>
        <w:rPr>
          <w:rFonts w:ascii="Arial" w:eastAsia="Calibri" w:hAnsi="Arial" w:cs="Arial"/>
          <w:color w:val="231F20"/>
          <w:spacing w:val="-5"/>
        </w:rPr>
        <w:t>r</w:t>
      </w:r>
      <w:r>
        <w:rPr>
          <w:rFonts w:ascii="Arial" w:eastAsia="Calibri" w:hAnsi="Arial" w:cs="Arial"/>
          <w:color w:val="231F20"/>
          <w:spacing w:val="-2"/>
        </w:rPr>
        <w:t>obo</w:t>
      </w:r>
      <w:r>
        <w:rPr>
          <w:rFonts w:ascii="Arial" w:eastAsia="Calibri" w:hAnsi="Arial" w:cs="Arial"/>
          <w:color w:val="231F20"/>
          <w:spacing w:val="-6"/>
        </w:rPr>
        <w:t>r</w:t>
      </w:r>
      <w:r>
        <w:rPr>
          <w:rFonts w:ascii="Arial" w:eastAsia="Calibri" w:hAnsi="Arial" w:cs="Arial"/>
          <w:color w:val="231F20"/>
          <w:spacing w:val="-2"/>
        </w:rPr>
        <w:t>a</w:t>
      </w:r>
      <w:r>
        <w:rPr>
          <w:rFonts w:ascii="Arial" w:eastAsia="Calibri" w:hAnsi="Arial" w:cs="Arial"/>
          <w:color w:val="231F20"/>
        </w:rPr>
        <w:t>r</w:t>
      </w:r>
      <w:r>
        <w:rPr>
          <w:rFonts w:ascii="Arial" w:eastAsia="Calibri" w:hAnsi="Arial" w:cs="Arial"/>
          <w:color w:val="231F20"/>
          <w:spacing w:val="-15"/>
        </w:rPr>
        <w:t xml:space="preserve"> </w:t>
      </w:r>
      <w:r>
        <w:rPr>
          <w:rFonts w:ascii="Arial" w:eastAsia="Calibri" w:hAnsi="Arial" w:cs="Arial"/>
          <w:color w:val="231F20"/>
          <w:spacing w:val="-2"/>
        </w:rPr>
        <w:t>la</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2"/>
        </w:rPr>
        <w:t>a</w:t>
      </w:r>
      <w:r>
        <w:rPr>
          <w:rFonts w:ascii="Arial" w:eastAsia="Calibri" w:hAnsi="Arial" w:cs="Arial"/>
          <w:color w:val="231F20"/>
          <w:spacing w:val="-4"/>
        </w:rPr>
        <w:t>n</w:t>
      </w:r>
      <w:r>
        <w:rPr>
          <w:rFonts w:ascii="Arial" w:eastAsia="Calibri" w:hAnsi="Arial" w:cs="Arial"/>
          <w:color w:val="231F20"/>
          <w:spacing w:val="-2"/>
        </w:rPr>
        <w:t>tigua</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2"/>
        </w:rPr>
        <w:t>hi</w:t>
      </w:r>
      <w:r>
        <w:rPr>
          <w:rFonts w:ascii="Arial" w:eastAsia="Calibri" w:hAnsi="Arial" w:cs="Arial"/>
          <w:color w:val="231F20"/>
          <w:spacing w:val="-1"/>
        </w:rPr>
        <w:t>pó</w:t>
      </w:r>
      <w:r>
        <w:rPr>
          <w:rFonts w:ascii="Arial" w:eastAsia="Calibri" w:hAnsi="Arial" w:cs="Arial"/>
          <w:color w:val="231F20"/>
          <w:spacing w:val="-3"/>
        </w:rPr>
        <w:t>t</w:t>
      </w:r>
      <w:r>
        <w:rPr>
          <w:rFonts w:ascii="Arial" w:eastAsia="Calibri" w:hAnsi="Arial" w:cs="Arial"/>
          <w:color w:val="231F20"/>
          <w:spacing w:val="-1"/>
        </w:rPr>
        <w:t>esi</w:t>
      </w:r>
      <w:r>
        <w:rPr>
          <w:rFonts w:ascii="Arial" w:eastAsia="Calibri" w:hAnsi="Arial" w:cs="Arial"/>
          <w:color w:val="231F20"/>
        </w:rPr>
        <w:t>s</w:t>
      </w:r>
      <w:r>
        <w:rPr>
          <w:rFonts w:ascii="Arial" w:eastAsia="Calibri" w:hAnsi="Arial" w:cs="Arial"/>
          <w:color w:val="231F20"/>
          <w:spacing w:val="8"/>
        </w:rPr>
        <w:t xml:space="preserve"> </w:t>
      </w:r>
      <w:r>
        <w:rPr>
          <w:rFonts w:ascii="Arial" w:eastAsia="Calibri" w:hAnsi="Arial" w:cs="Arial"/>
          <w:color w:val="231F20"/>
          <w:spacing w:val="-1"/>
        </w:rPr>
        <w:t>sob</w:t>
      </w:r>
      <w:r>
        <w:rPr>
          <w:rFonts w:ascii="Arial" w:eastAsia="Calibri" w:hAnsi="Arial" w:cs="Arial"/>
          <w:color w:val="231F20"/>
          <w:spacing w:val="-4"/>
        </w:rPr>
        <w:t>r</w:t>
      </w:r>
      <w:r>
        <w:rPr>
          <w:rFonts w:ascii="Arial" w:eastAsia="Calibri" w:hAnsi="Arial" w:cs="Arial"/>
          <w:color w:val="231F20"/>
        </w:rPr>
        <w:t>e</w:t>
      </w:r>
      <w:r>
        <w:rPr>
          <w:rFonts w:ascii="Arial" w:eastAsia="Calibri" w:hAnsi="Arial" w:cs="Arial"/>
          <w:color w:val="231F20"/>
          <w:spacing w:val="7"/>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8"/>
        </w:rPr>
        <w:t xml:space="preserve"> </w:t>
      </w:r>
      <w:r>
        <w:rPr>
          <w:rFonts w:ascii="Arial" w:eastAsia="Calibri" w:hAnsi="Arial" w:cs="Arial"/>
          <w:color w:val="231F20"/>
          <w:spacing w:val="-1"/>
        </w:rPr>
        <w:t>sociabilida</w:t>
      </w:r>
      <w:r>
        <w:rPr>
          <w:rFonts w:ascii="Arial" w:eastAsia="Calibri" w:hAnsi="Arial" w:cs="Arial"/>
          <w:color w:val="231F20"/>
        </w:rPr>
        <w:t>d</w:t>
      </w:r>
      <w:r>
        <w:rPr>
          <w:rFonts w:ascii="Arial" w:eastAsia="Calibri" w:hAnsi="Arial" w:cs="Arial"/>
          <w:color w:val="231F20"/>
          <w:spacing w:val="8"/>
        </w:rPr>
        <w:t xml:space="preserve"> </w:t>
      </w:r>
      <w:r>
        <w:rPr>
          <w:rFonts w:ascii="Arial" w:eastAsia="Calibri" w:hAnsi="Arial" w:cs="Arial"/>
          <w:color w:val="231F20"/>
          <w:spacing w:val="-1"/>
        </w:rPr>
        <w:t>de</w:t>
      </w:r>
      <w:r>
        <w:rPr>
          <w:rFonts w:ascii="Arial" w:eastAsia="Calibri" w:hAnsi="Arial" w:cs="Arial"/>
          <w:color w:val="231F20"/>
        </w:rPr>
        <w:t>l</w:t>
      </w:r>
      <w:r>
        <w:rPr>
          <w:rFonts w:ascii="Arial" w:eastAsia="Calibri" w:hAnsi="Arial" w:cs="Arial"/>
          <w:color w:val="231F20"/>
          <w:spacing w:val="8"/>
        </w:rPr>
        <w:t xml:space="preserve"> </w:t>
      </w:r>
      <w:r>
        <w:rPr>
          <w:rFonts w:ascii="Arial" w:eastAsia="Calibri" w:hAnsi="Arial" w:cs="Arial"/>
          <w:color w:val="231F20"/>
          <w:spacing w:val="-1"/>
        </w:rPr>
        <w:t>se</w:t>
      </w:r>
      <w:r>
        <w:rPr>
          <w:rFonts w:ascii="Arial" w:eastAsia="Calibri" w:hAnsi="Arial" w:cs="Arial"/>
          <w:color w:val="231F20"/>
        </w:rPr>
        <w:t>r</w:t>
      </w:r>
      <w:r>
        <w:rPr>
          <w:rFonts w:ascii="Arial" w:eastAsia="Calibri" w:hAnsi="Arial" w:cs="Arial"/>
          <w:color w:val="231F20"/>
          <w:spacing w:val="5"/>
        </w:rPr>
        <w:t xml:space="preserve"> </w:t>
      </w:r>
      <w:r>
        <w:rPr>
          <w:rFonts w:ascii="Arial" w:eastAsia="Calibri" w:hAnsi="Arial" w:cs="Arial"/>
          <w:color w:val="231F20"/>
          <w:spacing w:val="-1"/>
        </w:rPr>
        <w:t>humano</w:t>
      </w:r>
      <w:r>
        <w:rPr>
          <w:rFonts w:ascii="Arial" w:eastAsia="Calibri" w:hAnsi="Arial" w:cs="Arial"/>
          <w:color w:val="231F20"/>
        </w:rPr>
        <w:t>.</w:t>
      </w:r>
      <w:r>
        <w:rPr>
          <w:rFonts w:ascii="Arial" w:eastAsia="Calibri" w:hAnsi="Arial" w:cs="Arial"/>
          <w:color w:val="231F20"/>
          <w:spacing w:val="7"/>
        </w:rPr>
        <w:t xml:space="preserve"> </w:t>
      </w:r>
      <w:r>
        <w:rPr>
          <w:rFonts w:ascii="Arial" w:eastAsia="Calibri" w:hAnsi="Arial" w:cs="Arial"/>
          <w:color w:val="231F20"/>
          <w:spacing w:val="-1"/>
        </w:rPr>
        <w:t>Así</w:t>
      </w:r>
      <w:r>
        <w:rPr>
          <w:rFonts w:ascii="Arial" w:eastAsia="Calibri" w:hAnsi="Arial" w:cs="Arial"/>
          <w:color w:val="231F20"/>
        </w:rPr>
        <w:t>,</w:t>
      </w:r>
      <w:r>
        <w:rPr>
          <w:rFonts w:ascii="Arial" w:eastAsia="Calibri" w:hAnsi="Arial" w:cs="Arial"/>
          <w:color w:val="231F20"/>
          <w:spacing w:val="5"/>
        </w:rPr>
        <w:t xml:space="preserve"> </w:t>
      </w:r>
      <w:r>
        <w:rPr>
          <w:rFonts w:ascii="Arial" w:eastAsia="Calibri" w:hAnsi="Arial" w:cs="Arial"/>
          <w:color w:val="231F20"/>
          <w:spacing w:val="-1"/>
        </w:rPr>
        <w:t>pa</w:t>
      </w:r>
      <w:r>
        <w:rPr>
          <w:rFonts w:ascii="Arial" w:eastAsia="Calibri" w:hAnsi="Arial" w:cs="Arial"/>
          <w:color w:val="231F20"/>
          <w:spacing w:val="-4"/>
        </w:rPr>
        <w:t>r</w:t>
      </w:r>
      <w:r>
        <w:rPr>
          <w:rFonts w:ascii="Arial" w:eastAsia="Calibri" w:hAnsi="Arial" w:cs="Arial"/>
          <w:color w:val="231F20"/>
          <w:spacing w:val="-1"/>
        </w:rPr>
        <w:t>ec</w:t>
      </w:r>
      <w:r>
        <w:rPr>
          <w:rFonts w:ascii="Arial" w:eastAsia="Calibri" w:hAnsi="Arial" w:cs="Arial"/>
          <w:color w:val="231F20"/>
        </w:rPr>
        <w:t>e</w:t>
      </w:r>
      <w:r>
        <w:rPr>
          <w:rFonts w:ascii="Arial" w:eastAsia="Calibri" w:hAnsi="Arial" w:cs="Arial"/>
          <w:color w:val="231F20"/>
          <w:spacing w:val="5"/>
        </w:rPr>
        <w:t xml:space="preserve"> </w:t>
      </w:r>
      <w:r>
        <w:rPr>
          <w:rFonts w:ascii="Arial" w:eastAsia="Calibri" w:hAnsi="Arial" w:cs="Arial"/>
          <w:color w:val="231F20"/>
          <w:spacing w:val="-3"/>
        </w:rPr>
        <w:t>c</w:t>
      </w:r>
      <w:r>
        <w:rPr>
          <w:rFonts w:ascii="Arial" w:eastAsia="Calibri" w:hAnsi="Arial" w:cs="Arial"/>
          <w:color w:val="231F20"/>
          <w:spacing w:val="-1"/>
        </w:rPr>
        <w:t>o</w:t>
      </w:r>
      <w:r>
        <w:rPr>
          <w:rFonts w:ascii="Arial" w:eastAsia="Calibri" w:hAnsi="Arial" w:cs="Arial"/>
          <w:color w:val="231F20"/>
          <w:spacing w:val="-2"/>
        </w:rPr>
        <w:t>n</w:t>
      </w:r>
      <w:r>
        <w:rPr>
          <w:rFonts w:ascii="Arial" w:eastAsia="Calibri" w:hAnsi="Arial" w:cs="Arial"/>
          <w:color w:val="231F20"/>
          <w:spacing w:val="-1"/>
        </w:rPr>
        <w:t>firma</w:t>
      </w:r>
      <w:r>
        <w:rPr>
          <w:rFonts w:ascii="Arial" w:eastAsia="Calibri" w:hAnsi="Arial" w:cs="Arial"/>
          <w:color w:val="231F20"/>
          <w:spacing w:val="-4"/>
        </w:rPr>
        <w:t>r</w:t>
      </w:r>
      <w:r>
        <w:rPr>
          <w:rFonts w:ascii="Arial" w:eastAsia="Calibri" w:hAnsi="Arial" w:cs="Arial"/>
          <w:color w:val="231F20"/>
          <w:spacing w:val="-1"/>
        </w:rPr>
        <w:t>s</w:t>
      </w:r>
      <w:r>
        <w:rPr>
          <w:rFonts w:ascii="Arial" w:eastAsia="Calibri" w:hAnsi="Arial" w:cs="Arial"/>
          <w:color w:val="231F20"/>
        </w:rPr>
        <w:t xml:space="preserve">e </w:t>
      </w:r>
      <w:r>
        <w:rPr>
          <w:rFonts w:ascii="Arial" w:eastAsia="Calibri" w:hAnsi="Arial" w:cs="Arial"/>
          <w:color w:val="231F20"/>
          <w:spacing w:val="-1"/>
        </w:rPr>
        <w:t>desd</w:t>
      </w:r>
      <w:r>
        <w:rPr>
          <w:rFonts w:ascii="Arial" w:eastAsia="Calibri" w:hAnsi="Arial" w:cs="Arial"/>
          <w:color w:val="231F20"/>
        </w:rPr>
        <w:t>e</w:t>
      </w:r>
      <w:r>
        <w:rPr>
          <w:rFonts w:ascii="Arial" w:eastAsia="Calibri" w:hAnsi="Arial" w:cs="Arial"/>
          <w:color w:val="231F20"/>
          <w:spacing w:val="8"/>
        </w:rPr>
        <w:t xml:space="preserve"> </w:t>
      </w:r>
      <w:r>
        <w:rPr>
          <w:rFonts w:ascii="Arial" w:eastAsia="Calibri" w:hAnsi="Arial" w:cs="Arial"/>
          <w:color w:val="231F20"/>
          <w:spacing w:val="-1"/>
        </w:rPr>
        <w:t>dis</w:t>
      </w:r>
      <w:r>
        <w:rPr>
          <w:rFonts w:ascii="Arial" w:eastAsia="Calibri" w:hAnsi="Arial" w:cs="Arial"/>
          <w:color w:val="231F20"/>
          <w:spacing w:val="1"/>
        </w:rPr>
        <w:t>ti</w:t>
      </w:r>
      <w:r>
        <w:rPr>
          <w:rFonts w:ascii="Arial" w:eastAsia="Calibri" w:hAnsi="Arial" w:cs="Arial"/>
          <w:color w:val="231F20"/>
          <w:spacing w:val="-1"/>
        </w:rPr>
        <w:t>nt</w:t>
      </w:r>
      <w:r>
        <w:rPr>
          <w:rFonts w:ascii="Arial" w:eastAsia="Calibri" w:hAnsi="Arial" w:cs="Arial"/>
          <w:color w:val="231F20"/>
          <w:spacing w:val="1"/>
        </w:rPr>
        <w:t>o</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halla</w:t>
      </w:r>
      <w:r>
        <w:rPr>
          <w:rFonts w:ascii="Arial" w:eastAsia="Calibri" w:hAnsi="Arial" w:cs="Arial"/>
          <w:color w:val="231F20"/>
          <w:spacing w:val="-1"/>
        </w:rPr>
        <w:t>z</w:t>
      </w:r>
      <w:r>
        <w:rPr>
          <w:rFonts w:ascii="Arial" w:eastAsia="Calibri" w:hAnsi="Arial" w:cs="Arial"/>
          <w:color w:val="231F20"/>
        </w:rPr>
        <w:t>g</w:t>
      </w:r>
      <w:r>
        <w:rPr>
          <w:rFonts w:ascii="Arial" w:eastAsia="Calibri" w:hAnsi="Arial" w:cs="Arial"/>
          <w:color w:val="231F20"/>
          <w:spacing w:val="1"/>
        </w:rPr>
        <w:t>o</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neu</w:t>
      </w:r>
      <w:r>
        <w:rPr>
          <w:rFonts w:ascii="Arial" w:eastAsia="Calibri" w:hAnsi="Arial" w:cs="Arial"/>
          <w:color w:val="231F20"/>
          <w:spacing w:val="-2"/>
        </w:rPr>
        <w:t>r</w:t>
      </w:r>
      <w:r>
        <w:rPr>
          <w:rFonts w:ascii="Arial" w:eastAsia="Calibri" w:hAnsi="Arial" w:cs="Arial"/>
          <w:color w:val="231F20"/>
          <w:spacing w:val="1"/>
        </w:rPr>
        <w:t>obiológi</w:t>
      </w:r>
      <w:r>
        <w:rPr>
          <w:rFonts w:ascii="Arial" w:eastAsia="Calibri" w:hAnsi="Arial" w:cs="Arial"/>
          <w:color w:val="231F20"/>
          <w:spacing w:val="-1"/>
        </w:rPr>
        <w:t>c</w:t>
      </w:r>
      <w:r>
        <w:rPr>
          <w:rFonts w:ascii="Arial" w:eastAsia="Calibri" w:hAnsi="Arial" w:cs="Arial"/>
          <w:color w:val="231F20"/>
          <w:spacing w:val="1"/>
        </w:rPr>
        <w:t>o</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spacing w:val="-1"/>
        </w:rPr>
        <w:t>c</w:t>
      </w:r>
      <w:r>
        <w:rPr>
          <w:rFonts w:ascii="Arial" w:eastAsia="Calibri" w:hAnsi="Arial" w:cs="Arial"/>
          <w:color w:val="231F20"/>
          <w:spacing w:val="1"/>
        </w:rPr>
        <w:t>onocid</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spacing w:val="1"/>
        </w:rPr>
        <w:t>“hipó</w:t>
      </w:r>
      <w:r>
        <w:rPr>
          <w:rFonts w:ascii="Arial" w:eastAsia="Calibri" w:hAnsi="Arial" w:cs="Arial"/>
          <w:color w:val="231F20"/>
          <w:spacing w:val="-1"/>
        </w:rPr>
        <w:t>t</w:t>
      </w:r>
      <w:r>
        <w:rPr>
          <w:rFonts w:ascii="Arial" w:eastAsia="Calibri" w:hAnsi="Arial" w:cs="Arial"/>
          <w:color w:val="231F20"/>
          <w:spacing w:val="1"/>
        </w:rPr>
        <w:t>esi</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de</w:t>
      </w:r>
      <w:r>
        <w:rPr>
          <w:rFonts w:ascii="Arial" w:eastAsia="Calibri" w:hAnsi="Arial" w:cs="Arial"/>
          <w:color w:val="231F20"/>
        </w:rPr>
        <w:t>l</w:t>
      </w:r>
      <w:r>
        <w:rPr>
          <w:rFonts w:ascii="Arial" w:eastAsia="Calibri" w:hAnsi="Arial" w:cs="Arial"/>
          <w:color w:val="231F20"/>
          <w:spacing w:val="5"/>
        </w:rPr>
        <w:t xml:space="preserve"> </w:t>
      </w:r>
      <w:r>
        <w:rPr>
          <w:rFonts w:ascii="Arial" w:eastAsia="Calibri" w:hAnsi="Arial" w:cs="Arial"/>
          <w:color w:val="231F20"/>
          <w:spacing w:val="1"/>
        </w:rPr>
        <w:t>ce</w:t>
      </w:r>
      <w:r>
        <w:rPr>
          <w:rFonts w:ascii="Arial" w:eastAsia="Calibri" w:hAnsi="Arial" w:cs="Arial"/>
          <w:color w:val="231F20"/>
          <w:spacing w:val="-2"/>
        </w:rPr>
        <w:t>r</w:t>
      </w:r>
      <w:r>
        <w:rPr>
          <w:rFonts w:ascii="Arial" w:eastAsia="Calibri" w:hAnsi="Arial" w:cs="Arial"/>
          <w:color w:val="231F20"/>
          <w:spacing w:val="1"/>
        </w:rPr>
        <w:t>eb</w:t>
      </w:r>
      <w:r>
        <w:rPr>
          <w:rFonts w:ascii="Arial" w:eastAsia="Calibri" w:hAnsi="Arial" w:cs="Arial"/>
          <w:color w:val="231F20"/>
          <w:spacing w:val="-2"/>
        </w:rPr>
        <w:t>r</w:t>
      </w:r>
      <w:r>
        <w:rPr>
          <w:rFonts w:ascii="Arial" w:eastAsia="Calibri" w:hAnsi="Arial" w:cs="Arial"/>
          <w:color w:val="231F20"/>
        </w:rPr>
        <w:t xml:space="preserve">o </w:t>
      </w:r>
      <w:r>
        <w:rPr>
          <w:rFonts w:ascii="Arial" w:eastAsia="Calibri" w:hAnsi="Arial" w:cs="Arial"/>
          <w:color w:val="231F20"/>
          <w:spacing w:val="1"/>
        </w:rPr>
        <w:t>social</w:t>
      </w:r>
      <w:r>
        <w:rPr>
          <w:rFonts w:ascii="Arial" w:eastAsia="Calibri" w:hAnsi="Arial" w:cs="Arial"/>
          <w:color w:val="231F20"/>
        </w:rPr>
        <w:t>”</w:t>
      </w:r>
      <w:r>
        <w:rPr>
          <w:rFonts w:ascii="Arial" w:eastAsia="Calibri" w:hAnsi="Arial" w:cs="Arial"/>
          <w:color w:val="231F20"/>
          <w:spacing w:val="5"/>
        </w:rPr>
        <w:t xml:space="preserve"> </w:t>
      </w:r>
      <w:r>
        <w:rPr>
          <w:rFonts w:ascii="Arial" w:eastAsia="Calibri" w:hAnsi="Arial" w:cs="Arial"/>
          <w:color w:val="231F20"/>
          <w:spacing w:val="1"/>
        </w:rPr>
        <w:t xml:space="preserve">de </w:t>
      </w:r>
      <w:r>
        <w:rPr>
          <w:rFonts w:ascii="Arial" w:eastAsia="Calibri" w:hAnsi="Arial" w:cs="Arial"/>
          <w:color w:val="231F20"/>
          <w:spacing w:val="-1"/>
        </w:rPr>
        <w:t>Dunba</w:t>
      </w:r>
      <w:r>
        <w:rPr>
          <w:rFonts w:ascii="Arial" w:eastAsia="Calibri" w:hAnsi="Arial" w:cs="Arial"/>
          <w:color w:val="231F20"/>
          <w:spacing w:val="-22"/>
        </w:rPr>
        <w:t>r</w:t>
      </w:r>
      <w:r>
        <w:rPr>
          <w:rFonts w:ascii="Arial" w:eastAsia="Calibri" w:hAnsi="Arial" w:cs="Arial"/>
          <w:color w:val="231F20"/>
        </w:rPr>
        <w:t>.</w:t>
      </w:r>
      <w:r>
        <w:rPr>
          <w:rFonts w:ascii="Arial" w:eastAsia="Calibri" w:hAnsi="Arial" w:cs="Arial"/>
          <w:color w:val="231F20"/>
          <w:spacing w:val="-2"/>
        </w:rPr>
        <w:t xml:space="preserve"> </w:t>
      </w:r>
      <w:r>
        <w:rPr>
          <w:rFonts w:ascii="Arial" w:eastAsia="Calibri" w:hAnsi="Arial" w:cs="Arial"/>
          <w:color w:val="231F20"/>
          <w:spacing w:val="-1"/>
        </w:rPr>
        <w:t>É</w:t>
      </w:r>
      <w:r>
        <w:rPr>
          <w:rFonts w:ascii="Arial" w:eastAsia="Calibri" w:hAnsi="Arial" w:cs="Arial"/>
          <w:color w:val="231F20"/>
          <w:spacing w:val="-3"/>
        </w:rPr>
        <w:t>s</w:t>
      </w:r>
      <w:r>
        <w:rPr>
          <w:rFonts w:ascii="Arial" w:eastAsia="Calibri" w:hAnsi="Arial" w:cs="Arial"/>
          <w:color w:val="231F20"/>
          <w:spacing w:val="-4"/>
        </w:rPr>
        <w:t>t</w:t>
      </w:r>
      <w:r>
        <w:rPr>
          <w:rFonts w:ascii="Arial" w:eastAsia="Calibri" w:hAnsi="Arial" w:cs="Arial"/>
          <w:color w:val="231F20"/>
        </w:rPr>
        <w:t>a</w:t>
      </w:r>
      <w:r>
        <w:rPr>
          <w:rFonts w:ascii="Arial" w:eastAsia="Calibri" w:hAnsi="Arial" w:cs="Arial"/>
          <w:color w:val="231F20"/>
          <w:spacing w:val="-2"/>
        </w:rPr>
        <w:t xml:space="preserve"> </w:t>
      </w:r>
      <w:r>
        <w:rPr>
          <w:rFonts w:ascii="Arial" w:eastAsia="Calibri" w:hAnsi="Arial" w:cs="Arial"/>
          <w:color w:val="231F20"/>
          <w:spacing w:val="-1"/>
        </w:rPr>
        <w:t>no</w:t>
      </w:r>
      <w:r>
        <w:rPr>
          <w:rFonts w:ascii="Arial" w:eastAsia="Calibri" w:hAnsi="Arial" w:cs="Arial"/>
          <w:color w:val="231F20"/>
        </w:rPr>
        <w:t>s</w:t>
      </w:r>
      <w:r>
        <w:rPr>
          <w:rFonts w:ascii="Arial" w:eastAsia="Calibri" w:hAnsi="Arial" w:cs="Arial"/>
          <w:color w:val="231F20"/>
          <w:spacing w:val="-1"/>
        </w:rPr>
        <w:t xml:space="preserve"> di</w:t>
      </w:r>
      <w:r>
        <w:rPr>
          <w:rFonts w:ascii="Arial" w:eastAsia="Calibri" w:hAnsi="Arial" w:cs="Arial"/>
          <w:color w:val="231F20"/>
          <w:spacing w:val="-5"/>
        </w:rPr>
        <w:t>r</w:t>
      </w:r>
      <w:r>
        <w:rPr>
          <w:rFonts w:ascii="Arial" w:eastAsia="Calibri" w:hAnsi="Arial" w:cs="Arial"/>
          <w:color w:val="231F20"/>
        </w:rPr>
        <w:t>á</w:t>
      </w:r>
      <w:r>
        <w:rPr>
          <w:rFonts w:ascii="Arial" w:eastAsia="Calibri" w:hAnsi="Arial" w:cs="Arial"/>
          <w:color w:val="231F20"/>
          <w:spacing w:val="-1"/>
        </w:rPr>
        <w:t xml:space="preserve"> qu</w:t>
      </w:r>
      <w:r>
        <w:rPr>
          <w:rFonts w:ascii="Arial" w:eastAsia="Calibri" w:hAnsi="Arial" w:cs="Arial"/>
          <w:color w:val="231F20"/>
        </w:rPr>
        <w:t>e</w:t>
      </w:r>
      <w:r>
        <w:rPr>
          <w:rFonts w:ascii="Arial" w:eastAsia="Calibri" w:hAnsi="Arial" w:cs="Arial"/>
          <w:color w:val="231F20"/>
          <w:spacing w:val="-1"/>
        </w:rPr>
        <w:t xml:space="preserve"> l</w:t>
      </w:r>
      <w:r>
        <w:rPr>
          <w:rFonts w:ascii="Arial" w:eastAsia="Calibri" w:hAnsi="Arial" w:cs="Arial"/>
          <w:color w:val="231F20"/>
        </w:rPr>
        <w:t>a</w:t>
      </w:r>
      <w:r>
        <w:rPr>
          <w:rFonts w:ascii="Arial" w:eastAsia="Calibri" w:hAnsi="Arial" w:cs="Arial"/>
          <w:color w:val="231F20"/>
          <w:spacing w:val="-1"/>
        </w:rPr>
        <w:t xml:space="preserve"> </w:t>
      </w:r>
      <w:r>
        <w:rPr>
          <w:rFonts w:ascii="Arial" w:eastAsia="Calibri" w:hAnsi="Arial" w:cs="Arial"/>
          <w:color w:val="231F20"/>
          <w:spacing w:val="-4"/>
        </w:rPr>
        <w:t>r</w:t>
      </w:r>
      <w:r>
        <w:rPr>
          <w:rFonts w:ascii="Arial" w:eastAsia="Calibri" w:hAnsi="Arial" w:cs="Arial"/>
          <w:color w:val="231F20"/>
          <w:spacing w:val="-1"/>
        </w:rPr>
        <w:t>elació</w:t>
      </w:r>
      <w:r>
        <w:rPr>
          <w:rFonts w:ascii="Arial" w:eastAsia="Calibri" w:hAnsi="Arial" w:cs="Arial"/>
          <w:color w:val="231F20"/>
        </w:rPr>
        <w:t>n</w:t>
      </w:r>
      <w:r>
        <w:rPr>
          <w:rFonts w:ascii="Arial" w:eastAsia="Calibri" w:hAnsi="Arial" w:cs="Arial"/>
          <w:color w:val="231F20"/>
          <w:spacing w:val="-2"/>
        </w:rPr>
        <w:t xml:space="preserve"> </w:t>
      </w:r>
      <w:r>
        <w:rPr>
          <w:rFonts w:ascii="Arial" w:eastAsia="Calibri" w:hAnsi="Arial" w:cs="Arial"/>
          <w:color w:val="231F20"/>
          <w:spacing w:val="-1"/>
        </w:rPr>
        <w:t>obse</w:t>
      </w:r>
      <w:r>
        <w:rPr>
          <w:rFonts w:ascii="Arial" w:eastAsia="Calibri" w:hAnsi="Arial" w:cs="Arial"/>
          <w:color w:val="231F20"/>
          <w:spacing w:val="1"/>
        </w:rPr>
        <w:t>r</w:t>
      </w:r>
      <w:r>
        <w:rPr>
          <w:rFonts w:ascii="Arial" w:eastAsia="Calibri" w:hAnsi="Arial" w:cs="Arial"/>
          <w:color w:val="231F20"/>
          <w:spacing w:val="-4"/>
        </w:rPr>
        <w:t>v</w:t>
      </w:r>
      <w:r>
        <w:rPr>
          <w:rFonts w:ascii="Arial" w:eastAsia="Calibri" w:hAnsi="Arial" w:cs="Arial"/>
          <w:color w:val="231F20"/>
          <w:spacing w:val="-1"/>
        </w:rPr>
        <w:t>ad</w:t>
      </w:r>
      <w:r>
        <w:rPr>
          <w:rFonts w:ascii="Arial" w:eastAsia="Calibri" w:hAnsi="Arial" w:cs="Arial"/>
          <w:color w:val="231F20"/>
        </w:rPr>
        <w:t>a</w:t>
      </w:r>
      <w:r>
        <w:rPr>
          <w:rFonts w:ascii="Arial" w:eastAsia="Calibri" w:hAnsi="Arial" w:cs="Arial"/>
          <w:color w:val="231F20"/>
          <w:spacing w:val="-2"/>
        </w:rPr>
        <w:t xml:space="preserve"> </w:t>
      </w:r>
      <w:r>
        <w:rPr>
          <w:rFonts w:ascii="Arial" w:eastAsia="Calibri" w:hAnsi="Arial" w:cs="Arial"/>
          <w:color w:val="231F20"/>
          <w:spacing w:val="-1"/>
        </w:rPr>
        <w:t>e</w:t>
      </w:r>
      <w:r>
        <w:rPr>
          <w:rFonts w:ascii="Arial" w:eastAsia="Calibri" w:hAnsi="Arial" w:cs="Arial"/>
          <w:color w:val="231F20"/>
          <w:spacing w:val="-3"/>
        </w:rPr>
        <w:t>n</w:t>
      </w:r>
      <w:r>
        <w:rPr>
          <w:rFonts w:ascii="Arial" w:eastAsia="Calibri" w:hAnsi="Arial" w:cs="Arial"/>
          <w:color w:val="231F20"/>
          <w:spacing w:val="-1"/>
        </w:rPr>
        <w:t>t</w:t>
      </w:r>
      <w:r>
        <w:rPr>
          <w:rFonts w:ascii="Arial" w:eastAsia="Calibri" w:hAnsi="Arial" w:cs="Arial"/>
          <w:color w:val="231F20"/>
          <w:spacing w:val="-4"/>
        </w:rPr>
        <w:t>r</w:t>
      </w:r>
      <w:r>
        <w:rPr>
          <w:rFonts w:ascii="Arial" w:eastAsia="Calibri" w:hAnsi="Arial" w:cs="Arial"/>
          <w:color w:val="231F20"/>
        </w:rPr>
        <w:t>e</w:t>
      </w:r>
      <w:r>
        <w:rPr>
          <w:rFonts w:ascii="Arial" w:eastAsia="Calibri" w:hAnsi="Arial" w:cs="Arial"/>
          <w:color w:val="231F20"/>
          <w:spacing w:val="-6"/>
        </w:rPr>
        <w:t xml:space="preserve"> </w:t>
      </w:r>
      <w:r>
        <w:rPr>
          <w:rFonts w:ascii="Arial" w:eastAsia="Calibri" w:hAnsi="Arial" w:cs="Arial"/>
          <w:color w:val="231F20"/>
          <w:spacing w:val="-1"/>
        </w:rPr>
        <w:t>e</w:t>
      </w:r>
      <w:r>
        <w:rPr>
          <w:rFonts w:ascii="Arial" w:eastAsia="Calibri" w:hAnsi="Arial" w:cs="Arial"/>
          <w:color w:val="231F20"/>
        </w:rPr>
        <w:t>l</w:t>
      </w:r>
      <w:r>
        <w:rPr>
          <w:rFonts w:ascii="Arial" w:eastAsia="Calibri" w:hAnsi="Arial" w:cs="Arial"/>
          <w:color w:val="231F20"/>
          <w:spacing w:val="-1"/>
        </w:rPr>
        <w:t xml:space="preserve"> </w:t>
      </w:r>
      <w:r>
        <w:rPr>
          <w:rFonts w:ascii="Arial" w:eastAsia="Calibri" w:hAnsi="Arial" w:cs="Arial"/>
          <w:color w:val="231F20"/>
          <w:spacing w:val="-4"/>
        </w:rPr>
        <w:t>t</w:t>
      </w:r>
      <w:r>
        <w:rPr>
          <w:rFonts w:ascii="Arial" w:eastAsia="Calibri" w:hAnsi="Arial" w:cs="Arial"/>
          <w:color w:val="231F20"/>
          <w:spacing w:val="-1"/>
        </w:rPr>
        <w:t>amañ</w:t>
      </w:r>
      <w:r>
        <w:rPr>
          <w:rFonts w:ascii="Arial" w:eastAsia="Calibri" w:hAnsi="Arial" w:cs="Arial"/>
          <w:color w:val="231F20"/>
        </w:rPr>
        <w:t>o</w:t>
      </w:r>
      <w:r>
        <w:rPr>
          <w:rFonts w:ascii="Arial" w:eastAsia="Calibri" w:hAnsi="Arial" w:cs="Arial"/>
          <w:color w:val="231F20"/>
          <w:spacing w:val="-2"/>
        </w:rPr>
        <w:t xml:space="preserve"> </w:t>
      </w:r>
      <w:r>
        <w:rPr>
          <w:rFonts w:ascii="Arial" w:eastAsia="Calibri" w:hAnsi="Arial" w:cs="Arial"/>
          <w:color w:val="231F20"/>
          <w:spacing w:val="-4"/>
        </w:rPr>
        <w:t>r</w:t>
      </w:r>
      <w:r>
        <w:rPr>
          <w:rFonts w:ascii="Arial" w:eastAsia="Calibri" w:hAnsi="Arial" w:cs="Arial"/>
          <w:color w:val="231F20"/>
          <w:spacing w:val="-1"/>
        </w:rPr>
        <w:t>el</w:t>
      </w:r>
      <w:r>
        <w:rPr>
          <w:rFonts w:ascii="Arial" w:eastAsia="Calibri" w:hAnsi="Arial" w:cs="Arial"/>
          <w:color w:val="231F20"/>
          <w:spacing w:val="-3"/>
        </w:rPr>
        <w:t>a</w:t>
      </w:r>
      <w:r>
        <w:rPr>
          <w:rFonts w:ascii="Arial" w:eastAsia="Calibri" w:hAnsi="Arial" w:cs="Arial"/>
          <w:color w:val="231F20"/>
          <w:spacing w:val="-1"/>
        </w:rPr>
        <w:t>ti</w:t>
      </w:r>
      <w:r>
        <w:rPr>
          <w:rFonts w:ascii="Arial" w:eastAsia="Calibri" w:hAnsi="Arial" w:cs="Arial"/>
          <w:color w:val="231F20"/>
          <w:spacing w:val="-3"/>
        </w:rPr>
        <w:t>v</w:t>
      </w:r>
      <w:r>
        <w:rPr>
          <w:rFonts w:ascii="Arial" w:eastAsia="Calibri" w:hAnsi="Arial" w:cs="Arial"/>
          <w:color w:val="231F20"/>
        </w:rPr>
        <w:t>o</w:t>
      </w:r>
      <w:r>
        <w:rPr>
          <w:rFonts w:ascii="Arial" w:eastAsia="Calibri" w:hAnsi="Arial" w:cs="Arial"/>
          <w:color w:val="231F20"/>
          <w:spacing w:val="-2"/>
        </w:rPr>
        <w:t xml:space="preserve"> </w:t>
      </w:r>
      <w:r>
        <w:rPr>
          <w:rFonts w:ascii="Arial" w:eastAsia="Calibri" w:hAnsi="Arial" w:cs="Arial"/>
          <w:color w:val="231F20"/>
          <w:spacing w:val="-1"/>
        </w:rPr>
        <w:t>de</w:t>
      </w:r>
      <w:r>
        <w:rPr>
          <w:rFonts w:ascii="Arial" w:eastAsia="Calibri" w:hAnsi="Arial" w:cs="Arial"/>
          <w:color w:val="231F20"/>
        </w:rPr>
        <w:t>l</w:t>
      </w:r>
      <w:r>
        <w:rPr>
          <w:rFonts w:ascii="Arial" w:eastAsia="Calibri" w:hAnsi="Arial" w:cs="Arial"/>
          <w:color w:val="231F20"/>
          <w:spacing w:val="-1"/>
        </w:rPr>
        <w:t xml:space="preserve"> neo</w:t>
      </w:r>
      <w:r>
        <w:rPr>
          <w:rFonts w:ascii="Cambria Math" w:eastAsia="Calibri" w:hAnsi="Cambria Math" w:cs="Cambria Math"/>
          <w:color w:val="231F20"/>
          <w:spacing w:val="-1"/>
        </w:rPr>
        <w:t>‐</w:t>
      </w:r>
      <w:r>
        <w:rPr>
          <w:rFonts w:ascii="Arial" w:eastAsia="Calibri" w:hAnsi="Arial" w:cs="Arial"/>
          <w:color w:val="231F20"/>
          <w:spacing w:val="-1"/>
        </w:rPr>
        <w:t xml:space="preserve"> </w:t>
      </w:r>
      <w:r>
        <w:rPr>
          <w:rFonts w:ascii="Arial" w:eastAsia="Calibri" w:hAnsi="Arial" w:cs="Arial"/>
          <w:color w:val="231F20"/>
          <w:spacing w:val="-3"/>
        </w:rPr>
        <w:t>c</w:t>
      </w:r>
      <w:r>
        <w:rPr>
          <w:rFonts w:ascii="Arial" w:eastAsia="Calibri" w:hAnsi="Arial" w:cs="Arial"/>
          <w:color w:val="231F20"/>
          <w:spacing w:val="-1"/>
        </w:rPr>
        <w:t>ór</w:t>
      </w:r>
      <w:r>
        <w:rPr>
          <w:rFonts w:ascii="Arial" w:eastAsia="Calibri" w:hAnsi="Arial" w:cs="Arial"/>
          <w:color w:val="231F20"/>
          <w:spacing w:val="-3"/>
        </w:rPr>
        <w:t>t</w:t>
      </w:r>
      <w:r>
        <w:rPr>
          <w:rFonts w:ascii="Arial" w:eastAsia="Calibri" w:hAnsi="Arial" w:cs="Arial"/>
          <w:color w:val="231F20"/>
          <w:spacing w:val="-4"/>
        </w:rPr>
        <w:t>e</w:t>
      </w:r>
      <w:r>
        <w:rPr>
          <w:rFonts w:ascii="Arial" w:eastAsia="Calibri" w:hAnsi="Arial" w:cs="Arial"/>
          <w:color w:val="231F20"/>
        </w:rPr>
        <w:t>x y</w:t>
      </w:r>
      <w:r>
        <w:rPr>
          <w:rFonts w:ascii="Arial" w:eastAsia="Calibri" w:hAnsi="Arial" w:cs="Arial"/>
          <w:color w:val="231F20"/>
          <w:spacing w:val="4"/>
        </w:rPr>
        <w:t xml:space="preserve"> </w:t>
      </w:r>
      <w:r>
        <w:rPr>
          <w:rFonts w:ascii="Arial" w:eastAsia="Calibri" w:hAnsi="Arial" w:cs="Arial"/>
          <w:color w:val="231F20"/>
          <w:spacing w:val="-1"/>
        </w:rPr>
        <w:t>e</w:t>
      </w:r>
      <w:r>
        <w:rPr>
          <w:rFonts w:ascii="Arial" w:eastAsia="Calibri" w:hAnsi="Arial" w:cs="Arial"/>
          <w:color w:val="231F20"/>
        </w:rPr>
        <w:t>l</w:t>
      </w:r>
      <w:r>
        <w:rPr>
          <w:rFonts w:ascii="Arial" w:eastAsia="Calibri" w:hAnsi="Arial" w:cs="Arial"/>
          <w:color w:val="231F20"/>
          <w:spacing w:val="5"/>
        </w:rPr>
        <w:t xml:space="preserve"> </w:t>
      </w:r>
      <w:r>
        <w:rPr>
          <w:rFonts w:ascii="Arial" w:eastAsia="Calibri" w:hAnsi="Arial" w:cs="Arial"/>
          <w:color w:val="231F20"/>
          <w:spacing w:val="-4"/>
        </w:rPr>
        <w:t>t</w:t>
      </w:r>
      <w:r>
        <w:rPr>
          <w:rFonts w:ascii="Arial" w:eastAsia="Calibri" w:hAnsi="Arial" w:cs="Arial"/>
          <w:color w:val="231F20"/>
          <w:spacing w:val="-1"/>
        </w:rPr>
        <w:t>amañ</w:t>
      </w:r>
      <w:r>
        <w:rPr>
          <w:rFonts w:ascii="Arial" w:eastAsia="Calibri" w:hAnsi="Arial" w:cs="Arial"/>
          <w:color w:val="231F20"/>
        </w:rPr>
        <w:t>o</w:t>
      </w:r>
      <w:r>
        <w:rPr>
          <w:rFonts w:ascii="Arial" w:eastAsia="Calibri" w:hAnsi="Arial" w:cs="Arial"/>
          <w:color w:val="231F20"/>
          <w:spacing w:val="4"/>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2"/>
        </w:rPr>
        <w:t xml:space="preserve"> </w:t>
      </w:r>
      <w:r>
        <w:rPr>
          <w:rFonts w:ascii="Arial" w:eastAsia="Calibri" w:hAnsi="Arial" w:cs="Arial"/>
          <w:color w:val="231F20"/>
          <w:spacing w:val="-1"/>
        </w:rPr>
        <w:t>lo</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grupo</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sociale</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s</w:t>
      </w:r>
      <w:r>
        <w:rPr>
          <w:rFonts w:ascii="Arial" w:eastAsia="Calibri" w:hAnsi="Arial" w:cs="Arial"/>
          <w:color w:val="231F20"/>
        </w:rPr>
        <w:t>e</w:t>
      </w:r>
      <w:r>
        <w:rPr>
          <w:rFonts w:ascii="Arial" w:eastAsia="Calibri" w:hAnsi="Arial" w:cs="Arial"/>
          <w:color w:val="231F20"/>
          <w:spacing w:val="3"/>
        </w:rPr>
        <w:t xml:space="preserve"> </w:t>
      </w:r>
      <w:r>
        <w:rPr>
          <w:rFonts w:ascii="Arial" w:eastAsia="Calibri" w:hAnsi="Arial" w:cs="Arial"/>
          <w:color w:val="231F20"/>
          <w:spacing w:val="-1"/>
        </w:rPr>
        <w:t>deb</w:t>
      </w:r>
      <w:r>
        <w:rPr>
          <w:rFonts w:ascii="Arial" w:eastAsia="Calibri" w:hAnsi="Arial" w:cs="Arial"/>
          <w:color w:val="231F20"/>
        </w:rPr>
        <w:t>e a</w:t>
      </w:r>
      <w:r>
        <w:rPr>
          <w:rFonts w:ascii="Arial" w:eastAsia="Calibri" w:hAnsi="Arial" w:cs="Arial"/>
          <w:color w:val="231F20"/>
          <w:spacing w:val="5"/>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5"/>
        </w:rPr>
        <w:t xml:space="preserve"> </w:t>
      </w:r>
      <w:r>
        <w:rPr>
          <w:rFonts w:ascii="Arial" w:eastAsia="Calibri" w:hAnsi="Arial" w:cs="Arial"/>
          <w:color w:val="231F20"/>
          <w:spacing w:val="-1"/>
        </w:rPr>
        <w:t>necesida</w:t>
      </w:r>
      <w:r>
        <w:rPr>
          <w:rFonts w:ascii="Arial" w:eastAsia="Calibri" w:hAnsi="Arial" w:cs="Arial"/>
          <w:color w:val="231F20"/>
        </w:rPr>
        <w:t>d</w:t>
      </w:r>
      <w:r>
        <w:rPr>
          <w:rFonts w:ascii="Arial" w:eastAsia="Calibri" w:hAnsi="Arial" w:cs="Arial"/>
          <w:color w:val="231F20"/>
          <w:spacing w:val="5"/>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2"/>
        </w:rPr>
        <w:t xml:space="preserve"> </w:t>
      </w:r>
      <w:r>
        <w:rPr>
          <w:rFonts w:ascii="Arial" w:eastAsia="Calibri" w:hAnsi="Arial" w:cs="Arial"/>
          <w:color w:val="231F20"/>
          <w:spacing w:val="-1"/>
        </w:rPr>
        <w:t>ma</w:t>
      </w:r>
      <w:r>
        <w:rPr>
          <w:rFonts w:ascii="Arial" w:eastAsia="Calibri" w:hAnsi="Arial" w:cs="Arial"/>
          <w:color w:val="231F20"/>
          <w:spacing w:val="-3"/>
        </w:rPr>
        <w:t>nt</w:t>
      </w:r>
      <w:r>
        <w:rPr>
          <w:rFonts w:ascii="Arial" w:eastAsia="Calibri" w:hAnsi="Arial" w:cs="Arial"/>
          <w:color w:val="231F20"/>
          <w:spacing w:val="-1"/>
        </w:rPr>
        <w:t>ene</w:t>
      </w:r>
      <w:r>
        <w:rPr>
          <w:rFonts w:ascii="Arial" w:eastAsia="Calibri" w:hAnsi="Arial" w:cs="Arial"/>
          <w:color w:val="231F20"/>
        </w:rPr>
        <w:t xml:space="preserve">r </w:t>
      </w:r>
      <w:r>
        <w:rPr>
          <w:rFonts w:ascii="Arial" w:eastAsia="Calibri" w:hAnsi="Arial" w:cs="Arial"/>
          <w:color w:val="231F20"/>
          <w:spacing w:val="-1"/>
        </w:rPr>
        <w:t xml:space="preserve">la </w:t>
      </w:r>
      <w:r>
        <w:rPr>
          <w:rFonts w:ascii="Arial" w:eastAsia="Calibri" w:hAnsi="Arial" w:cs="Arial"/>
          <w:color w:val="231F20"/>
          <w:spacing w:val="-3"/>
        </w:rPr>
        <w:t>c</w:t>
      </w:r>
      <w:r>
        <w:rPr>
          <w:rFonts w:ascii="Arial" w:eastAsia="Calibri" w:hAnsi="Arial" w:cs="Arial"/>
          <w:color w:val="231F20"/>
          <w:spacing w:val="-1"/>
        </w:rPr>
        <w:t>omplej</w:t>
      </w:r>
      <w:r>
        <w:rPr>
          <w:rFonts w:ascii="Arial" w:eastAsia="Calibri" w:hAnsi="Arial" w:cs="Arial"/>
          <w:color w:val="231F20"/>
        </w:rPr>
        <w:t>a</w:t>
      </w:r>
      <w:r>
        <w:rPr>
          <w:rFonts w:ascii="Arial" w:eastAsia="Calibri" w:hAnsi="Arial" w:cs="Arial"/>
          <w:color w:val="231F20"/>
          <w:spacing w:val="-10"/>
        </w:rPr>
        <w:t xml:space="preserve"> </w:t>
      </w:r>
      <w:r>
        <w:rPr>
          <w:rFonts w:ascii="Arial" w:eastAsia="Calibri" w:hAnsi="Arial" w:cs="Arial"/>
          <w:color w:val="231F20"/>
          <w:spacing w:val="-1"/>
        </w:rPr>
        <w:t>e</w:t>
      </w:r>
      <w:r>
        <w:rPr>
          <w:rFonts w:ascii="Arial" w:eastAsia="Calibri" w:hAnsi="Arial" w:cs="Arial"/>
          <w:color w:val="231F20"/>
          <w:spacing w:val="-3"/>
        </w:rPr>
        <w:t>s</w:t>
      </w:r>
      <w:r>
        <w:rPr>
          <w:rFonts w:ascii="Arial" w:eastAsia="Calibri" w:hAnsi="Arial" w:cs="Arial"/>
          <w:color w:val="231F20"/>
          <w:spacing w:val="-1"/>
        </w:rPr>
        <w:t>tructu</w:t>
      </w:r>
      <w:r>
        <w:rPr>
          <w:rFonts w:ascii="Arial" w:eastAsia="Calibri" w:hAnsi="Arial" w:cs="Arial"/>
          <w:color w:val="231F20"/>
          <w:spacing w:val="-5"/>
        </w:rPr>
        <w:t>r</w:t>
      </w:r>
      <w:r>
        <w:rPr>
          <w:rFonts w:ascii="Arial" w:eastAsia="Calibri" w:hAnsi="Arial" w:cs="Arial"/>
          <w:color w:val="231F20"/>
        </w:rPr>
        <w:t>a</w:t>
      </w:r>
      <w:r>
        <w:rPr>
          <w:rFonts w:ascii="Arial" w:eastAsia="Calibri" w:hAnsi="Arial" w:cs="Arial"/>
          <w:color w:val="231F20"/>
          <w:spacing w:val="-17"/>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11"/>
        </w:rPr>
        <w:t xml:space="preserve"> </w:t>
      </w:r>
      <w:r>
        <w:rPr>
          <w:rFonts w:ascii="Arial" w:eastAsia="Calibri" w:hAnsi="Arial" w:cs="Arial"/>
          <w:color w:val="231F20"/>
          <w:spacing w:val="-4"/>
        </w:rPr>
        <w:t>r</w:t>
      </w:r>
      <w:r>
        <w:rPr>
          <w:rFonts w:ascii="Arial" w:eastAsia="Calibri" w:hAnsi="Arial" w:cs="Arial"/>
          <w:color w:val="231F20"/>
          <w:spacing w:val="-1"/>
        </w:rPr>
        <w:t>elacione</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9"/>
        </w:rPr>
        <w:t xml:space="preserve"> </w:t>
      </w:r>
      <w:r>
        <w:rPr>
          <w:rFonts w:ascii="Arial" w:eastAsia="Calibri" w:hAnsi="Arial" w:cs="Arial"/>
          <w:color w:val="231F20"/>
          <w:spacing w:val="-1"/>
        </w:rPr>
        <w:t>posibili</w:t>
      </w:r>
      <w:r>
        <w:rPr>
          <w:rFonts w:ascii="Arial" w:eastAsia="Calibri" w:hAnsi="Arial" w:cs="Arial"/>
          <w:color w:val="231F20"/>
          <w:spacing w:val="-3"/>
        </w:rPr>
        <w:t>t</w:t>
      </w:r>
      <w:r>
        <w:rPr>
          <w:rFonts w:ascii="Arial" w:eastAsia="Calibri" w:hAnsi="Arial" w:cs="Arial"/>
          <w:color w:val="231F20"/>
        </w:rPr>
        <w:t>a</w:t>
      </w:r>
      <w:r>
        <w:rPr>
          <w:rFonts w:ascii="Arial" w:eastAsia="Calibri" w:hAnsi="Arial" w:cs="Arial"/>
          <w:color w:val="231F20"/>
          <w:spacing w:val="-9"/>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9"/>
        </w:rPr>
        <w:t xml:space="preserve"> </w:t>
      </w:r>
      <w:r>
        <w:rPr>
          <w:rFonts w:ascii="Arial" w:eastAsia="Calibri" w:hAnsi="Arial" w:cs="Arial"/>
          <w:color w:val="231F20"/>
          <w:spacing w:val="-3"/>
        </w:rPr>
        <w:t>c</w:t>
      </w:r>
      <w:r>
        <w:rPr>
          <w:rFonts w:ascii="Arial" w:eastAsia="Calibri" w:hAnsi="Arial" w:cs="Arial"/>
          <w:color w:val="231F20"/>
          <w:spacing w:val="-1"/>
        </w:rPr>
        <w:t>o</w:t>
      </w:r>
      <w:r>
        <w:rPr>
          <w:rFonts w:ascii="Arial" w:eastAsia="Calibri" w:hAnsi="Arial" w:cs="Arial"/>
          <w:color w:val="231F20"/>
          <w:spacing w:val="-4"/>
        </w:rPr>
        <w:t>e</w:t>
      </w:r>
      <w:r>
        <w:rPr>
          <w:rFonts w:ascii="Arial" w:eastAsia="Calibri" w:hAnsi="Arial" w:cs="Arial"/>
          <w:color w:val="231F20"/>
          <w:spacing w:val="-1"/>
        </w:rPr>
        <w:t>xi</w:t>
      </w:r>
      <w:r>
        <w:rPr>
          <w:rFonts w:ascii="Arial" w:eastAsia="Calibri" w:hAnsi="Arial" w:cs="Arial"/>
          <w:color w:val="231F20"/>
          <w:spacing w:val="-3"/>
        </w:rPr>
        <w:t>st</w:t>
      </w:r>
      <w:r>
        <w:rPr>
          <w:rFonts w:ascii="Arial" w:eastAsia="Calibri" w:hAnsi="Arial" w:cs="Arial"/>
          <w:color w:val="231F20"/>
          <w:spacing w:val="-1"/>
        </w:rPr>
        <w:t>enci</w:t>
      </w:r>
      <w:r>
        <w:rPr>
          <w:rFonts w:ascii="Arial" w:eastAsia="Calibri" w:hAnsi="Arial" w:cs="Arial"/>
          <w:color w:val="231F20"/>
        </w:rPr>
        <w:t>a</w:t>
      </w:r>
      <w:r>
        <w:rPr>
          <w:rFonts w:ascii="Arial" w:eastAsia="Calibri" w:hAnsi="Arial" w:cs="Arial"/>
          <w:color w:val="231F20"/>
          <w:spacing w:val="-12"/>
        </w:rPr>
        <w:t xml:space="preserve"> </w:t>
      </w:r>
      <w:r>
        <w:rPr>
          <w:rFonts w:ascii="Arial" w:eastAsia="Calibri" w:hAnsi="Arial" w:cs="Arial"/>
          <w:color w:val="231F20"/>
          <w:spacing w:val="-1"/>
        </w:rPr>
        <w:t>e</w:t>
      </w:r>
      <w:r>
        <w:rPr>
          <w:rFonts w:ascii="Arial" w:eastAsia="Calibri" w:hAnsi="Arial" w:cs="Arial"/>
          <w:color w:val="231F20"/>
          <w:spacing w:val="-3"/>
        </w:rPr>
        <w:t>s</w:t>
      </w:r>
      <w:r>
        <w:rPr>
          <w:rFonts w:ascii="Arial" w:eastAsia="Calibri" w:hAnsi="Arial" w:cs="Arial"/>
          <w:color w:val="231F20"/>
          <w:spacing w:val="-4"/>
        </w:rPr>
        <w:t>t</w:t>
      </w:r>
      <w:r>
        <w:rPr>
          <w:rFonts w:ascii="Arial" w:eastAsia="Calibri" w:hAnsi="Arial" w:cs="Arial"/>
          <w:color w:val="231F20"/>
          <w:spacing w:val="-1"/>
        </w:rPr>
        <w:t>abl</w:t>
      </w:r>
      <w:r>
        <w:rPr>
          <w:rFonts w:ascii="Arial" w:eastAsia="Calibri" w:hAnsi="Arial" w:cs="Arial"/>
          <w:color w:val="231F20"/>
        </w:rPr>
        <w:t>e</w:t>
      </w:r>
      <w:r>
        <w:rPr>
          <w:rFonts w:ascii="Arial" w:eastAsia="Calibri" w:hAnsi="Arial" w:cs="Arial"/>
          <w:color w:val="231F20"/>
          <w:spacing w:val="-12"/>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11"/>
        </w:rPr>
        <w:t xml:space="preserve"> </w:t>
      </w:r>
      <w:r>
        <w:rPr>
          <w:rFonts w:ascii="Arial" w:eastAsia="Calibri" w:hAnsi="Arial" w:cs="Arial"/>
          <w:color w:val="231F20"/>
          <w:spacing w:val="-1"/>
        </w:rPr>
        <w:t>lo</w:t>
      </w:r>
      <w:r>
        <w:rPr>
          <w:rFonts w:ascii="Arial" w:eastAsia="Calibri" w:hAnsi="Arial" w:cs="Arial"/>
          <w:color w:val="231F20"/>
        </w:rPr>
        <w:t>s</w:t>
      </w:r>
      <w:r>
        <w:rPr>
          <w:rFonts w:ascii="Arial" w:eastAsia="Calibri" w:hAnsi="Arial" w:cs="Arial"/>
          <w:color w:val="231F20"/>
          <w:spacing w:val="-9"/>
        </w:rPr>
        <w:t xml:space="preserve"> </w:t>
      </w:r>
      <w:r>
        <w:rPr>
          <w:rFonts w:ascii="Arial" w:eastAsia="Calibri" w:hAnsi="Arial" w:cs="Arial"/>
          <w:color w:val="231F20"/>
          <w:spacing w:val="-1"/>
        </w:rPr>
        <w:t>gru</w:t>
      </w:r>
      <w:r>
        <w:rPr>
          <w:rFonts w:ascii="Arial" w:eastAsia="Calibri" w:hAnsi="Arial" w:cs="Arial"/>
          <w:color w:val="231F20"/>
          <w:spacing w:val="-2"/>
        </w:rPr>
        <w:t>pos</w:t>
      </w:r>
      <w:r>
        <w:rPr>
          <w:rFonts w:ascii="Arial" w:eastAsia="Calibri" w:hAnsi="Arial" w:cs="Arial"/>
          <w:color w:val="231F20"/>
        </w:rPr>
        <w:t>.</w:t>
      </w:r>
      <w:r>
        <w:rPr>
          <w:rFonts w:ascii="Arial" w:eastAsia="Calibri" w:hAnsi="Arial" w:cs="Arial"/>
          <w:color w:val="231F20"/>
          <w:spacing w:val="-11"/>
        </w:rPr>
        <w:t xml:space="preserve"> </w:t>
      </w:r>
      <w:r>
        <w:rPr>
          <w:rFonts w:ascii="Arial" w:eastAsia="Calibri" w:hAnsi="Arial" w:cs="Arial"/>
          <w:color w:val="231F20"/>
        </w:rPr>
        <w:t>A</w:t>
      </w:r>
      <w:r>
        <w:rPr>
          <w:rFonts w:ascii="Arial" w:eastAsia="Calibri" w:hAnsi="Arial" w:cs="Arial"/>
          <w:color w:val="231F20"/>
          <w:spacing w:val="-11"/>
        </w:rPr>
        <w:t xml:space="preserve"> </w:t>
      </w:r>
      <w:r>
        <w:rPr>
          <w:rFonts w:ascii="Arial" w:eastAsia="Calibri" w:hAnsi="Arial" w:cs="Arial"/>
          <w:color w:val="231F20"/>
          <w:spacing w:val="-5"/>
        </w:rPr>
        <w:t>r</w:t>
      </w:r>
      <w:r>
        <w:rPr>
          <w:rFonts w:ascii="Arial" w:eastAsia="Calibri" w:hAnsi="Arial" w:cs="Arial"/>
          <w:color w:val="231F20"/>
          <w:spacing w:val="-4"/>
        </w:rPr>
        <w:t>e</w:t>
      </w:r>
      <w:r>
        <w:rPr>
          <w:rFonts w:ascii="Arial" w:eastAsia="Calibri" w:hAnsi="Arial" w:cs="Arial"/>
          <w:color w:val="231F20"/>
          <w:spacing w:val="-7"/>
        </w:rPr>
        <w:t>f</w:t>
      </w:r>
      <w:r>
        <w:rPr>
          <w:rFonts w:ascii="Arial" w:eastAsia="Calibri" w:hAnsi="Arial" w:cs="Arial"/>
          <w:color w:val="231F20"/>
          <w:spacing w:val="-2"/>
        </w:rPr>
        <w:t>or</w:t>
      </w:r>
      <w:r>
        <w:rPr>
          <w:rFonts w:ascii="Arial" w:eastAsia="Calibri" w:hAnsi="Arial" w:cs="Arial"/>
          <w:color w:val="231F20"/>
          <w:spacing w:val="-6"/>
        </w:rPr>
        <w:t>z</w:t>
      </w:r>
      <w:r>
        <w:rPr>
          <w:rFonts w:ascii="Arial" w:eastAsia="Calibri" w:hAnsi="Arial" w:cs="Arial"/>
          <w:color w:val="231F20"/>
          <w:spacing w:val="-2"/>
        </w:rPr>
        <w:t>a</w:t>
      </w:r>
      <w:r>
        <w:rPr>
          <w:rFonts w:ascii="Arial" w:eastAsia="Calibri" w:hAnsi="Arial" w:cs="Arial"/>
          <w:color w:val="231F20"/>
        </w:rPr>
        <w:t>r</w:t>
      </w:r>
      <w:r>
        <w:rPr>
          <w:rFonts w:ascii="Arial" w:eastAsia="Calibri" w:hAnsi="Arial" w:cs="Arial"/>
          <w:color w:val="231F20"/>
          <w:spacing w:val="-16"/>
        </w:rPr>
        <w:t xml:space="preserve"> </w:t>
      </w:r>
      <w:r>
        <w:rPr>
          <w:rFonts w:ascii="Arial" w:eastAsia="Calibri" w:hAnsi="Arial" w:cs="Arial"/>
          <w:color w:val="231F20"/>
          <w:spacing w:val="-2"/>
        </w:rPr>
        <w:t>lo</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2"/>
        </w:rPr>
        <w:t>mismo</w:t>
      </w:r>
      <w:r>
        <w:rPr>
          <w:rFonts w:ascii="Arial" w:eastAsia="Calibri" w:hAnsi="Arial" w:cs="Arial"/>
          <w:color w:val="231F20"/>
        </w:rPr>
        <w:t>s</w:t>
      </w:r>
      <w:r>
        <w:rPr>
          <w:rFonts w:ascii="Arial" w:eastAsia="Calibri" w:hAnsi="Arial" w:cs="Arial"/>
          <w:color w:val="231F20"/>
          <w:spacing w:val="-10"/>
        </w:rPr>
        <w:t xml:space="preserve"> </w:t>
      </w:r>
      <w:r>
        <w:rPr>
          <w:rFonts w:ascii="Arial" w:eastAsia="Calibri" w:hAnsi="Arial" w:cs="Arial"/>
          <w:color w:val="231F20"/>
          <w:spacing w:val="-4"/>
        </w:rPr>
        <w:t>c</w:t>
      </w:r>
      <w:r>
        <w:rPr>
          <w:rFonts w:ascii="Arial" w:eastAsia="Calibri" w:hAnsi="Arial" w:cs="Arial"/>
          <w:color w:val="231F20"/>
          <w:spacing w:val="-2"/>
        </w:rPr>
        <w:t>oncep</w:t>
      </w:r>
      <w:r>
        <w:rPr>
          <w:rFonts w:ascii="Arial" w:eastAsia="Calibri" w:hAnsi="Arial" w:cs="Arial"/>
          <w:color w:val="231F20"/>
          <w:spacing w:val="-4"/>
        </w:rPr>
        <w:t>t</w:t>
      </w:r>
      <w:r>
        <w:rPr>
          <w:rFonts w:ascii="Arial" w:eastAsia="Calibri" w:hAnsi="Arial" w:cs="Arial"/>
          <w:color w:val="231F20"/>
          <w:spacing w:val="-2"/>
        </w:rPr>
        <w:t>o</w:t>
      </w:r>
      <w:r>
        <w:rPr>
          <w:rFonts w:ascii="Arial" w:eastAsia="Calibri" w:hAnsi="Arial" w:cs="Arial"/>
          <w:color w:val="231F20"/>
        </w:rPr>
        <w:t>s</w:t>
      </w:r>
      <w:r>
        <w:rPr>
          <w:rFonts w:ascii="Arial" w:eastAsia="Calibri" w:hAnsi="Arial" w:cs="Arial"/>
          <w:color w:val="231F20"/>
          <w:spacing w:val="-12"/>
        </w:rPr>
        <w:t xml:space="preserve"> </w:t>
      </w:r>
      <w:r>
        <w:rPr>
          <w:rFonts w:ascii="Arial" w:eastAsia="Calibri" w:hAnsi="Arial" w:cs="Arial"/>
          <w:color w:val="231F20"/>
          <w:spacing w:val="-2"/>
        </w:rPr>
        <w:t>d</w:t>
      </w:r>
      <w:r>
        <w:rPr>
          <w:rFonts w:ascii="Arial" w:eastAsia="Calibri" w:hAnsi="Arial" w:cs="Arial"/>
          <w:color w:val="231F20"/>
        </w:rPr>
        <w:t>e</w:t>
      </w:r>
      <w:r>
        <w:rPr>
          <w:rFonts w:ascii="Arial" w:eastAsia="Calibri" w:hAnsi="Arial" w:cs="Arial"/>
          <w:color w:val="231F20"/>
          <w:spacing w:val="-12"/>
        </w:rPr>
        <w:t xml:space="preserve"> </w:t>
      </w:r>
      <w:r>
        <w:rPr>
          <w:rFonts w:ascii="Arial" w:eastAsia="Calibri" w:hAnsi="Arial" w:cs="Arial"/>
          <w:color w:val="231F20"/>
          <w:spacing w:val="-2"/>
        </w:rPr>
        <w:t>e</w:t>
      </w:r>
      <w:r>
        <w:rPr>
          <w:rFonts w:ascii="Arial" w:eastAsia="Calibri" w:hAnsi="Arial" w:cs="Arial"/>
          <w:color w:val="231F20"/>
          <w:spacing w:val="-5"/>
        </w:rPr>
        <w:t>s</w:t>
      </w:r>
      <w:r>
        <w:rPr>
          <w:rFonts w:ascii="Arial" w:eastAsia="Calibri" w:hAnsi="Arial" w:cs="Arial"/>
          <w:color w:val="231F20"/>
          <w:spacing w:val="-2"/>
        </w:rPr>
        <w:t>tructu</w:t>
      </w:r>
      <w:r>
        <w:rPr>
          <w:rFonts w:ascii="Arial" w:eastAsia="Calibri" w:hAnsi="Arial" w:cs="Arial"/>
          <w:color w:val="231F20"/>
          <w:spacing w:val="-7"/>
        </w:rPr>
        <w:t>r</w:t>
      </w:r>
      <w:r>
        <w:rPr>
          <w:rFonts w:ascii="Arial" w:eastAsia="Calibri" w:hAnsi="Arial" w:cs="Arial"/>
          <w:color w:val="231F20"/>
          <w:spacing w:val="-2"/>
        </w:rPr>
        <w:t>a</w:t>
      </w:r>
      <w:r>
        <w:rPr>
          <w:rFonts w:ascii="Arial" w:eastAsia="Calibri" w:hAnsi="Arial" w:cs="Arial"/>
          <w:color w:val="231F20"/>
        </w:rPr>
        <w:t>s</w:t>
      </w:r>
      <w:r>
        <w:rPr>
          <w:rFonts w:ascii="Arial" w:eastAsia="Calibri" w:hAnsi="Arial" w:cs="Arial"/>
          <w:color w:val="231F20"/>
          <w:spacing w:val="-19"/>
        </w:rPr>
        <w:t xml:space="preserve"> </w:t>
      </w:r>
      <w:r>
        <w:rPr>
          <w:rFonts w:ascii="Arial" w:eastAsia="Calibri" w:hAnsi="Arial" w:cs="Arial"/>
          <w:color w:val="231F20"/>
          <w:spacing w:val="-2"/>
          <w:w w:val="98"/>
        </w:rPr>
        <w:t>ce</w:t>
      </w:r>
      <w:r>
        <w:rPr>
          <w:rFonts w:ascii="Arial" w:eastAsia="Calibri" w:hAnsi="Arial" w:cs="Arial"/>
          <w:color w:val="231F20"/>
          <w:spacing w:val="-5"/>
          <w:w w:val="98"/>
        </w:rPr>
        <w:t>r</w:t>
      </w:r>
      <w:r>
        <w:rPr>
          <w:rFonts w:ascii="Arial" w:eastAsia="Calibri" w:hAnsi="Arial" w:cs="Arial"/>
          <w:color w:val="231F20"/>
          <w:spacing w:val="-2"/>
          <w:w w:val="98"/>
        </w:rPr>
        <w:t>eb</w:t>
      </w:r>
      <w:r>
        <w:rPr>
          <w:rFonts w:ascii="Arial" w:eastAsia="Calibri" w:hAnsi="Arial" w:cs="Arial"/>
          <w:color w:val="231F20"/>
          <w:spacing w:val="-7"/>
          <w:w w:val="98"/>
        </w:rPr>
        <w:t>r</w:t>
      </w:r>
      <w:r>
        <w:rPr>
          <w:rFonts w:ascii="Arial" w:eastAsia="Calibri" w:hAnsi="Arial" w:cs="Arial"/>
          <w:color w:val="231F20"/>
          <w:spacing w:val="-2"/>
          <w:w w:val="98"/>
        </w:rPr>
        <w:t>ales</w:t>
      </w:r>
      <w:r>
        <w:rPr>
          <w:rFonts w:ascii="Arial" w:eastAsia="Calibri" w:hAnsi="Arial" w:cs="Arial"/>
          <w:color w:val="231F20"/>
          <w:w w:val="98"/>
        </w:rPr>
        <w:t xml:space="preserve">, </w:t>
      </w:r>
      <w:r>
        <w:rPr>
          <w:rFonts w:ascii="Arial" w:eastAsia="Calibri" w:hAnsi="Arial" w:cs="Arial"/>
          <w:color w:val="231F20"/>
        </w:rPr>
        <w:t>e</w:t>
      </w:r>
      <w:r>
        <w:rPr>
          <w:rFonts w:ascii="Arial" w:eastAsia="Calibri" w:hAnsi="Arial" w:cs="Arial"/>
          <w:color w:val="231F20"/>
          <w:spacing w:val="-11"/>
        </w:rPr>
        <w:t xml:space="preserve"> </w:t>
      </w:r>
      <w:r>
        <w:rPr>
          <w:rFonts w:ascii="Arial" w:eastAsia="Calibri" w:hAnsi="Arial" w:cs="Arial"/>
          <w:color w:val="231F20"/>
          <w:spacing w:val="-2"/>
        </w:rPr>
        <w:t>inclus</w:t>
      </w:r>
      <w:r>
        <w:rPr>
          <w:rFonts w:ascii="Arial" w:eastAsia="Calibri" w:hAnsi="Arial" w:cs="Arial"/>
          <w:color w:val="231F20"/>
        </w:rPr>
        <w:t>o</w:t>
      </w:r>
      <w:r>
        <w:rPr>
          <w:rFonts w:ascii="Arial" w:eastAsia="Calibri" w:hAnsi="Arial" w:cs="Arial"/>
          <w:color w:val="231F20"/>
          <w:spacing w:val="-10"/>
        </w:rPr>
        <w:t xml:space="preserve"> </w:t>
      </w:r>
      <w:r>
        <w:rPr>
          <w:rFonts w:ascii="Arial" w:eastAsia="Calibri" w:hAnsi="Arial" w:cs="Arial"/>
          <w:color w:val="231F20"/>
          <w:spacing w:val="-2"/>
        </w:rPr>
        <w:t>neu</w:t>
      </w:r>
      <w:r>
        <w:rPr>
          <w:rFonts w:ascii="Arial" w:eastAsia="Calibri" w:hAnsi="Arial" w:cs="Arial"/>
          <w:color w:val="231F20"/>
          <w:spacing w:val="-6"/>
        </w:rPr>
        <w:t>r</w:t>
      </w:r>
      <w:r>
        <w:rPr>
          <w:rFonts w:ascii="Arial" w:eastAsia="Calibri" w:hAnsi="Arial" w:cs="Arial"/>
          <w:color w:val="231F20"/>
          <w:spacing w:val="-2"/>
        </w:rPr>
        <w:t xml:space="preserve">onas </w:t>
      </w:r>
      <w:r>
        <w:rPr>
          <w:rFonts w:ascii="Arial" w:eastAsia="Calibri" w:hAnsi="Arial" w:cs="Arial"/>
          <w:color w:val="231F20"/>
          <w:spacing w:val="-3"/>
        </w:rPr>
        <w:t>c</w:t>
      </w:r>
      <w:r>
        <w:rPr>
          <w:rFonts w:ascii="Arial" w:eastAsia="Calibri" w:hAnsi="Arial" w:cs="Arial"/>
          <w:color w:val="231F20"/>
          <w:spacing w:val="-1"/>
        </w:rPr>
        <w:t>onc</w:t>
      </w:r>
      <w:r>
        <w:rPr>
          <w:rFonts w:ascii="Arial" w:eastAsia="Calibri" w:hAnsi="Arial" w:cs="Arial"/>
          <w:color w:val="231F20"/>
          <w:spacing w:val="-4"/>
        </w:rPr>
        <w:t>r</w:t>
      </w:r>
      <w:r>
        <w:rPr>
          <w:rFonts w:ascii="Arial" w:eastAsia="Calibri" w:hAnsi="Arial" w:cs="Arial"/>
          <w:color w:val="231F20"/>
          <w:spacing w:val="-2"/>
        </w:rPr>
        <w:t>e</w:t>
      </w:r>
      <w:r>
        <w:rPr>
          <w:rFonts w:ascii="Arial" w:eastAsia="Calibri" w:hAnsi="Arial" w:cs="Arial"/>
          <w:color w:val="231F20"/>
          <w:spacing w:val="-4"/>
        </w:rPr>
        <w:t>t</w:t>
      </w:r>
      <w:r>
        <w:rPr>
          <w:rFonts w:ascii="Arial" w:eastAsia="Calibri" w:hAnsi="Arial" w:cs="Arial"/>
          <w:color w:val="231F20"/>
          <w:spacing w:val="-1"/>
        </w:rPr>
        <w:t>a</w:t>
      </w:r>
      <w:r>
        <w:rPr>
          <w:rFonts w:ascii="Arial" w:eastAsia="Calibri" w:hAnsi="Arial" w:cs="Arial"/>
          <w:color w:val="231F20"/>
        </w:rPr>
        <w:t xml:space="preserve">s </w:t>
      </w:r>
      <w:r>
        <w:rPr>
          <w:rFonts w:ascii="Arial" w:eastAsia="Calibri" w:hAnsi="Arial" w:cs="Arial"/>
          <w:color w:val="231F20"/>
          <w:spacing w:val="-1"/>
        </w:rPr>
        <w:t>dedi</w:t>
      </w:r>
      <w:r>
        <w:rPr>
          <w:rFonts w:ascii="Arial" w:eastAsia="Calibri" w:hAnsi="Arial" w:cs="Arial"/>
          <w:color w:val="231F20"/>
          <w:spacing w:val="-3"/>
        </w:rPr>
        <w:t>c</w:t>
      </w:r>
      <w:r>
        <w:rPr>
          <w:rFonts w:ascii="Arial" w:eastAsia="Calibri" w:hAnsi="Arial" w:cs="Arial"/>
          <w:color w:val="231F20"/>
          <w:spacing w:val="-1"/>
        </w:rPr>
        <w:t>ada</w:t>
      </w:r>
      <w:r>
        <w:rPr>
          <w:rFonts w:ascii="Arial" w:eastAsia="Calibri" w:hAnsi="Arial" w:cs="Arial"/>
          <w:color w:val="231F20"/>
        </w:rPr>
        <w:t>s</w:t>
      </w:r>
      <w:r>
        <w:rPr>
          <w:rFonts w:ascii="Arial" w:eastAsia="Calibri" w:hAnsi="Arial" w:cs="Arial"/>
          <w:color w:val="231F20"/>
          <w:spacing w:val="3"/>
        </w:rPr>
        <w:t xml:space="preserve"> </w:t>
      </w:r>
      <w:r>
        <w:rPr>
          <w:rFonts w:ascii="Arial" w:eastAsia="Calibri" w:hAnsi="Arial" w:cs="Arial"/>
          <w:color w:val="231F20"/>
          <w:spacing w:val="-1"/>
        </w:rPr>
        <w:t>e</w:t>
      </w:r>
      <w:r>
        <w:rPr>
          <w:rFonts w:ascii="Arial" w:eastAsia="Calibri" w:hAnsi="Arial" w:cs="Arial"/>
          <w:color w:val="231F20"/>
        </w:rPr>
        <w:t>n</w:t>
      </w:r>
      <w:r>
        <w:rPr>
          <w:rFonts w:ascii="Arial" w:eastAsia="Calibri" w:hAnsi="Arial" w:cs="Arial"/>
          <w:color w:val="231F20"/>
          <w:spacing w:val="2"/>
        </w:rPr>
        <w:t xml:space="preserve"> </w:t>
      </w:r>
      <w:r>
        <w:rPr>
          <w:rFonts w:ascii="Arial" w:eastAsia="Calibri" w:hAnsi="Arial" w:cs="Arial"/>
          <w:color w:val="231F20"/>
          <w:spacing w:val="-4"/>
        </w:rPr>
        <w:t>e</w:t>
      </w:r>
      <w:r>
        <w:rPr>
          <w:rFonts w:ascii="Arial" w:eastAsia="Calibri" w:hAnsi="Arial" w:cs="Arial"/>
          <w:color w:val="231F20"/>
          <w:spacing w:val="-6"/>
        </w:rPr>
        <w:t>x</w:t>
      </w:r>
      <w:r>
        <w:rPr>
          <w:rFonts w:ascii="Arial" w:eastAsia="Calibri" w:hAnsi="Arial" w:cs="Arial"/>
          <w:color w:val="231F20"/>
          <w:spacing w:val="-1"/>
        </w:rPr>
        <w:t>clusi</w:t>
      </w:r>
      <w:r>
        <w:rPr>
          <w:rFonts w:ascii="Arial" w:eastAsia="Calibri" w:hAnsi="Arial" w:cs="Arial"/>
          <w:color w:val="231F20"/>
          <w:spacing w:val="-4"/>
        </w:rPr>
        <w:t>v</w:t>
      </w:r>
      <w:r>
        <w:rPr>
          <w:rFonts w:ascii="Arial" w:eastAsia="Calibri" w:hAnsi="Arial" w:cs="Arial"/>
          <w:color w:val="231F20"/>
        </w:rPr>
        <w:t>a</w:t>
      </w:r>
      <w:r>
        <w:rPr>
          <w:rFonts w:ascii="Arial" w:eastAsia="Calibri" w:hAnsi="Arial" w:cs="Arial"/>
          <w:color w:val="231F20"/>
          <w:spacing w:val="3"/>
        </w:rPr>
        <w:t xml:space="preserve"> </w:t>
      </w:r>
      <w:r>
        <w:rPr>
          <w:rFonts w:ascii="Arial" w:eastAsia="Calibri" w:hAnsi="Arial" w:cs="Arial"/>
          <w:color w:val="231F20"/>
        </w:rPr>
        <w:t>a</w:t>
      </w:r>
      <w:r>
        <w:rPr>
          <w:rFonts w:ascii="Arial" w:eastAsia="Calibri" w:hAnsi="Arial" w:cs="Arial"/>
          <w:color w:val="231F20"/>
          <w:spacing w:val="4"/>
        </w:rPr>
        <w:t xml:space="preserve"> </w:t>
      </w:r>
      <w:r>
        <w:rPr>
          <w:rFonts w:ascii="Arial" w:eastAsia="Calibri" w:hAnsi="Arial" w:cs="Arial"/>
          <w:color w:val="231F20"/>
          <w:spacing w:val="-1"/>
        </w:rPr>
        <w:t>l</w:t>
      </w:r>
      <w:r>
        <w:rPr>
          <w:rFonts w:ascii="Arial" w:eastAsia="Calibri" w:hAnsi="Arial" w:cs="Arial"/>
          <w:color w:val="231F20"/>
        </w:rPr>
        <w:t>a</w:t>
      </w:r>
      <w:r>
        <w:rPr>
          <w:rFonts w:ascii="Arial" w:eastAsia="Calibri" w:hAnsi="Arial" w:cs="Arial"/>
          <w:color w:val="231F20"/>
          <w:spacing w:val="4"/>
        </w:rPr>
        <w:t xml:space="preserve"> </w:t>
      </w:r>
      <w:r>
        <w:rPr>
          <w:rFonts w:ascii="Arial" w:eastAsia="Calibri" w:hAnsi="Arial" w:cs="Arial"/>
          <w:color w:val="231F20"/>
          <w:spacing w:val="-1"/>
        </w:rPr>
        <w:t>sociabilidad</w:t>
      </w:r>
      <w:r>
        <w:rPr>
          <w:rFonts w:ascii="Arial" w:eastAsia="Calibri" w:hAnsi="Arial" w:cs="Arial"/>
          <w:color w:val="231F20"/>
        </w:rPr>
        <w:t>,</w:t>
      </w:r>
      <w:r>
        <w:rPr>
          <w:rFonts w:ascii="Arial" w:eastAsia="Calibri" w:hAnsi="Arial" w:cs="Arial"/>
          <w:color w:val="231F20"/>
          <w:spacing w:val="4"/>
        </w:rPr>
        <w:t xml:space="preserve"> </w:t>
      </w:r>
      <w:r>
        <w:rPr>
          <w:rFonts w:ascii="Arial" w:eastAsia="Calibri" w:hAnsi="Arial" w:cs="Arial"/>
          <w:color w:val="231F20"/>
          <w:spacing w:val="-3"/>
        </w:rPr>
        <w:t>c</w:t>
      </w:r>
      <w:r>
        <w:rPr>
          <w:rFonts w:ascii="Arial" w:eastAsia="Calibri" w:hAnsi="Arial" w:cs="Arial"/>
          <w:color w:val="231F20"/>
          <w:spacing w:val="-1"/>
        </w:rPr>
        <w:t>o</w:t>
      </w:r>
      <w:r>
        <w:rPr>
          <w:rFonts w:ascii="Arial" w:eastAsia="Calibri" w:hAnsi="Arial" w:cs="Arial"/>
          <w:color w:val="231F20"/>
          <w:spacing w:val="-3"/>
        </w:rPr>
        <w:t>n</w:t>
      </w:r>
      <w:r>
        <w:rPr>
          <w:rFonts w:ascii="Arial" w:eastAsia="Calibri" w:hAnsi="Arial" w:cs="Arial"/>
          <w:color w:val="231F20"/>
          <w:spacing w:val="-1"/>
        </w:rPr>
        <w:t>tribu</w:t>
      </w:r>
      <w:r>
        <w:rPr>
          <w:rFonts w:ascii="Arial" w:eastAsia="Calibri" w:hAnsi="Arial" w:cs="Arial"/>
          <w:color w:val="231F20"/>
          <w:spacing w:val="-4"/>
        </w:rPr>
        <w:t>y</w:t>
      </w:r>
      <w:r>
        <w:rPr>
          <w:rFonts w:ascii="Arial" w:eastAsia="Calibri" w:hAnsi="Arial" w:cs="Arial"/>
          <w:color w:val="231F20"/>
        </w:rPr>
        <w:t>e</w:t>
      </w:r>
      <w:r>
        <w:rPr>
          <w:rFonts w:ascii="Arial" w:eastAsia="Calibri" w:hAnsi="Arial" w:cs="Arial"/>
          <w:color w:val="231F20"/>
          <w:spacing w:val="2"/>
        </w:rPr>
        <w:t xml:space="preserve"> </w:t>
      </w:r>
      <w:r>
        <w:rPr>
          <w:rFonts w:ascii="Arial" w:eastAsia="Calibri" w:hAnsi="Arial" w:cs="Arial"/>
          <w:color w:val="231F20"/>
          <w:spacing w:val="-4"/>
        </w:rPr>
        <w:t>t</w:t>
      </w:r>
      <w:r>
        <w:rPr>
          <w:rFonts w:ascii="Arial" w:eastAsia="Calibri" w:hAnsi="Arial" w:cs="Arial"/>
          <w:color w:val="231F20"/>
          <w:spacing w:val="-1"/>
        </w:rPr>
        <w:t>ambié</w:t>
      </w:r>
      <w:r>
        <w:rPr>
          <w:rFonts w:ascii="Arial" w:eastAsia="Calibri" w:hAnsi="Arial" w:cs="Arial"/>
          <w:color w:val="231F20"/>
        </w:rPr>
        <w:t>n</w:t>
      </w:r>
      <w:r>
        <w:rPr>
          <w:rFonts w:ascii="Arial" w:eastAsia="Calibri" w:hAnsi="Arial" w:cs="Arial"/>
          <w:color w:val="231F20"/>
          <w:spacing w:val="3"/>
        </w:rPr>
        <w:t xml:space="preserve"> </w:t>
      </w:r>
      <w:r>
        <w:rPr>
          <w:rFonts w:ascii="Arial" w:eastAsia="Calibri" w:hAnsi="Arial" w:cs="Arial"/>
          <w:color w:val="231F20"/>
          <w:spacing w:val="-1"/>
        </w:rPr>
        <w:t>e</w:t>
      </w:r>
      <w:r>
        <w:rPr>
          <w:rFonts w:ascii="Arial" w:eastAsia="Calibri" w:hAnsi="Arial" w:cs="Arial"/>
          <w:color w:val="231F20"/>
        </w:rPr>
        <w:t>l</w:t>
      </w:r>
      <w:r>
        <w:rPr>
          <w:rFonts w:ascii="Arial" w:eastAsia="Calibri" w:hAnsi="Arial" w:cs="Arial"/>
          <w:color w:val="231F20"/>
          <w:spacing w:val="4"/>
        </w:rPr>
        <w:t xml:space="preserve"> </w:t>
      </w:r>
      <w:r>
        <w:rPr>
          <w:rFonts w:ascii="Arial" w:eastAsia="Calibri" w:hAnsi="Arial" w:cs="Arial"/>
          <w:color w:val="231F20"/>
          <w:spacing w:val="-1"/>
        </w:rPr>
        <w:t>descubrimie</w:t>
      </w:r>
      <w:r>
        <w:rPr>
          <w:rFonts w:ascii="Arial" w:eastAsia="Calibri" w:hAnsi="Arial" w:cs="Arial"/>
          <w:color w:val="231F20"/>
          <w:spacing w:val="-3"/>
        </w:rPr>
        <w:t>nt</w:t>
      </w:r>
      <w:r>
        <w:rPr>
          <w:rFonts w:ascii="Arial" w:eastAsia="Calibri" w:hAnsi="Arial" w:cs="Arial"/>
          <w:color w:val="231F20"/>
        </w:rPr>
        <w:t>o</w:t>
      </w:r>
      <w:r>
        <w:rPr>
          <w:rFonts w:ascii="Arial" w:eastAsia="Calibri" w:hAnsi="Arial" w:cs="Arial"/>
          <w:color w:val="231F20"/>
          <w:spacing w:val="-2"/>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3"/>
        </w:rPr>
        <w:t xml:space="preserve"> </w:t>
      </w:r>
      <w:r>
        <w:rPr>
          <w:rFonts w:ascii="Arial" w:eastAsia="Calibri" w:hAnsi="Arial" w:cs="Arial"/>
          <w:color w:val="231F20"/>
          <w:spacing w:val="-1"/>
        </w:rPr>
        <w:t>la</w:t>
      </w:r>
      <w:r>
        <w:rPr>
          <w:rFonts w:ascii="Arial" w:eastAsia="Calibri" w:hAnsi="Arial" w:cs="Arial"/>
          <w:color w:val="231F20"/>
        </w:rPr>
        <w:t>s</w:t>
      </w:r>
      <w:r>
        <w:rPr>
          <w:rFonts w:ascii="Arial" w:eastAsia="Calibri" w:hAnsi="Arial" w:cs="Arial"/>
          <w:color w:val="231F20"/>
          <w:spacing w:val="-1"/>
        </w:rPr>
        <w:t xml:space="preserve"> “neu</w:t>
      </w:r>
      <w:r>
        <w:rPr>
          <w:rFonts w:ascii="Arial" w:eastAsia="Calibri" w:hAnsi="Arial" w:cs="Arial"/>
          <w:color w:val="231F20"/>
          <w:spacing w:val="-5"/>
        </w:rPr>
        <w:t>r</w:t>
      </w:r>
      <w:r>
        <w:rPr>
          <w:rFonts w:ascii="Arial" w:eastAsia="Calibri" w:hAnsi="Arial" w:cs="Arial"/>
          <w:color w:val="231F20"/>
          <w:spacing w:val="-1"/>
        </w:rPr>
        <w:t>ona</w:t>
      </w:r>
      <w:r>
        <w:rPr>
          <w:rFonts w:ascii="Arial" w:eastAsia="Calibri" w:hAnsi="Arial" w:cs="Arial"/>
          <w:color w:val="231F20"/>
        </w:rPr>
        <w:t>s</w:t>
      </w:r>
      <w:r>
        <w:rPr>
          <w:rFonts w:ascii="Arial" w:eastAsia="Calibri" w:hAnsi="Arial" w:cs="Arial"/>
          <w:color w:val="231F20"/>
          <w:spacing w:val="-1"/>
        </w:rPr>
        <w:t xml:space="preserve"> </w:t>
      </w:r>
      <w:r>
        <w:rPr>
          <w:rFonts w:ascii="Arial" w:eastAsia="Calibri" w:hAnsi="Arial" w:cs="Arial"/>
          <w:color w:val="231F20"/>
          <w:spacing w:val="-1"/>
        </w:rPr>
        <w:lastRenderedPageBreak/>
        <w:t>espejo</w:t>
      </w:r>
      <w:r>
        <w:rPr>
          <w:rFonts w:ascii="Arial" w:eastAsia="Calibri" w:hAnsi="Arial" w:cs="Arial"/>
          <w:color w:val="231F20"/>
          <w:spacing w:val="-21"/>
        </w:rPr>
        <w:t>”</w:t>
      </w:r>
      <w:r>
        <w:rPr>
          <w:rFonts w:ascii="Arial" w:eastAsia="Calibri" w:hAnsi="Arial" w:cs="Arial"/>
          <w:color w:val="231F20"/>
        </w:rPr>
        <w:t>,</w:t>
      </w:r>
      <w:r>
        <w:rPr>
          <w:rFonts w:ascii="Arial" w:eastAsia="Calibri" w:hAnsi="Arial" w:cs="Arial"/>
          <w:color w:val="231F20"/>
          <w:spacing w:val="-2"/>
        </w:rPr>
        <w:t xml:space="preserve"> </w:t>
      </w:r>
      <w:r>
        <w:rPr>
          <w:rFonts w:ascii="Arial" w:eastAsia="Calibri" w:hAnsi="Arial" w:cs="Arial"/>
          <w:color w:val="231F20"/>
          <w:spacing w:val="-1"/>
        </w:rPr>
        <w:t>u</w:t>
      </w:r>
      <w:r>
        <w:rPr>
          <w:rFonts w:ascii="Arial" w:eastAsia="Calibri" w:hAnsi="Arial" w:cs="Arial"/>
          <w:color w:val="231F20"/>
        </w:rPr>
        <w:t>n</w:t>
      </w:r>
      <w:r>
        <w:rPr>
          <w:rFonts w:ascii="Arial" w:eastAsia="Calibri" w:hAnsi="Arial" w:cs="Arial"/>
          <w:color w:val="231F20"/>
          <w:spacing w:val="-1"/>
        </w:rPr>
        <w:t xml:space="preserve"> tip</w:t>
      </w:r>
      <w:r>
        <w:rPr>
          <w:rFonts w:ascii="Arial" w:eastAsia="Calibri" w:hAnsi="Arial" w:cs="Arial"/>
          <w:color w:val="231F20"/>
        </w:rPr>
        <w:t>o</w:t>
      </w:r>
      <w:r>
        <w:rPr>
          <w:rFonts w:ascii="Arial" w:eastAsia="Calibri" w:hAnsi="Arial" w:cs="Arial"/>
          <w:color w:val="231F20"/>
          <w:spacing w:val="-1"/>
        </w:rPr>
        <w:t xml:space="preserve"> d</w:t>
      </w:r>
      <w:r>
        <w:rPr>
          <w:rFonts w:ascii="Arial" w:eastAsia="Calibri" w:hAnsi="Arial" w:cs="Arial"/>
          <w:color w:val="231F20"/>
        </w:rPr>
        <w:t>e</w:t>
      </w:r>
      <w:r>
        <w:rPr>
          <w:rFonts w:ascii="Arial" w:eastAsia="Calibri" w:hAnsi="Arial" w:cs="Arial"/>
          <w:color w:val="231F20"/>
          <w:spacing w:val="-3"/>
        </w:rPr>
        <w:t xml:space="preserve"> </w:t>
      </w:r>
      <w:r>
        <w:rPr>
          <w:rFonts w:ascii="Arial" w:eastAsia="Calibri" w:hAnsi="Arial" w:cs="Arial"/>
          <w:color w:val="231F20"/>
          <w:spacing w:val="-1"/>
        </w:rPr>
        <w:t>neu</w:t>
      </w:r>
      <w:r>
        <w:rPr>
          <w:rFonts w:ascii="Arial" w:eastAsia="Calibri" w:hAnsi="Arial" w:cs="Arial"/>
          <w:color w:val="231F20"/>
          <w:spacing w:val="-4"/>
        </w:rPr>
        <w:t>r</w:t>
      </w:r>
      <w:r>
        <w:rPr>
          <w:rFonts w:ascii="Arial" w:eastAsia="Calibri" w:hAnsi="Arial" w:cs="Arial"/>
          <w:color w:val="231F20"/>
          <w:spacing w:val="-1"/>
        </w:rPr>
        <w:t>ona</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qu</w:t>
      </w:r>
      <w:r>
        <w:rPr>
          <w:rFonts w:ascii="Arial" w:eastAsia="Calibri" w:hAnsi="Arial" w:cs="Arial"/>
          <w:color w:val="231F20"/>
        </w:rPr>
        <w:t>e</w:t>
      </w:r>
      <w:r>
        <w:rPr>
          <w:rFonts w:ascii="Arial" w:eastAsia="Calibri" w:hAnsi="Arial" w:cs="Arial"/>
          <w:color w:val="231F20"/>
          <w:spacing w:val="-1"/>
        </w:rPr>
        <w:t xml:space="preserve"> pa</w:t>
      </w:r>
      <w:r>
        <w:rPr>
          <w:rFonts w:ascii="Arial" w:eastAsia="Calibri" w:hAnsi="Arial" w:cs="Arial"/>
          <w:color w:val="231F20"/>
          <w:spacing w:val="-4"/>
        </w:rPr>
        <w:t>r</w:t>
      </w:r>
      <w:r>
        <w:rPr>
          <w:rFonts w:ascii="Arial" w:eastAsia="Calibri" w:hAnsi="Arial" w:cs="Arial"/>
          <w:color w:val="231F20"/>
          <w:spacing w:val="-1"/>
        </w:rPr>
        <w:t>ece</w:t>
      </w:r>
      <w:r>
        <w:rPr>
          <w:rFonts w:ascii="Arial" w:eastAsia="Calibri" w:hAnsi="Arial" w:cs="Arial"/>
          <w:color w:val="231F20"/>
        </w:rPr>
        <w:t>n</w:t>
      </w:r>
      <w:r>
        <w:rPr>
          <w:rFonts w:ascii="Arial" w:eastAsia="Calibri" w:hAnsi="Arial" w:cs="Arial"/>
          <w:color w:val="231F20"/>
          <w:spacing w:val="-4"/>
        </w:rPr>
        <w:t xml:space="preserve"> </w:t>
      </w:r>
      <w:r>
        <w:rPr>
          <w:rFonts w:ascii="Arial" w:eastAsia="Calibri" w:hAnsi="Arial" w:cs="Arial"/>
          <w:color w:val="231F20"/>
          <w:spacing w:val="-1"/>
        </w:rPr>
        <w:t>específi</w:t>
      </w:r>
      <w:r>
        <w:rPr>
          <w:rFonts w:ascii="Arial" w:eastAsia="Calibri" w:hAnsi="Arial" w:cs="Arial"/>
          <w:color w:val="231F20"/>
          <w:spacing w:val="-2"/>
        </w:rPr>
        <w:t>c</w:t>
      </w:r>
      <w:r>
        <w:rPr>
          <w:rFonts w:ascii="Arial" w:eastAsia="Calibri" w:hAnsi="Arial" w:cs="Arial"/>
          <w:color w:val="231F20"/>
          <w:spacing w:val="-1"/>
        </w:rPr>
        <w:t>a</w:t>
      </w:r>
      <w:r>
        <w:rPr>
          <w:rFonts w:ascii="Cambria Math" w:eastAsia="Calibri" w:hAnsi="Cambria Math" w:cs="Cambria Math"/>
          <w:color w:val="231F20"/>
          <w:spacing w:val="-1"/>
        </w:rPr>
        <w:t>‐</w:t>
      </w:r>
      <w:r>
        <w:rPr>
          <w:rFonts w:ascii="Arial" w:eastAsia="Calibri" w:hAnsi="Arial" w:cs="Arial"/>
          <w:color w:val="231F20"/>
          <w:spacing w:val="-1"/>
        </w:rPr>
        <w:t xml:space="preserve"> me</w:t>
      </w:r>
      <w:r>
        <w:rPr>
          <w:rFonts w:ascii="Arial" w:eastAsia="Calibri" w:hAnsi="Arial" w:cs="Arial"/>
          <w:color w:val="231F20"/>
          <w:spacing w:val="-3"/>
        </w:rPr>
        <w:t>nt</w:t>
      </w:r>
      <w:r>
        <w:rPr>
          <w:rFonts w:ascii="Arial" w:eastAsia="Calibri" w:hAnsi="Arial" w:cs="Arial"/>
          <w:color w:val="231F20"/>
        </w:rPr>
        <w:t>e</w:t>
      </w:r>
      <w:r>
        <w:rPr>
          <w:rFonts w:ascii="Arial" w:eastAsia="Calibri" w:hAnsi="Arial" w:cs="Arial"/>
          <w:color w:val="231F20"/>
          <w:spacing w:val="-8"/>
        </w:rPr>
        <w:t xml:space="preserve"> </w:t>
      </w:r>
      <w:r>
        <w:rPr>
          <w:rFonts w:ascii="Arial" w:eastAsia="Calibri" w:hAnsi="Arial" w:cs="Arial"/>
          <w:color w:val="231F20"/>
          <w:spacing w:val="-1"/>
        </w:rPr>
        <w:t>p</w:t>
      </w:r>
      <w:r>
        <w:rPr>
          <w:rFonts w:ascii="Arial" w:eastAsia="Calibri" w:hAnsi="Arial" w:cs="Arial"/>
          <w:color w:val="231F20"/>
          <w:spacing w:val="-4"/>
        </w:rPr>
        <w:t>r</w:t>
      </w:r>
      <w:r>
        <w:rPr>
          <w:rFonts w:ascii="Arial" w:eastAsia="Calibri" w:hAnsi="Arial" w:cs="Arial"/>
          <w:color w:val="231F20"/>
          <w:spacing w:val="-1"/>
        </w:rPr>
        <w:t>og</w:t>
      </w:r>
      <w:r>
        <w:rPr>
          <w:rFonts w:ascii="Arial" w:eastAsia="Calibri" w:hAnsi="Arial" w:cs="Arial"/>
          <w:color w:val="231F20"/>
          <w:spacing w:val="-5"/>
        </w:rPr>
        <w:t>r</w:t>
      </w:r>
      <w:r>
        <w:rPr>
          <w:rFonts w:ascii="Arial" w:eastAsia="Calibri" w:hAnsi="Arial" w:cs="Arial"/>
          <w:color w:val="231F20"/>
          <w:spacing w:val="-1"/>
        </w:rPr>
        <w:t>amada</w:t>
      </w:r>
      <w:r>
        <w:rPr>
          <w:rFonts w:ascii="Arial" w:eastAsia="Calibri" w:hAnsi="Arial" w:cs="Arial"/>
          <w:color w:val="231F20"/>
        </w:rPr>
        <w:t>s</w:t>
      </w:r>
      <w:r>
        <w:rPr>
          <w:rFonts w:ascii="Arial" w:eastAsia="Calibri" w:hAnsi="Arial" w:cs="Arial"/>
          <w:color w:val="231F20"/>
          <w:spacing w:val="-5"/>
        </w:rPr>
        <w:t xml:space="preserve"> </w:t>
      </w:r>
      <w:r>
        <w:rPr>
          <w:rFonts w:ascii="Arial" w:eastAsia="Calibri" w:hAnsi="Arial" w:cs="Arial"/>
          <w:color w:val="231F20"/>
          <w:spacing w:val="-1"/>
        </w:rPr>
        <w:t>pa</w:t>
      </w:r>
      <w:r>
        <w:rPr>
          <w:rFonts w:ascii="Arial" w:eastAsia="Calibri" w:hAnsi="Arial" w:cs="Arial"/>
          <w:color w:val="231F20"/>
          <w:spacing w:val="-5"/>
        </w:rPr>
        <w:t>r</w:t>
      </w:r>
      <w:r>
        <w:rPr>
          <w:rFonts w:ascii="Arial" w:eastAsia="Calibri" w:hAnsi="Arial" w:cs="Arial"/>
          <w:color w:val="231F20"/>
        </w:rPr>
        <w:t>a</w:t>
      </w:r>
      <w:r>
        <w:rPr>
          <w:rFonts w:ascii="Arial" w:eastAsia="Calibri" w:hAnsi="Arial" w:cs="Arial"/>
          <w:color w:val="231F20"/>
          <w:spacing w:val="-2"/>
        </w:rPr>
        <w:t xml:space="preserve"> </w:t>
      </w:r>
      <w:r>
        <w:rPr>
          <w:rFonts w:ascii="Arial" w:eastAsia="Calibri" w:hAnsi="Arial" w:cs="Arial"/>
          <w:color w:val="231F20"/>
          <w:spacing w:val="-1"/>
        </w:rPr>
        <w:t>ap</w:t>
      </w:r>
      <w:r>
        <w:rPr>
          <w:rFonts w:ascii="Arial" w:eastAsia="Calibri" w:hAnsi="Arial" w:cs="Arial"/>
          <w:color w:val="231F20"/>
          <w:spacing w:val="-4"/>
        </w:rPr>
        <w:t>r</w:t>
      </w:r>
      <w:r>
        <w:rPr>
          <w:rFonts w:ascii="Arial" w:eastAsia="Calibri" w:hAnsi="Arial" w:cs="Arial"/>
          <w:color w:val="231F20"/>
          <w:spacing w:val="-1"/>
        </w:rPr>
        <w:t>ende</w:t>
      </w:r>
      <w:r>
        <w:rPr>
          <w:rFonts w:ascii="Arial" w:eastAsia="Calibri" w:hAnsi="Arial" w:cs="Arial"/>
          <w:color w:val="231F20"/>
        </w:rPr>
        <w:t>r</w:t>
      </w:r>
      <w:r>
        <w:rPr>
          <w:rFonts w:ascii="Arial" w:eastAsia="Calibri" w:hAnsi="Arial" w:cs="Arial"/>
          <w:color w:val="231F20"/>
          <w:spacing w:val="-7"/>
        </w:rPr>
        <w:t xml:space="preserve"> </w:t>
      </w:r>
      <w:r>
        <w:rPr>
          <w:rFonts w:ascii="Arial" w:eastAsia="Calibri" w:hAnsi="Arial" w:cs="Arial"/>
          <w:color w:val="231F20"/>
          <w:spacing w:val="-1"/>
        </w:rPr>
        <w:t>d</w:t>
      </w:r>
      <w:r>
        <w:rPr>
          <w:rFonts w:ascii="Arial" w:eastAsia="Calibri" w:hAnsi="Arial" w:cs="Arial"/>
          <w:color w:val="231F20"/>
        </w:rPr>
        <w:t>e</w:t>
      </w:r>
      <w:r>
        <w:rPr>
          <w:rFonts w:ascii="Arial" w:eastAsia="Calibri" w:hAnsi="Arial" w:cs="Arial"/>
          <w:color w:val="231F20"/>
          <w:spacing w:val="-4"/>
        </w:rPr>
        <w:t xml:space="preserve"> </w:t>
      </w:r>
      <w:r>
        <w:rPr>
          <w:rFonts w:ascii="Arial" w:eastAsia="Calibri" w:hAnsi="Arial" w:cs="Arial"/>
          <w:color w:val="231F20"/>
          <w:spacing w:val="-1"/>
        </w:rPr>
        <w:t>lo</w:t>
      </w:r>
      <w:r>
        <w:rPr>
          <w:rFonts w:ascii="Arial" w:eastAsia="Calibri" w:hAnsi="Arial" w:cs="Arial"/>
          <w:color w:val="231F20"/>
        </w:rPr>
        <w:t>s</w:t>
      </w:r>
      <w:r>
        <w:rPr>
          <w:rFonts w:ascii="Arial" w:eastAsia="Calibri" w:hAnsi="Arial" w:cs="Arial"/>
          <w:color w:val="231F20"/>
          <w:spacing w:val="-2"/>
        </w:rPr>
        <w:t xml:space="preserve"> </w:t>
      </w:r>
      <w:r>
        <w:rPr>
          <w:rFonts w:ascii="Arial" w:eastAsia="Calibri" w:hAnsi="Arial" w:cs="Arial"/>
          <w:color w:val="231F20"/>
          <w:spacing w:val="-1"/>
        </w:rPr>
        <w:t>demás.</w:t>
      </w:r>
    </w:p>
    <w:p w:rsidR="00870CF1" w:rsidRDefault="00870CF1" w:rsidP="00870CF1">
      <w:pPr>
        <w:spacing w:line="480" w:lineRule="auto"/>
        <w:ind w:left="1416" w:firstLine="708"/>
        <w:jc w:val="both"/>
        <w:rPr>
          <w:rFonts w:ascii="Arial" w:eastAsia="Calibri" w:hAnsi="Arial" w:cs="Arial"/>
          <w:color w:val="231F20"/>
          <w:spacing w:val="-1"/>
        </w:rPr>
      </w:pPr>
    </w:p>
    <w:p w:rsidR="00DB1A43" w:rsidRDefault="00870CF1" w:rsidP="00870CF1">
      <w:pPr>
        <w:pStyle w:val="Sangra2detindependiente"/>
        <w:spacing w:line="480" w:lineRule="auto"/>
        <w:ind w:left="1416" w:firstLine="706"/>
      </w:pPr>
      <w:r>
        <w:rPr>
          <w:rFonts w:eastAsia="Calibri"/>
          <w:color w:val="231F20"/>
          <w:spacing w:val="-1"/>
        </w:rPr>
        <w:t>E</w:t>
      </w:r>
      <w:r>
        <w:rPr>
          <w:rFonts w:eastAsia="Calibri"/>
          <w:color w:val="231F20"/>
        </w:rPr>
        <w:t>n</w:t>
      </w:r>
      <w:r>
        <w:rPr>
          <w:rFonts w:eastAsia="Calibri"/>
          <w:color w:val="231F20"/>
          <w:spacing w:val="-8"/>
        </w:rPr>
        <w:t xml:space="preserve"> </w:t>
      </w:r>
      <w:r>
        <w:rPr>
          <w:rFonts w:eastAsia="Calibri"/>
          <w:color w:val="231F20"/>
          <w:spacing w:val="-3"/>
        </w:rPr>
        <w:t>c</w:t>
      </w:r>
      <w:r>
        <w:rPr>
          <w:rFonts w:eastAsia="Calibri"/>
          <w:color w:val="231F20"/>
          <w:spacing w:val="-1"/>
        </w:rPr>
        <w:t>onsecuencia</w:t>
      </w:r>
      <w:r>
        <w:rPr>
          <w:rFonts w:eastAsia="Calibri"/>
          <w:color w:val="231F20"/>
        </w:rPr>
        <w:t>,</w:t>
      </w:r>
      <w:r>
        <w:rPr>
          <w:rFonts w:eastAsia="Calibri"/>
          <w:color w:val="231F20"/>
          <w:spacing w:val="-9"/>
        </w:rPr>
        <w:t xml:space="preserve"> </w:t>
      </w:r>
      <w:r>
        <w:rPr>
          <w:rFonts w:eastAsia="Calibri"/>
          <w:color w:val="231F20"/>
          <w:spacing w:val="-1"/>
        </w:rPr>
        <w:t>cuand</w:t>
      </w:r>
      <w:r>
        <w:rPr>
          <w:rFonts w:eastAsia="Calibri"/>
          <w:color w:val="231F20"/>
        </w:rPr>
        <w:t>o</w:t>
      </w:r>
      <w:r>
        <w:rPr>
          <w:rFonts w:eastAsia="Calibri"/>
          <w:color w:val="231F20"/>
          <w:spacing w:val="-9"/>
        </w:rPr>
        <w:t xml:space="preserve"> </w:t>
      </w:r>
      <w:r>
        <w:rPr>
          <w:rFonts w:eastAsia="Calibri"/>
          <w:color w:val="231F20"/>
          <w:spacing w:val="-1"/>
        </w:rPr>
        <w:t>mi</w:t>
      </w:r>
      <w:r>
        <w:rPr>
          <w:rFonts w:eastAsia="Calibri"/>
          <w:color w:val="231F20"/>
          <w:spacing w:val="-5"/>
        </w:rPr>
        <w:t>r</w:t>
      </w:r>
      <w:r>
        <w:rPr>
          <w:rFonts w:eastAsia="Calibri"/>
          <w:color w:val="231F20"/>
          <w:spacing w:val="-1"/>
        </w:rPr>
        <w:t>amo</w:t>
      </w:r>
      <w:r>
        <w:rPr>
          <w:rFonts w:eastAsia="Calibri"/>
          <w:color w:val="231F20"/>
        </w:rPr>
        <w:t>s</w:t>
      </w:r>
      <w:r>
        <w:rPr>
          <w:rFonts w:eastAsia="Calibri"/>
          <w:color w:val="231F20"/>
          <w:spacing w:val="-11"/>
        </w:rPr>
        <w:t xml:space="preserve"> </w:t>
      </w:r>
      <w:r>
        <w:rPr>
          <w:rFonts w:eastAsia="Calibri"/>
          <w:color w:val="231F20"/>
          <w:spacing w:val="-1"/>
        </w:rPr>
        <w:t>haci</w:t>
      </w:r>
      <w:r>
        <w:rPr>
          <w:rFonts w:eastAsia="Calibri"/>
          <w:color w:val="231F20"/>
        </w:rPr>
        <w:t>a</w:t>
      </w:r>
      <w:r>
        <w:rPr>
          <w:rFonts w:eastAsia="Calibri"/>
          <w:color w:val="231F20"/>
          <w:spacing w:val="-8"/>
        </w:rPr>
        <w:t xml:space="preserve"> </w:t>
      </w:r>
      <w:r>
        <w:rPr>
          <w:rFonts w:eastAsia="Calibri"/>
          <w:color w:val="231F20"/>
          <w:spacing w:val="-1"/>
        </w:rPr>
        <w:t>la</w:t>
      </w:r>
      <w:r>
        <w:rPr>
          <w:rFonts w:eastAsia="Calibri"/>
          <w:color w:val="231F20"/>
        </w:rPr>
        <w:t>s</w:t>
      </w:r>
      <w:r>
        <w:rPr>
          <w:rFonts w:eastAsia="Calibri"/>
          <w:color w:val="231F20"/>
          <w:spacing w:val="-8"/>
        </w:rPr>
        <w:t xml:space="preserve"> </w:t>
      </w:r>
      <w:r>
        <w:rPr>
          <w:rFonts w:eastAsia="Calibri"/>
          <w:color w:val="231F20"/>
          <w:spacing w:val="-4"/>
        </w:rPr>
        <w:t>r</w:t>
      </w:r>
      <w:r>
        <w:rPr>
          <w:rFonts w:eastAsia="Calibri"/>
          <w:color w:val="231F20"/>
          <w:spacing w:val="-1"/>
        </w:rPr>
        <w:t>ede</w:t>
      </w:r>
      <w:r>
        <w:rPr>
          <w:rFonts w:eastAsia="Calibri"/>
          <w:color w:val="231F20"/>
        </w:rPr>
        <w:t>s</w:t>
      </w:r>
      <w:r>
        <w:rPr>
          <w:rFonts w:eastAsia="Calibri"/>
          <w:color w:val="231F20"/>
          <w:spacing w:val="-13"/>
        </w:rPr>
        <w:t xml:space="preserve"> </w:t>
      </w:r>
      <w:r>
        <w:rPr>
          <w:rFonts w:eastAsia="Calibri"/>
          <w:color w:val="231F20"/>
          <w:spacing w:val="-1"/>
        </w:rPr>
        <w:t>sociale</w:t>
      </w:r>
      <w:r>
        <w:rPr>
          <w:rFonts w:eastAsia="Calibri"/>
          <w:color w:val="231F20"/>
        </w:rPr>
        <w:t>s</w:t>
      </w:r>
      <w:r>
        <w:rPr>
          <w:rFonts w:eastAsia="Calibri"/>
          <w:color w:val="231F20"/>
          <w:spacing w:val="-8"/>
        </w:rPr>
        <w:t xml:space="preserve"> </w:t>
      </w:r>
      <w:r>
        <w:rPr>
          <w:rFonts w:eastAsia="Calibri"/>
          <w:color w:val="231F20"/>
          <w:spacing w:val="-1"/>
        </w:rPr>
        <w:t>virtuales</w:t>
      </w:r>
      <w:r>
        <w:rPr>
          <w:rFonts w:eastAsia="Calibri"/>
          <w:color w:val="231F20"/>
        </w:rPr>
        <w:t>,</w:t>
      </w:r>
      <w:r>
        <w:rPr>
          <w:rFonts w:eastAsia="Calibri"/>
          <w:color w:val="231F20"/>
          <w:spacing w:val="-16"/>
        </w:rPr>
        <w:t xml:space="preserve"> </w:t>
      </w:r>
      <w:r>
        <w:rPr>
          <w:rFonts w:eastAsia="Calibri"/>
          <w:color w:val="231F20"/>
          <w:spacing w:val="-1"/>
        </w:rPr>
        <w:t>e</w:t>
      </w:r>
      <w:r>
        <w:rPr>
          <w:rFonts w:eastAsia="Calibri"/>
          <w:color w:val="231F20"/>
          <w:spacing w:val="-4"/>
        </w:rPr>
        <w:t>st</w:t>
      </w:r>
      <w:r>
        <w:rPr>
          <w:rFonts w:eastAsia="Calibri"/>
          <w:color w:val="231F20"/>
          <w:spacing w:val="-1"/>
        </w:rPr>
        <w:t>amo</w:t>
      </w:r>
      <w:r>
        <w:rPr>
          <w:rFonts w:eastAsia="Calibri"/>
          <w:color w:val="231F20"/>
        </w:rPr>
        <w:t>s</w:t>
      </w:r>
      <w:r>
        <w:rPr>
          <w:rFonts w:eastAsia="Calibri"/>
          <w:color w:val="231F20"/>
          <w:spacing w:val="-11"/>
        </w:rPr>
        <w:t xml:space="preserve"> </w:t>
      </w:r>
      <w:r>
        <w:rPr>
          <w:rFonts w:eastAsia="Calibri"/>
          <w:color w:val="231F20"/>
          <w:spacing w:val="-1"/>
        </w:rPr>
        <w:t>a</w:t>
      </w:r>
      <w:r>
        <w:rPr>
          <w:rFonts w:eastAsia="Calibri"/>
          <w:color w:val="231F20"/>
          <w:spacing w:val="-3"/>
        </w:rPr>
        <w:t>nt</w:t>
      </w:r>
      <w:r>
        <w:rPr>
          <w:rFonts w:eastAsia="Calibri"/>
          <w:color w:val="231F20"/>
        </w:rPr>
        <w:t>e lo</w:t>
      </w:r>
      <w:r>
        <w:rPr>
          <w:rFonts w:eastAsia="Calibri"/>
          <w:color w:val="231F20"/>
          <w:spacing w:val="-2"/>
        </w:rPr>
        <w:t xml:space="preserve"> </w:t>
      </w:r>
      <w:r>
        <w:rPr>
          <w:rFonts w:eastAsia="Calibri"/>
          <w:color w:val="231F20"/>
        </w:rPr>
        <w:t>que</w:t>
      </w:r>
      <w:r>
        <w:rPr>
          <w:rFonts w:eastAsia="Calibri"/>
          <w:color w:val="231F20"/>
          <w:spacing w:val="-2"/>
        </w:rPr>
        <w:t xml:space="preserve"> </w:t>
      </w:r>
      <w:r>
        <w:rPr>
          <w:rFonts w:eastAsia="Calibri"/>
          <w:color w:val="231F20"/>
        </w:rPr>
        <w:t>podríamos</w:t>
      </w:r>
      <w:r>
        <w:rPr>
          <w:rFonts w:eastAsia="Calibri"/>
          <w:color w:val="231F20"/>
          <w:spacing w:val="-2"/>
        </w:rPr>
        <w:t xml:space="preserve"> </w:t>
      </w:r>
      <w:r>
        <w:rPr>
          <w:rFonts w:eastAsia="Calibri"/>
          <w:color w:val="231F20"/>
        </w:rPr>
        <w:t>denominar</w:t>
      </w:r>
      <w:r>
        <w:rPr>
          <w:rFonts w:eastAsia="Calibri"/>
          <w:color w:val="231F20"/>
          <w:spacing w:val="-2"/>
        </w:rPr>
        <w:t xml:space="preserve"> </w:t>
      </w:r>
      <w:r>
        <w:rPr>
          <w:rFonts w:eastAsia="Calibri"/>
          <w:color w:val="231F20"/>
        </w:rPr>
        <w:t>e</w:t>
      </w:r>
      <w:r>
        <w:rPr>
          <w:rFonts w:eastAsia="Calibri"/>
          <w:color w:val="231F20"/>
          <w:spacing w:val="-2"/>
        </w:rPr>
        <w:t>s</w:t>
      </w:r>
      <w:r>
        <w:rPr>
          <w:rFonts w:eastAsia="Calibri"/>
          <w:color w:val="231F20"/>
        </w:rPr>
        <w:t>tructu</w:t>
      </w:r>
      <w:r>
        <w:rPr>
          <w:rFonts w:eastAsia="Calibri"/>
          <w:color w:val="231F20"/>
          <w:spacing w:val="-4"/>
        </w:rPr>
        <w:t>r</w:t>
      </w:r>
      <w:r>
        <w:rPr>
          <w:rFonts w:eastAsia="Calibri"/>
          <w:color w:val="231F20"/>
        </w:rPr>
        <w:t>as</w:t>
      </w:r>
      <w:r>
        <w:rPr>
          <w:rFonts w:eastAsia="Calibri"/>
          <w:color w:val="231F20"/>
          <w:spacing w:val="-10"/>
        </w:rPr>
        <w:t xml:space="preserve"> </w:t>
      </w:r>
      <w:r>
        <w:rPr>
          <w:rFonts w:eastAsia="Calibri"/>
          <w:color w:val="231F20"/>
        </w:rPr>
        <w:t>que</w:t>
      </w:r>
      <w:r>
        <w:rPr>
          <w:rFonts w:eastAsia="Calibri"/>
          <w:color w:val="231F20"/>
          <w:spacing w:val="-2"/>
        </w:rPr>
        <w:t xml:space="preserve"> </w:t>
      </w:r>
      <w:r>
        <w:rPr>
          <w:rFonts w:eastAsia="Calibri"/>
          <w:color w:val="231F20"/>
        </w:rPr>
        <w:t>son</w:t>
      </w:r>
      <w:r>
        <w:rPr>
          <w:rFonts w:eastAsia="Calibri"/>
          <w:color w:val="231F20"/>
          <w:spacing w:val="-2"/>
        </w:rPr>
        <w:t xml:space="preserve"> </w:t>
      </w:r>
      <w:r>
        <w:rPr>
          <w:rFonts w:eastAsia="Calibri"/>
          <w:color w:val="231F20"/>
        </w:rPr>
        <w:t>n</w:t>
      </w:r>
      <w:r>
        <w:rPr>
          <w:rFonts w:eastAsia="Calibri"/>
          <w:color w:val="231F20"/>
          <w:spacing w:val="-2"/>
        </w:rPr>
        <w:t>a</w:t>
      </w:r>
      <w:r>
        <w:rPr>
          <w:rFonts w:eastAsia="Calibri"/>
          <w:color w:val="231F20"/>
        </w:rPr>
        <w:t>tu</w:t>
      </w:r>
      <w:r>
        <w:rPr>
          <w:rFonts w:eastAsia="Calibri"/>
          <w:color w:val="231F20"/>
          <w:spacing w:val="-4"/>
        </w:rPr>
        <w:t>r</w:t>
      </w:r>
      <w:r>
        <w:rPr>
          <w:rFonts w:eastAsia="Calibri"/>
          <w:color w:val="231F20"/>
        </w:rPr>
        <w:t>ales</w:t>
      </w:r>
      <w:r>
        <w:rPr>
          <w:rFonts w:eastAsia="Calibri"/>
          <w:color w:val="231F20"/>
          <w:spacing w:val="-5"/>
        </w:rPr>
        <w:t xml:space="preserve"> </w:t>
      </w:r>
      <w:r>
        <w:rPr>
          <w:rFonts w:eastAsia="Calibri"/>
          <w:color w:val="231F20"/>
        </w:rPr>
        <w:t>a</w:t>
      </w:r>
      <w:r>
        <w:rPr>
          <w:rFonts w:eastAsia="Calibri"/>
          <w:color w:val="231F20"/>
          <w:spacing w:val="-2"/>
        </w:rPr>
        <w:t xml:space="preserve"> </w:t>
      </w:r>
      <w:r>
        <w:rPr>
          <w:rFonts w:eastAsia="Calibri"/>
          <w:color w:val="231F20"/>
        </w:rPr>
        <w:t>la</w:t>
      </w:r>
      <w:r>
        <w:rPr>
          <w:rFonts w:eastAsia="Calibri"/>
          <w:color w:val="231F20"/>
          <w:spacing w:val="-2"/>
        </w:rPr>
        <w:t xml:space="preserve"> </w:t>
      </w:r>
      <w:r>
        <w:rPr>
          <w:rFonts w:eastAsia="Calibri"/>
          <w:color w:val="231F20"/>
          <w:spacing w:val="-4"/>
        </w:rPr>
        <w:t>f</w:t>
      </w:r>
      <w:r>
        <w:rPr>
          <w:rFonts w:eastAsia="Calibri"/>
          <w:color w:val="231F20"/>
        </w:rPr>
        <w:t>orma</w:t>
      </w:r>
      <w:r>
        <w:rPr>
          <w:rFonts w:eastAsia="Calibri"/>
          <w:color w:val="231F20"/>
          <w:spacing w:val="-7"/>
        </w:rPr>
        <w:t xml:space="preserve"> </w:t>
      </w:r>
      <w:r>
        <w:rPr>
          <w:rFonts w:eastAsia="Calibri"/>
          <w:color w:val="231F20"/>
        </w:rPr>
        <w:t>de</w:t>
      </w:r>
      <w:r>
        <w:rPr>
          <w:rFonts w:eastAsia="Calibri"/>
          <w:color w:val="231F20"/>
          <w:spacing w:val="-4"/>
        </w:rPr>
        <w:t xml:space="preserve"> </w:t>
      </w:r>
      <w:r>
        <w:rPr>
          <w:rFonts w:eastAsia="Calibri"/>
          <w:color w:val="231F20"/>
        </w:rPr>
        <w:t>ser</w:t>
      </w:r>
      <w:r>
        <w:rPr>
          <w:rFonts w:eastAsia="Calibri"/>
          <w:color w:val="231F20"/>
          <w:spacing w:val="-5"/>
        </w:rPr>
        <w:t xml:space="preserve"> </w:t>
      </w:r>
      <w:r>
        <w:rPr>
          <w:rFonts w:eastAsia="Calibri"/>
          <w:color w:val="231F20"/>
        </w:rPr>
        <w:t>del ser</w:t>
      </w:r>
      <w:r>
        <w:rPr>
          <w:rFonts w:eastAsia="Calibri"/>
          <w:color w:val="231F20"/>
          <w:spacing w:val="-3"/>
        </w:rPr>
        <w:t xml:space="preserve"> </w:t>
      </w:r>
      <w:r>
        <w:rPr>
          <w:rFonts w:eastAsia="Calibri"/>
          <w:color w:val="231F20"/>
        </w:rPr>
        <w:t>human</w:t>
      </w:r>
      <w:r>
        <w:rPr>
          <w:rFonts w:eastAsia="Calibri"/>
          <w:color w:val="231F20"/>
          <w:spacing w:val="-4"/>
        </w:rPr>
        <w:t>o</w:t>
      </w:r>
      <w:r>
        <w:rPr>
          <w:rFonts w:eastAsia="Calibri"/>
          <w:color w:val="231F20"/>
        </w:rPr>
        <w:t>,</w:t>
      </w:r>
      <w:r>
        <w:rPr>
          <w:rFonts w:eastAsia="Calibri"/>
          <w:color w:val="231F20"/>
          <w:spacing w:val="-1"/>
        </w:rPr>
        <w:t xml:space="preserve"> </w:t>
      </w:r>
      <w:r>
        <w:rPr>
          <w:rFonts w:eastAsia="Calibri"/>
          <w:color w:val="231F20"/>
        </w:rPr>
        <w:t>e</w:t>
      </w:r>
      <w:r>
        <w:rPr>
          <w:rFonts w:eastAsia="Calibri"/>
          <w:color w:val="231F20"/>
          <w:spacing w:val="-2"/>
        </w:rPr>
        <w:t>nt</w:t>
      </w:r>
      <w:r>
        <w:rPr>
          <w:rFonts w:eastAsia="Calibri"/>
          <w:color w:val="231F20"/>
        </w:rPr>
        <w:t>ornos</w:t>
      </w:r>
      <w:r>
        <w:rPr>
          <w:rFonts w:eastAsia="Calibri"/>
          <w:color w:val="231F20"/>
          <w:spacing w:val="-4"/>
        </w:rPr>
        <w:t xml:space="preserve"> </w:t>
      </w:r>
      <w:r>
        <w:rPr>
          <w:rFonts w:eastAsia="Calibri"/>
          <w:color w:val="231F20"/>
        </w:rPr>
        <w:t>ideales pa</w:t>
      </w:r>
      <w:r>
        <w:rPr>
          <w:rFonts w:eastAsia="Calibri"/>
          <w:color w:val="231F20"/>
          <w:spacing w:val="-4"/>
        </w:rPr>
        <w:t>r</w:t>
      </w:r>
      <w:r>
        <w:rPr>
          <w:rFonts w:eastAsia="Calibri"/>
          <w:color w:val="231F20"/>
        </w:rPr>
        <w:t>a desar</w:t>
      </w:r>
      <w:r>
        <w:rPr>
          <w:rFonts w:eastAsia="Calibri"/>
          <w:color w:val="231F20"/>
          <w:spacing w:val="-3"/>
        </w:rPr>
        <w:t>r</w:t>
      </w:r>
      <w:r>
        <w:rPr>
          <w:rFonts w:eastAsia="Calibri"/>
          <w:color w:val="231F20"/>
        </w:rPr>
        <w:t>ollar</w:t>
      </w:r>
      <w:r>
        <w:rPr>
          <w:rFonts w:eastAsia="Calibri"/>
          <w:color w:val="231F20"/>
          <w:spacing w:val="-5"/>
        </w:rPr>
        <w:t xml:space="preserve"> </w:t>
      </w:r>
      <w:r>
        <w:rPr>
          <w:rFonts w:eastAsia="Calibri"/>
          <w:color w:val="231F20"/>
        </w:rPr>
        <w:t>nue</w:t>
      </w:r>
      <w:r>
        <w:rPr>
          <w:rFonts w:eastAsia="Calibri"/>
          <w:color w:val="231F20"/>
          <w:spacing w:val="-2"/>
        </w:rPr>
        <w:t>s</w:t>
      </w:r>
      <w:r>
        <w:rPr>
          <w:rFonts w:eastAsia="Calibri"/>
          <w:color w:val="231F20"/>
        </w:rPr>
        <w:t>t</w:t>
      </w:r>
      <w:r>
        <w:rPr>
          <w:rFonts w:eastAsia="Calibri"/>
          <w:color w:val="231F20"/>
          <w:spacing w:val="-4"/>
        </w:rPr>
        <w:t>r</w:t>
      </w:r>
      <w:r>
        <w:rPr>
          <w:rFonts w:eastAsia="Calibri"/>
          <w:color w:val="231F20"/>
        </w:rPr>
        <w:t>a</w:t>
      </w:r>
      <w:r>
        <w:rPr>
          <w:rFonts w:eastAsia="Calibri"/>
          <w:color w:val="231F20"/>
          <w:spacing w:val="-1"/>
        </w:rPr>
        <w:t xml:space="preserve"> </w:t>
      </w:r>
      <w:r>
        <w:rPr>
          <w:rFonts w:eastAsia="Calibri"/>
          <w:color w:val="231F20"/>
        </w:rPr>
        <w:t>necesidad bási</w:t>
      </w:r>
      <w:r>
        <w:rPr>
          <w:rFonts w:eastAsia="Calibri"/>
          <w:color w:val="231F20"/>
          <w:spacing w:val="-2"/>
        </w:rPr>
        <w:t>c</w:t>
      </w:r>
      <w:r>
        <w:rPr>
          <w:rFonts w:eastAsia="Calibri"/>
          <w:color w:val="231F20"/>
        </w:rPr>
        <w:t xml:space="preserve">a social </w:t>
      </w:r>
      <w:r>
        <w:rPr>
          <w:rFonts w:eastAsia="Calibri"/>
          <w:color w:val="231F20"/>
          <w:spacing w:val="-15"/>
        </w:rPr>
        <w:t>y</w:t>
      </w:r>
      <w:r>
        <w:rPr>
          <w:rFonts w:eastAsia="Calibri"/>
          <w:color w:val="231F20"/>
        </w:rPr>
        <w:t xml:space="preserve">, por lo </w:t>
      </w:r>
      <w:r>
        <w:rPr>
          <w:rFonts w:eastAsia="Calibri"/>
          <w:color w:val="231F20"/>
          <w:spacing w:val="-3"/>
        </w:rPr>
        <w:t>t</w:t>
      </w:r>
      <w:r>
        <w:rPr>
          <w:rFonts w:eastAsia="Calibri"/>
          <w:color w:val="231F20"/>
        </w:rPr>
        <w:t>a</w:t>
      </w:r>
      <w:r>
        <w:rPr>
          <w:rFonts w:eastAsia="Calibri"/>
          <w:color w:val="231F20"/>
          <w:spacing w:val="-2"/>
        </w:rPr>
        <w:t>nt</w:t>
      </w:r>
      <w:r>
        <w:rPr>
          <w:rFonts w:eastAsia="Calibri"/>
          <w:color w:val="231F20"/>
          <w:spacing w:val="-4"/>
        </w:rPr>
        <w:t>o</w:t>
      </w:r>
      <w:r>
        <w:rPr>
          <w:rFonts w:eastAsia="Calibri"/>
          <w:color w:val="231F20"/>
        </w:rPr>
        <w:t>,</w:t>
      </w:r>
      <w:r>
        <w:rPr>
          <w:rFonts w:eastAsia="Calibri"/>
          <w:color w:val="231F20"/>
          <w:spacing w:val="-2"/>
        </w:rPr>
        <w:t xml:space="preserve"> </w:t>
      </w:r>
      <w:r>
        <w:rPr>
          <w:rFonts w:eastAsia="Calibri"/>
          <w:color w:val="231F20"/>
          <w:spacing w:val="-3"/>
        </w:rPr>
        <w:t>r</w:t>
      </w:r>
      <w:r>
        <w:rPr>
          <w:rFonts w:eastAsia="Calibri"/>
          <w:color w:val="231F20"/>
        </w:rPr>
        <w:t>edes</w:t>
      </w:r>
      <w:r>
        <w:rPr>
          <w:rFonts w:eastAsia="Calibri"/>
          <w:color w:val="231F20"/>
          <w:spacing w:val="-5"/>
        </w:rPr>
        <w:t xml:space="preserve"> “</w:t>
      </w:r>
      <w:r>
        <w:rPr>
          <w:rFonts w:eastAsia="Calibri"/>
          <w:color w:val="231F20"/>
        </w:rPr>
        <w:t>sociables</w:t>
      </w:r>
      <w:r>
        <w:rPr>
          <w:rFonts w:eastAsia="Calibri"/>
          <w:color w:val="231F20"/>
          <w:spacing w:val="-20"/>
        </w:rPr>
        <w:t>”</w:t>
      </w:r>
      <w:r>
        <w:rPr>
          <w:rFonts w:eastAsia="Calibri"/>
          <w:color w:val="231F20"/>
        </w:rPr>
        <w:t>. Y</w:t>
      </w:r>
      <w:r>
        <w:rPr>
          <w:rFonts w:eastAsia="Calibri"/>
          <w:color w:val="231F20"/>
          <w:spacing w:val="5"/>
        </w:rPr>
        <w:t xml:space="preserve"> </w:t>
      </w:r>
      <w:r>
        <w:rPr>
          <w:rFonts w:eastAsia="Calibri"/>
          <w:color w:val="231F20"/>
        </w:rPr>
        <w:t>es</w:t>
      </w:r>
      <w:r>
        <w:rPr>
          <w:rFonts w:eastAsia="Calibri"/>
          <w:color w:val="231F20"/>
          <w:spacing w:val="3"/>
        </w:rPr>
        <w:t xml:space="preserve"> </w:t>
      </w:r>
      <w:r>
        <w:rPr>
          <w:rFonts w:eastAsia="Calibri"/>
          <w:color w:val="231F20"/>
        </w:rPr>
        <w:t>que</w:t>
      </w:r>
      <w:r>
        <w:rPr>
          <w:rFonts w:eastAsia="Calibri"/>
          <w:color w:val="231F20"/>
          <w:spacing w:val="5"/>
        </w:rPr>
        <w:t xml:space="preserve"> </w:t>
      </w:r>
      <w:r>
        <w:rPr>
          <w:rFonts w:eastAsia="Calibri"/>
          <w:color w:val="231F20"/>
        </w:rPr>
        <w:t>bus</w:t>
      </w:r>
      <w:r>
        <w:rPr>
          <w:rFonts w:eastAsia="Calibri"/>
          <w:color w:val="231F20"/>
          <w:spacing w:val="-1"/>
        </w:rPr>
        <w:t>c</w:t>
      </w:r>
      <w:r>
        <w:rPr>
          <w:rFonts w:eastAsia="Calibri"/>
          <w:color w:val="231F20"/>
        </w:rPr>
        <w:t>amos</w:t>
      </w:r>
      <w:r>
        <w:rPr>
          <w:rFonts w:eastAsia="Calibri"/>
          <w:color w:val="231F20"/>
          <w:spacing w:val="5"/>
        </w:rPr>
        <w:t xml:space="preserve"> </w:t>
      </w:r>
      <w:r>
        <w:rPr>
          <w:rFonts w:eastAsia="Calibri"/>
          <w:color w:val="231F20"/>
        </w:rPr>
        <w:t>en</w:t>
      </w:r>
      <w:r>
        <w:rPr>
          <w:rFonts w:eastAsia="Calibri"/>
          <w:color w:val="231F20"/>
          <w:spacing w:val="3"/>
        </w:rPr>
        <w:t xml:space="preserve"> </w:t>
      </w:r>
      <w:r>
        <w:rPr>
          <w:rFonts w:eastAsia="Calibri"/>
          <w:color w:val="231F20"/>
        </w:rPr>
        <w:t>las</w:t>
      </w:r>
      <w:r>
        <w:rPr>
          <w:rFonts w:eastAsia="Calibri"/>
          <w:color w:val="231F20"/>
          <w:spacing w:val="5"/>
        </w:rPr>
        <w:t xml:space="preserve"> </w:t>
      </w:r>
      <w:r>
        <w:rPr>
          <w:rFonts w:eastAsia="Calibri"/>
          <w:color w:val="231F20"/>
          <w:spacing w:val="-2"/>
        </w:rPr>
        <w:t>r</w:t>
      </w:r>
      <w:r>
        <w:rPr>
          <w:rFonts w:eastAsia="Calibri"/>
          <w:color w:val="231F20"/>
        </w:rPr>
        <w:t xml:space="preserve">edes </w:t>
      </w:r>
      <w:r>
        <w:rPr>
          <w:rFonts w:eastAsia="Calibri"/>
          <w:color w:val="231F20"/>
          <w:spacing w:val="-4"/>
        </w:rPr>
        <w:t>“</w:t>
      </w:r>
      <w:r>
        <w:rPr>
          <w:rFonts w:eastAsia="Calibri"/>
          <w:color w:val="231F20"/>
        </w:rPr>
        <w:t>sociables”</w:t>
      </w:r>
      <w:r>
        <w:rPr>
          <w:rFonts w:eastAsia="Calibri"/>
          <w:color w:val="231F20"/>
          <w:spacing w:val="5"/>
        </w:rPr>
        <w:t xml:space="preserve"> </w:t>
      </w:r>
      <w:r>
        <w:rPr>
          <w:rFonts w:eastAsia="Calibri"/>
          <w:color w:val="231F20"/>
          <w:spacing w:val="-1"/>
        </w:rPr>
        <w:t>c</w:t>
      </w:r>
      <w:r>
        <w:rPr>
          <w:rFonts w:eastAsia="Calibri"/>
          <w:color w:val="231F20"/>
        </w:rPr>
        <w:t>on</w:t>
      </w:r>
      <w:r>
        <w:rPr>
          <w:rFonts w:eastAsia="Calibri"/>
          <w:color w:val="231F20"/>
          <w:spacing w:val="-2"/>
        </w:rPr>
        <w:t>s</w:t>
      </w:r>
      <w:r>
        <w:rPr>
          <w:rFonts w:eastAsia="Calibri"/>
          <w:color w:val="231F20"/>
        </w:rPr>
        <w:t>truir</w:t>
      </w:r>
      <w:r>
        <w:rPr>
          <w:rFonts w:eastAsia="Calibri"/>
          <w:color w:val="231F20"/>
          <w:spacing w:val="5"/>
        </w:rPr>
        <w:t xml:space="preserve"> </w:t>
      </w:r>
      <w:r>
        <w:rPr>
          <w:rFonts w:eastAsia="Calibri"/>
          <w:color w:val="231F20"/>
        </w:rPr>
        <w:t>c</w:t>
      </w:r>
      <w:r>
        <w:rPr>
          <w:rFonts w:eastAsia="Calibri"/>
          <w:color w:val="231F20"/>
          <w:spacing w:val="-2"/>
        </w:rPr>
        <w:t>r</w:t>
      </w:r>
      <w:r>
        <w:rPr>
          <w:rFonts w:eastAsia="Calibri"/>
          <w:color w:val="231F20"/>
        </w:rPr>
        <w:t>edibilidad</w:t>
      </w:r>
      <w:r>
        <w:rPr>
          <w:rFonts w:eastAsia="Calibri"/>
          <w:color w:val="231F20"/>
          <w:spacing w:val="4"/>
        </w:rPr>
        <w:t xml:space="preserve"> </w:t>
      </w:r>
      <w:r>
        <w:rPr>
          <w:rFonts w:eastAsia="Calibri"/>
          <w:color w:val="231F20"/>
        </w:rPr>
        <w:t>a</w:t>
      </w:r>
      <w:r>
        <w:rPr>
          <w:rFonts w:eastAsia="Calibri"/>
          <w:color w:val="231F20"/>
          <w:spacing w:val="5"/>
        </w:rPr>
        <w:t xml:space="preserve"> </w:t>
      </w:r>
      <w:r>
        <w:rPr>
          <w:rFonts w:eastAsia="Calibri"/>
          <w:color w:val="231F20"/>
        </w:rPr>
        <w:t>los</w:t>
      </w:r>
      <w:r>
        <w:rPr>
          <w:rFonts w:eastAsia="Calibri"/>
          <w:color w:val="231F20"/>
          <w:spacing w:val="5"/>
        </w:rPr>
        <w:t xml:space="preserve"> </w:t>
      </w:r>
      <w:r>
        <w:rPr>
          <w:rFonts w:eastAsia="Calibri"/>
          <w:color w:val="231F20"/>
        </w:rPr>
        <w:t>ojos</w:t>
      </w:r>
      <w:r>
        <w:rPr>
          <w:rFonts w:eastAsia="Calibri"/>
          <w:color w:val="231F20"/>
          <w:spacing w:val="5"/>
        </w:rPr>
        <w:t xml:space="preserve"> </w:t>
      </w:r>
      <w:r>
        <w:rPr>
          <w:rFonts w:eastAsia="Calibri"/>
          <w:color w:val="231F20"/>
        </w:rPr>
        <w:t>de nue</w:t>
      </w:r>
      <w:r>
        <w:rPr>
          <w:rFonts w:eastAsia="Calibri"/>
          <w:color w:val="231F20"/>
          <w:spacing w:val="-2"/>
        </w:rPr>
        <w:t>s</w:t>
      </w:r>
      <w:r>
        <w:rPr>
          <w:rFonts w:eastAsia="Calibri"/>
          <w:color w:val="231F20"/>
        </w:rPr>
        <w:t>t</w:t>
      </w:r>
      <w:r>
        <w:rPr>
          <w:rFonts w:eastAsia="Calibri"/>
          <w:color w:val="231F20"/>
          <w:spacing w:val="-3"/>
        </w:rPr>
        <w:t>r</w:t>
      </w:r>
      <w:r>
        <w:rPr>
          <w:rFonts w:eastAsia="Calibri"/>
          <w:color w:val="231F20"/>
        </w:rPr>
        <w:t>o</w:t>
      </w:r>
      <w:r>
        <w:rPr>
          <w:rFonts w:eastAsia="Calibri"/>
          <w:color w:val="231F20"/>
          <w:spacing w:val="-7"/>
        </w:rPr>
        <w:t xml:space="preserve"> </w:t>
      </w:r>
      <w:r>
        <w:rPr>
          <w:rFonts w:eastAsia="Calibri"/>
          <w:color w:val="231F20"/>
        </w:rPr>
        <w:t>cí</w:t>
      </w:r>
      <w:r>
        <w:rPr>
          <w:rFonts w:eastAsia="Calibri"/>
          <w:color w:val="231F20"/>
          <w:spacing w:val="-3"/>
        </w:rPr>
        <w:t>r</w:t>
      </w:r>
      <w:r>
        <w:rPr>
          <w:rFonts w:eastAsia="Calibri"/>
          <w:color w:val="231F20"/>
        </w:rPr>
        <w:t>culo</w:t>
      </w:r>
      <w:r>
        <w:rPr>
          <w:rFonts w:eastAsia="Calibri"/>
          <w:color w:val="231F20"/>
          <w:spacing w:val="-8"/>
        </w:rPr>
        <w:t xml:space="preserve"> </w:t>
      </w:r>
      <w:r>
        <w:rPr>
          <w:rFonts w:eastAsia="Calibri"/>
          <w:color w:val="231F20"/>
        </w:rPr>
        <w:t>social,</w:t>
      </w:r>
      <w:r>
        <w:rPr>
          <w:rFonts w:eastAsia="Calibri"/>
          <w:color w:val="231F20"/>
          <w:spacing w:val="-5"/>
        </w:rPr>
        <w:t xml:space="preserve"> </w:t>
      </w:r>
      <w:r>
        <w:rPr>
          <w:rFonts w:eastAsia="Calibri"/>
          <w:color w:val="231F20"/>
        </w:rPr>
        <w:t>ser</w:t>
      </w:r>
      <w:r>
        <w:rPr>
          <w:rFonts w:eastAsia="Calibri"/>
          <w:color w:val="231F20"/>
          <w:spacing w:val="-9"/>
        </w:rPr>
        <w:t xml:space="preserve"> </w:t>
      </w:r>
      <w:r>
        <w:rPr>
          <w:rFonts w:eastAsia="Calibri"/>
          <w:color w:val="231F20"/>
        </w:rPr>
        <w:t>vi</w:t>
      </w:r>
      <w:r>
        <w:rPr>
          <w:rFonts w:eastAsia="Calibri"/>
          <w:color w:val="231F20"/>
          <w:spacing w:val="-2"/>
        </w:rPr>
        <w:t>st</w:t>
      </w:r>
      <w:r>
        <w:rPr>
          <w:rFonts w:eastAsia="Calibri"/>
          <w:color w:val="231F20"/>
        </w:rPr>
        <w:t>os</w:t>
      </w:r>
      <w:r>
        <w:rPr>
          <w:rFonts w:eastAsia="Calibri"/>
          <w:color w:val="231F20"/>
          <w:spacing w:val="-7"/>
        </w:rPr>
        <w:t xml:space="preserve"> </w:t>
      </w:r>
      <w:r>
        <w:rPr>
          <w:rFonts w:eastAsia="Calibri"/>
          <w:color w:val="231F20"/>
        </w:rPr>
        <w:t>no</w:t>
      </w:r>
      <w:r>
        <w:rPr>
          <w:rFonts w:eastAsia="Calibri"/>
          <w:color w:val="231F20"/>
          <w:spacing w:val="-6"/>
        </w:rPr>
        <w:t xml:space="preserve"> </w:t>
      </w:r>
      <w:r>
        <w:rPr>
          <w:rFonts w:eastAsia="Calibri"/>
          <w:color w:val="231F20"/>
        </w:rPr>
        <w:t>sólo</w:t>
      </w:r>
      <w:r>
        <w:rPr>
          <w:rFonts w:eastAsia="Calibri"/>
          <w:color w:val="231F20"/>
          <w:spacing w:val="-6"/>
        </w:rPr>
        <w:t xml:space="preserve"> </w:t>
      </w:r>
      <w:r>
        <w:rPr>
          <w:rFonts w:eastAsia="Calibri"/>
          <w:color w:val="231F20"/>
          <w:spacing w:val="-2"/>
        </w:rPr>
        <w:t>c</w:t>
      </w:r>
      <w:r>
        <w:rPr>
          <w:rFonts w:eastAsia="Calibri"/>
          <w:color w:val="231F20"/>
        </w:rPr>
        <w:t>omo</w:t>
      </w:r>
      <w:r>
        <w:rPr>
          <w:rFonts w:eastAsia="Calibri"/>
          <w:color w:val="231F20"/>
          <w:spacing w:val="-7"/>
        </w:rPr>
        <w:t xml:space="preserve"> </w:t>
      </w:r>
      <w:r>
        <w:rPr>
          <w:rFonts w:eastAsia="Calibri"/>
          <w:color w:val="231F20"/>
        </w:rPr>
        <w:t>“buenas</w:t>
      </w:r>
      <w:r>
        <w:rPr>
          <w:rFonts w:eastAsia="Calibri"/>
          <w:color w:val="231F20"/>
          <w:spacing w:val="-6"/>
        </w:rPr>
        <w:t xml:space="preserve"> </w:t>
      </w:r>
      <w:r>
        <w:rPr>
          <w:rFonts w:eastAsia="Calibri"/>
          <w:color w:val="231F20"/>
        </w:rPr>
        <w:t>pe</w:t>
      </w:r>
      <w:r>
        <w:rPr>
          <w:rFonts w:eastAsia="Calibri"/>
          <w:color w:val="231F20"/>
          <w:spacing w:val="-4"/>
        </w:rPr>
        <w:t>r</w:t>
      </w:r>
      <w:r>
        <w:rPr>
          <w:rFonts w:eastAsia="Calibri"/>
          <w:color w:val="231F20"/>
        </w:rPr>
        <w:t>sonas”</w:t>
      </w:r>
      <w:r>
        <w:rPr>
          <w:rFonts w:eastAsia="Calibri"/>
          <w:color w:val="231F20"/>
          <w:spacing w:val="-9"/>
        </w:rPr>
        <w:t xml:space="preserve"> </w:t>
      </w:r>
      <w:r>
        <w:rPr>
          <w:rFonts w:eastAsia="Calibri"/>
          <w:color w:val="231F20"/>
        </w:rPr>
        <w:t>(base</w:t>
      </w:r>
      <w:r>
        <w:rPr>
          <w:rFonts w:eastAsia="Calibri"/>
          <w:color w:val="231F20"/>
          <w:spacing w:val="-6"/>
        </w:rPr>
        <w:t xml:space="preserve"> </w:t>
      </w:r>
      <w:r>
        <w:rPr>
          <w:rFonts w:eastAsia="Calibri"/>
          <w:color w:val="231F20"/>
        </w:rPr>
        <w:t>de</w:t>
      </w:r>
      <w:r>
        <w:rPr>
          <w:rFonts w:eastAsia="Calibri"/>
          <w:color w:val="231F20"/>
          <w:spacing w:val="-8"/>
        </w:rPr>
        <w:t xml:space="preserve"> </w:t>
      </w:r>
      <w:r>
        <w:rPr>
          <w:rFonts w:eastAsia="Calibri"/>
          <w:color w:val="231F20"/>
        </w:rPr>
        <w:t>la</w:t>
      </w:r>
      <w:r>
        <w:rPr>
          <w:rFonts w:eastAsia="Calibri"/>
          <w:color w:val="231F20"/>
          <w:spacing w:val="-6"/>
        </w:rPr>
        <w:t xml:space="preserve"> </w:t>
      </w:r>
      <w:r>
        <w:rPr>
          <w:rFonts w:eastAsia="Calibri"/>
          <w:color w:val="231F20"/>
        </w:rPr>
        <w:t xml:space="preserve">que </w:t>
      </w:r>
      <w:r>
        <w:rPr>
          <w:rFonts w:eastAsia="Calibri"/>
          <w:color w:val="231F20"/>
          <w:spacing w:val="-3"/>
        </w:rPr>
        <w:t>t</w:t>
      </w:r>
      <w:r>
        <w:rPr>
          <w:rFonts w:eastAsia="Calibri"/>
          <w:color w:val="231F20"/>
        </w:rPr>
        <w:t>ambién</w:t>
      </w:r>
      <w:r>
        <w:rPr>
          <w:rFonts w:eastAsia="Calibri"/>
          <w:color w:val="231F20"/>
          <w:spacing w:val="-5"/>
        </w:rPr>
        <w:t xml:space="preserve"> </w:t>
      </w:r>
      <w:r>
        <w:rPr>
          <w:rFonts w:eastAsia="Calibri"/>
          <w:color w:val="231F20"/>
        </w:rPr>
        <w:t>e</w:t>
      </w:r>
      <w:r>
        <w:rPr>
          <w:rFonts w:eastAsia="Calibri"/>
          <w:color w:val="231F20"/>
          <w:spacing w:val="-2"/>
        </w:rPr>
        <w:t>s</w:t>
      </w:r>
      <w:r>
        <w:rPr>
          <w:rFonts w:eastAsia="Calibri"/>
          <w:color w:val="231F20"/>
          <w:spacing w:val="-3"/>
        </w:rPr>
        <w:t>t</w:t>
      </w:r>
      <w:r>
        <w:rPr>
          <w:rFonts w:eastAsia="Calibri"/>
          <w:color w:val="231F20"/>
        </w:rPr>
        <w:t>á</w:t>
      </w:r>
      <w:r>
        <w:rPr>
          <w:rFonts w:eastAsia="Calibri"/>
          <w:color w:val="231F20"/>
          <w:spacing w:val="-7"/>
        </w:rPr>
        <w:t xml:space="preserve"> </w:t>
      </w:r>
      <w:r>
        <w:rPr>
          <w:rFonts w:eastAsia="Calibri"/>
          <w:color w:val="231F20"/>
        </w:rPr>
        <w:t>su</w:t>
      </w:r>
      <w:r>
        <w:rPr>
          <w:rFonts w:eastAsia="Calibri"/>
          <w:color w:val="231F20"/>
          <w:spacing w:val="-3"/>
        </w:rPr>
        <w:t>r</w:t>
      </w:r>
      <w:r>
        <w:rPr>
          <w:rFonts w:eastAsia="Calibri"/>
          <w:color w:val="231F20"/>
        </w:rPr>
        <w:t>giendo</w:t>
      </w:r>
      <w:r>
        <w:rPr>
          <w:rFonts w:eastAsia="Calibri"/>
          <w:color w:val="231F20"/>
          <w:spacing w:val="-4"/>
        </w:rPr>
        <w:t xml:space="preserve"> </w:t>
      </w:r>
      <w:r>
        <w:rPr>
          <w:rFonts w:eastAsia="Calibri"/>
          <w:color w:val="231F20"/>
        </w:rPr>
        <w:t>la</w:t>
      </w:r>
      <w:r>
        <w:rPr>
          <w:rFonts w:eastAsia="Calibri"/>
          <w:color w:val="231F20"/>
          <w:spacing w:val="-4"/>
        </w:rPr>
        <w:t xml:space="preserve"> </w:t>
      </w:r>
      <w:r>
        <w:rPr>
          <w:rFonts w:eastAsia="Calibri"/>
          <w:color w:val="231F20"/>
          <w:spacing w:val="-5"/>
        </w:rPr>
        <w:t>“</w:t>
      </w:r>
      <w:r>
        <w:rPr>
          <w:rFonts w:eastAsia="Calibri"/>
          <w:color w:val="231F20"/>
        </w:rPr>
        <w:t>solidaridad</w:t>
      </w:r>
      <w:r>
        <w:rPr>
          <w:rFonts w:eastAsia="Calibri"/>
          <w:color w:val="231F20"/>
          <w:spacing w:val="-4"/>
        </w:rPr>
        <w:t xml:space="preserve"> </w:t>
      </w:r>
      <w:r>
        <w:rPr>
          <w:rFonts w:eastAsia="Calibri"/>
          <w:color w:val="231F20"/>
        </w:rPr>
        <w:t>2.0”),</w:t>
      </w:r>
      <w:r>
        <w:rPr>
          <w:rFonts w:eastAsia="Calibri"/>
          <w:color w:val="231F20"/>
          <w:spacing w:val="-4"/>
        </w:rPr>
        <w:t xml:space="preserve"> </w:t>
      </w:r>
      <w:r>
        <w:rPr>
          <w:rFonts w:eastAsia="Calibri"/>
          <w:color w:val="231F20"/>
        </w:rPr>
        <w:t>sino</w:t>
      </w:r>
      <w:r>
        <w:rPr>
          <w:rFonts w:eastAsia="Calibri"/>
          <w:color w:val="231F20"/>
          <w:spacing w:val="-4"/>
        </w:rPr>
        <w:t xml:space="preserve"> </w:t>
      </w:r>
      <w:r>
        <w:rPr>
          <w:rFonts w:eastAsia="Calibri"/>
          <w:color w:val="231F20"/>
          <w:spacing w:val="-3"/>
        </w:rPr>
        <w:t>t</w:t>
      </w:r>
      <w:r>
        <w:rPr>
          <w:rFonts w:eastAsia="Calibri"/>
          <w:color w:val="231F20"/>
        </w:rPr>
        <w:t>ambién</w:t>
      </w:r>
      <w:r>
        <w:rPr>
          <w:rFonts w:eastAsia="Calibri"/>
          <w:color w:val="231F20"/>
          <w:spacing w:val="-5"/>
        </w:rPr>
        <w:t xml:space="preserve"> </w:t>
      </w:r>
      <w:r>
        <w:rPr>
          <w:rFonts w:eastAsia="Calibri"/>
          <w:color w:val="231F20"/>
          <w:spacing w:val="-2"/>
        </w:rPr>
        <w:t>c</w:t>
      </w:r>
      <w:r>
        <w:rPr>
          <w:rFonts w:eastAsia="Calibri"/>
          <w:color w:val="231F20"/>
        </w:rPr>
        <w:t>omo</w:t>
      </w:r>
      <w:r>
        <w:rPr>
          <w:rFonts w:eastAsia="Calibri"/>
          <w:color w:val="231F20"/>
          <w:spacing w:val="-5"/>
        </w:rPr>
        <w:t xml:space="preserve"> </w:t>
      </w:r>
      <w:r>
        <w:rPr>
          <w:rFonts w:eastAsia="Calibri"/>
          <w:color w:val="231F20"/>
          <w:spacing w:val="-3"/>
        </w:rPr>
        <w:t>e</w:t>
      </w:r>
      <w:r>
        <w:rPr>
          <w:rFonts w:eastAsia="Calibri"/>
          <w:color w:val="231F20"/>
        </w:rPr>
        <w:t>xper</w:t>
      </w:r>
      <w:r>
        <w:rPr>
          <w:rFonts w:eastAsia="Calibri"/>
          <w:color w:val="231F20"/>
          <w:spacing w:val="-2"/>
        </w:rPr>
        <w:t>t</w:t>
      </w:r>
      <w:r>
        <w:rPr>
          <w:rFonts w:eastAsia="Calibri"/>
          <w:color w:val="231F20"/>
        </w:rPr>
        <w:t>os</w:t>
      </w:r>
      <w:r>
        <w:rPr>
          <w:rFonts w:eastAsia="Calibri"/>
          <w:color w:val="231F20"/>
          <w:spacing w:val="-10"/>
        </w:rPr>
        <w:t xml:space="preserve"> </w:t>
      </w:r>
      <w:r>
        <w:rPr>
          <w:rFonts w:eastAsia="Calibri"/>
          <w:color w:val="231F20"/>
        </w:rPr>
        <w:t>en</w:t>
      </w:r>
      <w:r>
        <w:rPr>
          <w:rFonts w:eastAsia="Calibri"/>
          <w:color w:val="231F20"/>
          <w:spacing w:val="-6"/>
        </w:rPr>
        <w:t xml:space="preserve"> </w:t>
      </w:r>
      <w:r>
        <w:rPr>
          <w:rFonts w:eastAsia="Calibri"/>
          <w:color w:val="231F20"/>
        </w:rPr>
        <w:t>de</w:t>
      </w:r>
      <w:r>
        <w:rPr>
          <w:rFonts w:eastAsia="Calibri"/>
          <w:color w:val="231F20"/>
          <w:spacing w:val="-3"/>
        </w:rPr>
        <w:t>t</w:t>
      </w:r>
      <w:r>
        <w:rPr>
          <w:rFonts w:eastAsia="Calibri"/>
          <w:color w:val="231F20"/>
          <w:spacing w:val="-1"/>
        </w:rPr>
        <w:t>erminada</w:t>
      </w:r>
      <w:r>
        <w:rPr>
          <w:rFonts w:eastAsia="Calibri"/>
          <w:color w:val="231F20"/>
        </w:rPr>
        <w:t>s</w:t>
      </w:r>
      <w:r>
        <w:rPr>
          <w:rFonts w:eastAsia="Calibri"/>
          <w:color w:val="231F20"/>
          <w:spacing w:val="-9"/>
        </w:rPr>
        <w:t xml:space="preserve"> </w:t>
      </w:r>
      <w:r>
        <w:rPr>
          <w:rFonts w:eastAsia="Calibri"/>
          <w:color w:val="231F20"/>
          <w:spacing w:val="-1"/>
        </w:rPr>
        <w:t>á</w:t>
      </w:r>
      <w:r>
        <w:rPr>
          <w:rFonts w:eastAsia="Calibri"/>
          <w:color w:val="231F20"/>
          <w:spacing w:val="-4"/>
        </w:rPr>
        <w:t>r</w:t>
      </w:r>
      <w:r>
        <w:rPr>
          <w:rFonts w:eastAsia="Calibri"/>
          <w:color w:val="231F20"/>
          <w:spacing w:val="-1"/>
        </w:rPr>
        <w:t>eas</w:t>
      </w:r>
      <w:r>
        <w:rPr>
          <w:rFonts w:eastAsia="Calibri"/>
          <w:color w:val="231F20"/>
        </w:rPr>
        <w:t>.</w:t>
      </w:r>
      <w:r>
        <w:rPr>
          <w:rFonts w:eastAsia="Calibri"/>
          <w:color w:val="231F20"/>
          <w:spacing w:val="-10"/>
        </w:rPr>
        <w:t xml:space="preserve"> </w:t>
      </w:r>
      <w:r>
        <w:rPr>
          <w:rFonts w:eastAsia="Calibri"/>
          <w:color w:val="231F20"/>
          <w:spacing w:val="-1"/>
        </w:rPr>
        <w:t>S</w:t>
      </w:r>
      <w:r>
        <w:rPr>
          <w:rFonts w:eastAsia="Calibri"/>
          <w:color w:val="231F20"/>
        </w:rPr>
        <w:t>i</w:t>
      </w:r>
      <w:r>
        <w:rPr>
          <w:rFonts w:eastAsia="Calibri"/>
          <w:color w:val="231F20"/>
          <w:spacing w:val="-8"/>
        </w:rPr>
        <w:t xml:space="preserve"> </w:t>
      </w:r>
      <w:r>
        <w:rPr>
          <w:rFonts w:eastAsia="Calibri"/>
          <w:color w:val="231F20"/>
          <w:spacing w:val="-1"/>
        </w:rPr>
        <w:t>a</w:t>
      </w:r>
      <w:r>
        <w:rPr>
          <w:rFonts w:eastAsia="Calibri"/>
          <w:color w:val="231F20"/>
          <w:spacing w:val="-3"/>
        </w:rPr>
        <w:t>nt</w:t>
      </w:r>
      <w:r>
        <w:rPr>
          <w:rFonts w:eastAsia="Calibri"/>
          <w:color w:val="231F20"/>
          <w:spacing w:val="-1"/>
        </w:rPr>
        <w:t>e</w:t>
      </w:r>
      <w:r>
        <w:rPr>
          <w:rFonts w:eastAsia="Calibri"/>
          <w:color w:val="231F20"/>
        </w:rPr>
        <w:t>s</w:t>
      </w:r>
      <w:r>
        <w:rPr>
          <w:rFonts w:eastAsia="Calibri"/>
          <w:color w:val="231F20"/>
          <w:spacing w:val="-11"/>
        </w:rPr>
        <w:t xml:space="preserve"> </w:t>
      </w:r>
      <w:r>
        <w:rPr>
          <w:rFonts w:eastAsia="Calibri"/>
          <w:color w:val="231F20"/>
          <w:spacing w:val="-1"/>
        </w:rPr>
        <w:t>l</w:t>
      </w:r>
      <w:r>
        <w:rPr>
          <w:rFonts w:eastAsia="Calibri"/>
          <w:color w:val="231F20"/>
        </w:rPr>
        <w:t>a</w:t>
      </w:r>
      <w:r>
        <w:rPr>
          <w:rFonts w:eastAsia="Calibri"/>
          <w:color w:val="231F20"/>
          <w:spacing w:val="-8"/>
        </w:rPr>
        <w:t xml:space="preserve"> </w:t>
      </w:r>
      <w:r>
        <w:rPr>
          <w:rFonts w:eastAsia="Calibri"/>
          <w:color w:val="231F20"/>
          <w:spacing w:val="-3"/>
        </w:rPr>
        <w:t>c</w:t>
      </w:r>
      <w:r>
        <w:rPr>
          <w:rFonts w:eastAsia="Calibri"/>
          <w:color w:val="231F20"/>
          <w:spacing w:val="-1"/>
        </w:rPr>
        <w:t>omp</w:t>
      </w:r>
      <w:r>
        <w:rPr>
          <w:rFonts w:eastAsia="Calibri"/>
          <w:color w:val="231F20"/>
          <w:spacing w:val="-5"/>
        </w:rPr>
        <w:t>r</w:t>
      </w:r>
      <w:r>
        <w:rPr>
          <w:rFonts w:eastAsia="Calibri"/>
          <w:color w:val="231F20"/>
        </w:rPr>
        <w:t>a</w:t>
      </w:r>
      <w:r>
        <w:rPr>
          <w:rFonts w:eastAsia="Calibri"/>
          <w:color w:val="231F20"/>
          <w:spacing w:val="-9"/>
        </w:rPr>
        <w:t xml:space="preserve"> </w:t>
      </w:r>
      <w:r>
        <w:rPr>
          <w:rFonts w:eastAsia="Calibri"/>
          <w:color w:val="231F20"/>
          <w:spacing w:val="-1"/>
        </w:rPr>
        <w:t>d</w:t>
      </w:r>
      <w:r>
        <w:rPr>
          <w:rFonts w:eastAsia="Calibri"/>
          <w:color w:val="231F20"/>
        </w:rPr>
        <w:t>e</w:t>
      </w:r>
      <w:r>
        <w:rPr>
          <w:rFonts w:eastAsia="Calibri"/>
          <w:color w:val="231F20"/>
          <w:spacing w:val="-10"/>
        </w:rPr>
        <w:t xml:space="preserve"> </w:t>
      </w:r>
      <w:r>
        <w:rPr>
          <w:rFonts w:eastAsia="Calibri"/>
          <w:color w:val="231F20"/>
          <w:spacing w:val="-1"/>
        </w:rPr>
        <w:t>d</w:t>
      </w:r>
      <w:r>
        <w:rPr>
          <w:rFonts w:eastAsia="Calibri"/>
          <w:color w:val="231F20"/>
          <w:spacing w:val="-2"/>
        </w:rPr>
        <w:t>e</w:t>
      </w:r>
      <w:r>
        <w:rPr>
          <w:rFonts w:eastAsia="Calibri"/>
          <w:color w:val="231F20"/>
          <w:spacing w:val="-3"/>
        </w:rPr>
        <w:t>t</w:t>
      </w:r>
      <w:r>
        <w:rPr>
          <w:rFonts w:eastAsia="Calibri"/>
          <w:color w:val="231F20"/>
          <w:spacing w:val="-1"/>
        </w:rPr>
        <w:t>erminado</w:t>
      </w:r>
      <w:r>
        <w:rPr>
          <w:rFonts w:eastAsia="Calibri"/>
          <w:color w:val="231F20"/>
        </w:rPr>
        <w:t>s</w:t>
      </w:r>
      <w:r>
        <w:rPr>
          <w:rFonts w:eastAsia="Calibri"/>
          <w:color w:val="231F20"/>
          <w:spacing w:val="-11"/>
        </w:rPr>
        <w:t xml:space="preserve"> </w:t>
      </w:r>
      <w:r>
        <w:rPr>
          <w:rFonts w:eastAsia="Calibri"/>
          <w:color w:val="231F20"/>
          <w:spacing w:val="-1"/>
        </w:rPr>
        <w:t>p</w:t>
      </w:r>
      <w:r>
        <w:rPr>
          <w:rFonts w:eastAsia="Calibri"/>
          <w:color w:val="231F20"/>
          <w:spacing w:val="-4"/>
        </w:rPr>
        <w:t>r</w:t>
      </w:r>
      <w:r>
        <w:rPr>
          <w:rFonts w:eastAsia="Calibri"/>
          <w:color w:val="231F20"/>
          <w:spacing w:val="-1"/>
        </w:rPr>
        <w:t>oduc</w:t>
      </w:r>
      <w:r>
        <w:rPr>
          <w:rFonts w:eastAsia="Calibri"/>
          <w:color w:val="231F20"/>
          <w:spacing w:val="-3"/>
        </w:rPr>
        <w:t>t</w:t>
      </w:r>
      <w:r>
        <w:rPr>
          <w:rFonts w:eastAsia="Calibri"/>
          <w:color w:val="231F20"/>
          <w:spacing w:val="-1"/>
        </w:rPr>
        <w:t>os</w:t>
      </w:r>
      <w:r>
        <w:rPr>
          <w:rFonts w:eastAsia="Calibri"/>
          <w:color w:val="231F20"/>
        </w:rPr>
        <w:t>,</w:t>
      </w:r>
      <w:r>
        <w:rPr>
          <w:rFonts w:eastAsia="Calibri"/>
          <w:color w:val="231F20"/>
          <w:spacing w:val="-10"/>
        </w:rPr>
        <w:t xml:space="preserve"> </w:t>
      </w:r>
      <w:r>
        <w:rPr>
          <w:rFonts w:eastAsia="Calibri"/>
          <w:color w:val="231F20"/>
          <w:spacing w:val="-1"/>
        </w:rPr>
        <w:t>e</w:t>
      </w:r>
      <w:r>
        <w:rPr>
          <w:rFonts w:eastAsia="Calibri"/>
          <w:color w:val="231F20"/>
          <w:spacing w:val="-3"/>
        </w:rPr>
        <w:t>n</w:t>
      </w:r>
      <w:r>
        <w:rPr>
          <w:rFonts w:eastAsia="Calibri"/>
          <w:color w:val="231F20"/>
          <w:spacing w:val="-1"/>
        </w:rPr>
        <w:t>t</w:t>
      </w:r>
      <w:r>
        <w:rPr>
          <w:rFonts w:eastAsia="Calibri"/>
          <w:color w:val="231F20"/>
          <w:spacing w:val="-4"/>
        </w:rPr>
        <w:t>r</w:t>
      </w:r>
      <w:r>
        <w:rPr>
          <w:rFonts w:eastAsia="Calibri"/>
          <w:color w:val="231F20"/>
        </w:rPr>
        <w:t>e</w:t>
      </w:r>
      <w:r>
        <w:rPr>
          <w:rFonts w:eastAsia="Calibri"/>
          <w:color w:val="231F20"/>
          <w:spacing w:val="-13"/>
        </w:rPr>
        <w:t xml:space="preserve"> </w:t>
      </w:r>
      <w:r>
        <w:rPr>
          <w:rFonts w:eastAsia="Calibri"/>
          <w:color w:val="231F20"/>
          <w:spacing w:val="-1"/>
        </w:rPr>
        <w:t>ot</w:t>
      </w:r>
      <w:r>
        <w:rPr>
          <w:rFonts w:eastAsia="Calibri"/>
          <w:color w:val="231F20"/>
          <w:spacing w:val="-5"/>
        </w:rPr>
        <w:t>r</w:t>
      </w:r>
      <w:r>
        <w:rPr>
          <w:rFonts w:eastAsia="Calibri"/>
          <w:color w:val="231F20"/>
          <w:spacing w:val="-1"/>
        </w:rPr>
        <w:t>as</w:t>
      </w:r>
      <w:r>
        <w:rPr>
          <w:rFonts w:eastAsia="Calibri"/>
          <w:color w:val="231F20"/>
        </w:rPr>
        <w:t>,</w:t>
      </w:r>
      <w:r>
        <w:rPr>
          <w:rFonts w:eastAsia="Calibri"/>
          <w:color w:val="231F20"/>
          <w:spacing w:val="-13"/>
        </w:rPr>
        <w:t xml:space="preserve"> </w:t>
      </w:r>
      <w:r>
        <w:rPr>
          <w:rFonts w:eastAsia="Calibri"/>
          <w:color w:val="231F20"/>
          <w:spacing w:val="-1"/>
        </w:rPr>
        <w:t>e</w:t>
      </w:r>
      <w:r>
        <w:rPr>
          <w:rFonts w:eastAsia="Calibri"/>
          <w:color w:val="231F20"/>
          <w:spacing w:val="-5"/>
        </w:rPr>
        <w:t>r</w:t>
      </w:r>
      <w:r>
        <w:rPr>
          <w:rFonts w:eastAsia="Calibri"/>
          <w:color w:val="231F20"/>
        </w:rPr>
        <w:t>a la</w:t>
      </w:r>
      <w:r>
        <w:rPr>
          <w:rFonts w:eastAsia="Calibri"/>
          <w:color w:val="231F20"/>
          <w:spacing w:val="6"/>
        </w:rPr>
        <w:t xml:space="preserve"> </w:t>
      </w:r>
      <w:r>
        <w:rPr>
          <w:rFonts w:eastAsia="Calibri"/>
          <w:color w:val="231F20"/>
          <w:spacing w:val="-4"/>
        </w:rPr>
        <w:t>f</w:t>
      </w:r>
      <w:r>
        <w:rPr>
          <w:rFonts w:eastAsia="Calibri"/>
          <w:color w:val="231F20"/>
        </w:rPr>
        <w:t>orma</w:t>
      </w:r>
      <w:r>
        <w:rPr>
          <w:rFonts w:eastAsia="Calibri"/>
          <w:color w:val="231F20"/>
          <w:spacing w:val="1"/>
        </w:rPr>
        <w:t xml:space="preserve"> </w:t>
      </w:r>
      <w:r>
        <w:rPr>
          <w:rFonts w:eastAsia="Calibri"/>
          <w:color w:val="231F20"/>
        </w:rPr>
        <w:t>más</w:t>
      </w:r>
      <w:r>
        <w:rPr>
          <w:rFonts w:eastAsia="Calibri"/>
          <w:color w:val="231F20"/>
          <w:spacing w:val="1"/>
        </w:rPr>
        <w:t xml:space="preserve"> </w:t>
      </w:r>
      <w:r>
        <w:rPr>
          <w:rFonts w:eastAsia="Calibri"/>
          <w:color w:val="231F20"/>
          <w:spacing w:val="-4"/>
        </w:rPr>
        <w:t>f</w:t>
      </w:r>
      <w:r>
        <w:rPr>
          <w:rFonts w:eastAsia="Calibri"/>
          <w:color w:val="231F20"/>
        </w:rPr>
        <w:t>ácil</w:t>
      </w:r>
      <w:r>
        <w:rPr>
          <w:rFonts w:eastAsia="Calibri"/>
          <w:color w:val="231F20"/>
          <w:spacing w:val="6"/>
        </w:rPr>
        <w:t xml:space="preserve"> </w:t>
      </w:r>
      <w:r>
        <w:rPr>
          <w:rFonts w:eastAsia="Calibri"/>
          <w:color w:val="231F20"/>
        </w:rPr>
        <w:t>de</w:t>
      </w:r>
      <w:r>
        <w:rPr>
          <w:rFonts w:eastAsia="Calibri"/>
          <w:color w:val="231F20"/>
          <w:spacing w:val="3"/>
        </w:rPr>
        <w:t xml:space="preserve"> </w:t>
      </w:r>
      <w:r>
        <w:rPr>
          <w:rFonts w:eastAsia="Calibri"/>
          <w:color w:val="231F20"/>
        </w:rPr>
        <w:t>ide</w:t>
      </w:r>
      <w:r>
        <w:rPr>
          <w:rFonts w:eastAsia="Calibri"/>
          <w:color w:val="231F20"/>
          <w:spacing w:val="-2"/>
        </w:rPr>
        <w:t>n</w:t>
      </w:r>
      <w:r>
        <w:rPr>
          <w:rFonts w:eastAsia="Calibri"/>
          <w:color w:val="231F20"/>
        </w:rPr>
        <w:t>tifi</w:t>
      </w:r>
      <w:r>
        <w:rPr>
          <w:rFonts w:eastAsia="Calibri"/>
          <w:color w:val="231F20"/>
          <w:spacing w:val="-2"/>
        </w:rPr>
        <w:t>c</w:t>
      </w:r>
      <w:r>
        <w:rPr>
          <w:rFonts w:eastAsia="Calibri"/>
          <w:color w:val="231F20"/>
        </w:rPr>
        <w:t>a</w:t>
      </w:r>
      <w:r>
        <w:rPr>
          <w:rFonts w:eastAsia="Calibri"/>
          <w:color w:val="231F20"/>
          <w:spacing w:val="-4"/>
        </w:rPr>
        <w:t>r</w:t>
      </w:r>
      <w:r>
        <w:rPr>
          <w:rFonts w:eastAsia="Calibri"/>
          <w:color w:val="231F20"/>
        </w:rPr>
        <w:t>se</w:t>
      </w:r>
      <w:r>
        <w:rPr>
          <w:rFonts w:eastAsia="Calibri"/>
          <w:color w:val="231F20"/>
          <w:spacing w:val="2"/>
        </w:rPr>
        <w:t xml:space="preserve"> </w:t>
      </w:r>
      <w:r>
        <w:rPr>
          <w:rFonts w:eastAsia="Calibri"/>
          <w:color w:val="231F20"/>
          <w:spacing w:val="-2"/>
        </w:rPr>
        <w:t>c</w:t>
      </w:r>
      <w:r>
        <w:rPr>
          <w:rFonts w:eastAsia="Calibri"/>
          <w:color w:val="231F20"/>
        </w:rPr>
        <w:t>on</w:t>
      </w:r>
      <w:r>
        <w:rPr>
          <w:rFonts w:eastAsia="Calibri"/>
          <w:color w:val="231F20"/>
          <w:spacing w:val="4"/>
        </w:rPr>
        <w:t xml:space="preserve"> </w:t>
      </w:r>
      <w:r>
        <w:rPr>
          <w:rFonts w:eastAsia="Calibri"/>
          <w:color w:val="231F20"/>
        </w:rPr>
        <w:t>el</w:t>
      </w:r>
      <w:r>
        <w:rPr>
          <w:rFonts w:eastAsia="Calibri"/>
          <w:color w:val="231F20"/>
          <w:spacing w:val="6"/>
        </w:rPr>
        <w:t xml:space="preserve"> </w:t>
      </w:r>
      <w:r>
        <w:rPr>
          <w:rFonts w:eastAsia="Calibri"/>
          <w:color w:val="231F20"/>
        </w:rPr>
        <w:t>grupo</w:t>
      </w:r>
      <w:r>
        <w:rPr>
          <w:rFonts w:eastAsia="Calibri"/>
          <w:color w:val="231F20"/>
          <w:spacing w:val="5"/>
        </w:rPr>
        <w:t xml:space="preserve"> </w:t>
      </w:r>
      <w:r>
        <w:rPr>
          <w:rFonts w:eastAsia="Calibri"/>
          <w:color w:val="231F20"/>
        </w:rPr>
        <w:t>(y</w:t>
      </w:r>
      <w:r>
        <w:rPr>
          <w:rFonts w:eastAsia="Calibri"/>
          <w:color w:val="231F20"/>
          <w:spacing w:val="3"/>
        </w:rPr>
        <w:t xml:space="preserve"> </w:t>
      </w:r>
      <w:r>
        <w:rPr>
          <w:rFonts w:eastAsia="Calibri"/>
          <w:color w:val="231F20"/>
        </w:rPr>
        <w:t>sus</w:t>
      </w:r>
      <w:r>
        <w:rPr>
          <w:rFonts w:eastAsia="Calibri"/>
          <w:color w:val="231F20"/>
          <w:spacing w:val="5"/>
        </w:rPr>
        <w:t xml:space="preserve"> </w:t>
      </w:r>
      <w:r>
        <w:rPr>
          <w:rFonts w:eastAsia="Calibri"/>
          <w:color w:val="231F20"/>
        </w:rPr>
        <w:t>eleme</w:t>
      </w:r>
      <w:r>
        <w:rPr>
          <w:rFonts w:eastAsia="Calibri"/>
          <w:color w:val="231F20"/>
          <w:spacing w:val="-2"/>
        </w:rPr>
        <w:t>nt</w:t>
      </w:r>
      <w:r>
        <w:rPr>
          <w:rFonts w:eastAsia="Calibri"/>
          <w:color w:val="231F20"/>
        </w:rPr>
        <w:t>os</w:t>
      </w:r>
      <w:r>
        <w:rPr>
          <w:rFonts w:eastAsia="Calibri"/>
          <w:color w:val="231F20"/>
          <w:spacing w:val="-2"/>
        </w:rPr>
        <w:t xml:space="preserve"> </w:t>
      </w:r>
      <w:r>
        <w:rPr>
          <w:rFonts w:eastAsia="Calibri"/>
          <w:color w:val="231F20"/>
        </w:rPr>
        <w:t>di</w:t>
      </w:r>
      <w:r>
        <w:rPr>
          <w:rFonts w:eastAsia="Calibri"/>
          <w:color w:val="231F20"/>
          <w:spacing w:val="-2"/>
        </w:rPr>
        <w:t>s</w:t>
      </w:r>
      <w:r>
        <w:rPr>
          <w:rFonts w:eastAsia="Calibri"/>
          <w:color w:val="231F20"/>
        </w:rPr>
        <w:t>ti</w:t>
      </w:r>
      <w:r>
        <w:rPr>
          <w:rFonts w:eastAsia="Calibri"/>
          <w:color w:val="231F20"/>
          <w:spacing w:val="-2"/>
        </w:rPr>
        <w:t>n</w:t>
      </w:r>
      <w:r>
        <w:rPr>
          <w:rFonts w:eastAsia="Calibri"/>
          <w:color w:val="231F20"/>
        </w:rPr>
        <w:t>ti</w:t>
      </w:r>
      <w:r>
        <w:rPr>
          <w:rFonts w:eastAsia="Calibri"/>
          <w:color w:val="231F20"/>
          <w:spacing w:val="-2"/>
        </w:rPr>
        <w:t>v</w:t>
      </w:r>
      <w:r>
        <w:rPr>
          <w:rFonts w:eastAsia="Calibri"/>
          <w:color w:val="231F20"/>
        </w:rPr>
        <w:t>os),</w:t>
      </w:r>
      <w:r>
        <w:rPr>
          <w:rFonts w:eastAsia="Calibri"/>
          <w:color w:val="231F20"/>
          <w:spacing w:val="5"/>
        </w:rPr>
        <w:t xml:space="preserve"> </w:t>
      </w:r>
      <w:r>
        <w:rPr>
          <w:rFonts w:eastAsia="Calibri"/>
          <w:color w:val="231F20"/>
        </w:rPr>
        <w:t xml:space="preserve">en </w:t>
      </w:r>
      <w:r>
        <w:rPr>
          <w:rFonts w:eastAsia="Calibri"/>
          <w:color w:val="231F20"/>
          <w:spacing w:val="-2"/>
        </w:rPr>
        <w:t>un</w:t>
      </w:r>
      <w:r>
        <w:rPr>
          <w:rFonts w:eastAsia="Calibri"/>
          <w:color w:val="231F20"/>
        </w:rPr>
        <w:t>a</w:t>
      </w:r>
      <w:r>
        <w:rPr>
          <w:rFonts w:eastAsia="Calibri"/>
          <w:color w:val="231F20"/>
          <w:spacing w:val="-9"/>
        </w:rPr>
        <w:t xml:space="preserve"> </w:t>
      </w:r>
      <w:r>
        <w:rPr>
          <w:rFonts w:eastAsia="Calibri"/>
          <w:color w:val="231F20"/>
          <w:spacing w:val="-2"/>
        </w:rPr>
        <w:t>épo</w:t>
      </w:r>
      <w:r>
        <w:rPr>
          <w:rFonts w:eastAsia="Calibri"/>
          <w:color w:val="231F20"/>
          <w:spacing w:val="-3"/>
        </w:rPr>
        <w:t>c</w:t>
      </w:r>
      <w:r>
        <w:rPr>
          <w:rFonts w:eastAsia="Calibri"/>
          <w:color w:val="231F20"/>
        </w:rPr>
        <w:t>a</w:t>
      </w:r>
      <w:r>
        <w:rPr>
          <w:rFonts w:eastAsia="Calibri"/>
          <w:color w:val="231F20"/>
          <w:spacing w:val="-9"/>
        </w:rPr>
        <w:t xml:space="preserve"> </w:t>
      </w:r>
      <w:r>
        <w:rPr>
          <w:rFonts w:eastAsia="Calibri"/>
          <w:color w:val="231F20"/>
          <w:spacing w:val="-2"/>
        </w:rPr>
        <w:t>d</w:t>
      </w:r>
      <w:r>
        <w:rPr>
          <w:rFonts w:eastAsia="Calibri"/>
          <w:color w:val="231F20"/>
        </w:rPr>
        <w:t>e</w:t>
      </w:r>
      <w:r>
        <w:rPr>
          <w:rFonts w:eastAsia="Calibri"/>
          <w:color w:val="231F20"/>
          <w:spacing w:val="-11"/>
        </w:rPr>
        <w:t xml:space="preserve"> </w:t>
      </w:r>
      <w:r>
        <w:rPr>
          <w:rFonts w:eastAsia="Calibri"/>
          <w:color w:val="231F20"/>
          <w:spacing w:val="-2"/>
        </w:rPr>
        <w:t>vi</w:t>
      </w:r>
      <w:r>
        <w:rPr>
          <w:rFonts w:eastAsia="Calibri"/>
          <w:color w:val="231F20"/>
          <w:spacing w:val="-3"/>
        </w:rPr>
        <w:t>v</w:t>
      </w:r>
      <w:r>
        <w:rPr>
          <w:rFonts w:eastAsia="Calibri"/>
          <w:color w:val="231F20"/>
          <w:spacing w:val="-2"/>
        </w:rPr>
        <w:t>enci</w:t>
      </w:r>
      <w:r>
        <w:rPr>
          <w:rFonts w:eastAsia="Calibri"/>
          <w:color w:val="231F20"/>
        </w:rPr>
        <w:t>a</w:t>
      </w:r>
      <w:r>
        <w:rPr>
          <w:rFonts w:eastAsia="Calibri"/>
          <w:color w:val="231F20"/>
          <w:spacing w:val="-11"/>
        </w:rPr>
        <w:t xml:space="preserve"> </w:t>
      </w:r>
      <w:r>
        <w:rPr>
          <w:rFonts w:eastAsia="Calibri"/>
          <w:color w:val="231F20"/>
          <w:spacing w:val="-2"/>
          <w:w w:val="98"/>
        </w:rPr>
        <w:t>permane</w:t>
      </w:r>
      <w:r>
        <w:rPr>
          <w:rFonts w:eastAsia="Calibri"/>
          <w:color w:val="231F20"/>
          <w:spacing w:val="-4"/>
          <w:w w:val="98"/>
        </w:rPr>
        <w:t>nt</w:t>
      </w:r>
      <w:r>
        <w:rPr>
          <w:rFonts w:eastAsia="Calibri"/>
          <w:color w:val="231F20"/>
          <w:w w:val="98"/>
        </w:rPr>
        <w:t>e</w:t>
      </w:r>
      <w:r>
        <w:rPr>
          <w:rFonts w:eastAsia="Calibri"/>
          <w:color w:val="231F20"/>
          <w:spacing w:val="2"/>
          <w:w w:val="98"/>
        </w:rPr>
        <w:t xml:space="preserve"> </w:t>
      </w:r>
      <w:r>
        <w:rPr>
          <w:rFonts w:eastAsia="Calibri"/>
          <w:color w:val="231F20"/>
          <w:spacing w:val="-2"/>
        </w:rPr>
        <w:t>e</w:t>
      </w:r>
      <w:r>
        <w:rPr>
          <w:rFonts w:eastAsia="Calibri"/>
          <w:color w:val="231F20"/>
        </w:rPr>
        <w:t>n</w:t>
      </w:r>
      <w:r>
        <w:rPr>
          <w:rFonts w:eastAsia="Calibri"/>
          <w:color w:val="231F20"/>
          <w:spacing w:val="-11"/>
        </w:rPr>
        <w:t xml:space="preserve"> </w:t>
      </w:r>
      <w:r>
        <w:rPr>
          <w:rFonts w:eastAsia="Calibri"/>
          <w:color w:val="231F20"/>
          <w:spacing w:val="-2"/>
        </w:rPr>
        <w:t>lo</w:t>
      </w:r>
      <w:r>
        <w:rPr>
          <w:rFonts w:eastAsia="Calibri"/>
          <w:color w:val="231F20"/>
        </w:rPr>
        <w:t>s</w:t>
      </w:r>
      <w:r>
        <w:rPr>
          <w:rFonts w:eastAsia="Calibri"/>
          <w:color w:val="231F20"/>
          <w:spacing w:val="-9"/>
        </w:rPr>
        <w:t xml:space="preserve"> </w:t>
      </w:r>
      <w:r>
        <w:rPr>
          <w:rFonts w:eastAsia="Calibri"/>
          <w:color w:val="231F20"/>
          <w:spacing w:val="-2"/>
        </w:rPr>
        <w:t>espacio</w:t>
      </w:r>
      <w:r>
        <w:rPr>
          <w:rFonts w:eastAsia="Calibri"/>
          <w:color w:val="231F20"/>
        </w:rPr>
        <w:t>s</w:t>
      </w:r>
      <w:r>
        <w:rPr>
          <w:rFonts w:eastAsia="Calibri"/>
          <w:color w:val="231F20"/>
          <w:spacing w:val="-9"/>
        </w:rPr>
        <w:t xml:space="preserve"> </w:t>
      </w:r>
      <w:r>
        <w:rPr>
          <w:rFonts w:eastAsia="Calibri"/>
          <w:color w:val="231F20"/>
          <w:spacing w:val="-2"/>
        </w:rPr>
        <w:t>públi</w:t>
      </w:r>
      <w:r>
        <w:rPr>
          <w:rFonts w:eastAsia="Calibri"/>
          <w:color w:val="231F20"/>
          <w:spacing w:val="-3"/>
        </w:rPr>
        <w:t>c</w:t>
      </w:r>
      <w:r>
        <w:rPr>
          <w:rFonts w:eastAsia="Calibri"/>
          <w:color w:val="231F20"/>
          <w:spacing w:val="-2"/>
        </w:rPr>
        <w:t>os</w:t>
      </w:r>
      <w:r>
        <w:rPr>
          <w:rFonts w:eastAsia="Calibri"/>
          <w:color w:val="231F20"/>
        </w:rPr>
        <w:t>,</w:t>
      </w:r>
      <w:r>
        <w:rPr>
          <w:rFonts w:eastAsia="Calibri"/>
          <w:color w:val="231F20"/>
          <w:spacing w:val="-11"/>
        </w:rPr>
        <w:t xml:space="preserve"> </w:t>
      </w:r>
      <w:r>
        <w:rPr>
          <w:rFonts w:eastAsia="Calibri"/>
          <w:color w:val="231F20"/>
          <w:spacing w:val="-3"/>
        </w:rPr>
        <w:t>c</w:t>
      </w:r>
      <w:r>
        <w:rPr>
          <w:rFonts w:eastAsia="Calibri"/>
          <w:color w:val="231F20"/>
          <w:spacing w:val="-2"/>
        </w:rPr>
        <w:t>omparti</w:t>
      </w:r>
      <w:r>
        <w:rPr>
          <w:rFonts w:eastAsia="Calibri"/>
          <w:color w:val="231F20"/>
        </w:rPr>
        <w:t>r</w:t>
      </w:r>
      <w:r>
        <w:rPr>
          <w:rFonts w:eastAsia="Calibri"/>
          <w:color w:val="231F20"/>
          <w:spacing w:val="-10"/>
        </w:rPr>
        <w:t xml:space="preserve"> </w:t>
      </w:r>
      <w:r>
        <w:rPr>
          <w:rFonts w:eastAsia="Calibri"/>
          <w:color w:val="231F20"/>
          <w:spacing w:val="-3"/>
        </w:rPr>
        <w:t>c</w:t>
      </w:r>
      <w:r>
        <w:rPr>
          <w:rFonts w:eastAsia="Calibri"/>
          <w:color w:val="231F20"/>
          <w:spacing w:val="-2"/>
        </w:rPr>
        <w:t>o</w:t>
      </w:r>
      <w:r>
        <w:rPr>
          <w:rFonts w:eastAsia="Calibri"/>
          <w:color w:val="231F20"/>
          <w:spacing w:val="-4"/>
        </w:rPr>
        <w:t>nt</w:t>
      </w:r>
      <w:r>
        <w:rPr>
          <w:rFonts w:eastAsia="Calibri"/>
          <w:color w:val="231F20"/>
          <w:spacing w:val="-2"/>
        </w:rPr>
        <w:t xml:space="preserve">enidos </w:t>
      </w:r>
      <w:r>
        <w:rPr>
          <w:rFonts w:eastAsia="Calibri"/>
          <w:color w:val="231F20"/>
        </w:rPr>
        <w:t>(au</w:t>
      </w:r>
      <w:r>
        <w:rPr>
          <w:rFonts w:eastAsia="Calibri"/>
          <w:color w:val="231F20"/>
          <w:spacing w:val="-2"/>
        </w:rPr>
        <w:t>t</w:t>
      </w:r>
      <w:r>
        <w:rPr>
          <w:rFonts w:eastAsia="Calibri"/>
          <w:color w:val="231F20"/>
        </w:rPr>
        <w:t>o</w:t>
      </w:r>
      <w:r>
        <w:rPr>
          <w:rFonts w:eastAsia="Calibri"/>
          <w:color w:val="231F20"/>
          <w:spacing w:val="-2"/>
        </w:rPr>
        <w:t>g</w:t>
      </w:r>
      <w:r>
        <w:rPr>
          <w:rFonts w:eastAsia="Calibri"/>
          <w:color w:val="231F20"/>
        </w:rPr>
        <w:t>ene</w:t>
      </w:r>
      <w:r>
        <w:rPr>
          <w:rFonts w:eastAsia="Calibri"/>
          <w:color w:val="231F20"/>
          <w:spacing w:val="-4"/>
        </w:rPr>
        <w:t>r</w:t>
      </w:r>
      <w:r>
        <w:rPr>
          <w:rFonts w:eastAsia="Calibri"/>
          <w:color w:val="231F20"/>
        </w:rPr>
        <w:t>ados</w:t>
      </w:r>
      <w:r>
        <w:rPr>
          <w:rFonts w:eastAsia="Calibri"/>
          <w:color w:val="231F20"/>
          <w:spacing w:val="2"/>
        </w:rPr>
        <w:t xml:space="preserve"> </w:t>
      </w:r>
      <w:r>
        <w:rPr>
          <w:rFonts w:eastAsia="Calibri"/>
          <w:color w:val="231F20"/>
        </w:rPr>
        <w:t>o</w:t>
      </w:r>
      <w:r>
        <w:rPr>
          <w:rFonts w:eastAsia="Calibri"/>
          <w:color w:val="231F20"/>
          <w:spacing w:val="6"/>
        </w:rPr>
        <w:t xml:space="preserve"> </w:t>
      </w:r>
      <w:r>
        <w:rPr>
          <w:rFonts w:eastAsia="Calibri"/>
          <w:color w:val="231F20"/>
        </w:rPr>
        <w:t>de</w:t>
      </w:r>
      <w:r>
        <w:rPr>
          <w:rFonts w:eastAsia="Calibri"/>
          <w:color w:val="231F20"/>
          <w:spacing w:val="3"/>
        </w:rPr>
        <w:t xml:space="preserve"> </w:t>
      </w:r>
      <w:r>
        <w:rPr>
          <w:rFonts w:eastAsia="Calibri"/>
          <w:color w:val="231F20"/>
        </w:rPr>
        <w:t>ot</w:t>
      </w:r>
      <w:r>
        <w:rPr>
          <w:rFonts w:eastAsia="Calibri"/>
          <w:color w:val="231F20"/>
          <w:spacing w:val="-4"/>
        </w:rPr>
        <w:t>r</w:t>
      </w:r>
      <w:r>
        <w:rPr>
          <w:rFonts w:eastAsia="Calibri"/>
          <w:color w:val="231F20"/>
        </w:rPr>
        <w:t>as</w:t>
      </w:r>
      <w:r>
        <w:rPr>
          <w:rFonts w:eastAsia="Calibri"/>
          <w:color w:val="231F20"/>
          <w:spacing w:val="3"/>
        </w:rPr>
        <w:t xml:space="preserve"> </w:t>
      </w:r>
      <w:r>
        <w:rPr>
          <w:rFonts w:eastAsia="Calibri"/>
          <w:color w:val="231F20"/>
        </w:rPr>
        <w:t>pe</w:t>
      </w:r>
      <w:r>
        <w:rPr>
          <w:rFonts w:eastAsia="Calibri"/>
          <w:color w:val="231F20"/>
          <w:spacing w:val="-4"/>
        </w:rPr>
        <w:t>r</w:t>
      </w:r>
      <w:r>
        <w:rPr>
          <w:rFonts w:eastAsia="Calibri"/>
          <w:color w:val="231F20"/>
        </w:rPr>
        <w:t>sonas,</w:t>
      </w:r>
      <w:r>
        <w:rPr>
          <w:rFonts w:eastAsia="Calibri"/>
          <w:color w:val="231F20"/>
          <w:spacing w:val="3"/>
        </w:rPr>
        <w:t xml:space="preserve"> </w:t>
      </w:r>
      <w:r>
        <w:rPr>
          <w:rFonts w:eastAsia="Calibri"/>
          <w:color w:val="231F20"/>
        </w:rPr>
        <w:t>p</w:t>
      </w:r>
      <w:r>
        <w:rPr>
          <w:rFonts w:eastAsia="Calibri"/>
          <w:color w:val="231F20"/>
          <w:spacing w:val="-3"/>
        </w:rPr>
        <w:t>r</w:t>
      </w:r>
      <w:r>
        <w:rPr>
          <w:rFonts w:eastAsia="Calibri"/>
          <w:color w:val="231F20"/>
        </w:rPr>
        <w:t>oducir</w:t>
      </w:r>
      <w:r>
        <w:rPr>
          <w:rFonts w:eastAsia="Calibri"/>
          <w:color w:val="231F20"/>
          <w:spacing w:val="6"/>
        </w:rPr>
        <w:t xml:space="preserve"> </w:t>
      </w:r>
      <w:r>
        <w:rPr>
          <w:rFonts w:eastAsia="Calibri"/>
          <w:color w:val="231F20"/>
        </w:rPr>
        <w:t>o</w:t>
      </w:r>
      <w:r>
        <w:rPr>
          <w:rFonts w:eastAsia="Calibri"/>
          <w:color w:val="231F20"/>
          <w:spacing w:val="6"/>
        </w:rPr>
        <w:t xml:space="preserve"> </w:t>
      </w:r>
      <w:r>
        <w:rPr>
          <w:rFonts w:eastAsia="Calibri"/>
          <w:color w:val="231F20"/>
        </w:rPr>
        <w:t>difundir)</w:t>
      </w:r>
      <w:r>
        <w:rPr>
          <w:rFonts w:eastAsia="Calibri"/>
          <w:color w:val="231F20"/>
          <w:spacing w:val="6"/>
        </w:rPr>
        <w:t xml:space="preserve"> </w:t>
      </w:r>
      <w:r>
        <w:rPr>
          <w:rFonts w:eastAsia="Calibri"/>
          <w:color w:val="231F20"/>
        </w:rPr>
        <w:t>es</w:t>
      </w:r>
      <w:r>
        <w:rPr>
          <w:rFonts w:eastAsia="Calibri"/>
          <w:color w:val="231F20"/>
          <w:spacing w:val="4"/>
        </w:rPr>
        <w:t xml:space="preserve"> </w:t>
      </w:r>
      <w:r>
        <w:rPr>
          <w:rFonts w:eastAsia="Calibri"/>
          <w:color w:val="231F20"/>
        </w:rPr>
        <w:t>la</w:t>
      </w:r>
      <w:r>
        <w:rPr>
          <w:rFonts w:eastAsia="Calibri"/>
          <w:color w:val="231F20"/>
          <w:spacing w:val="6"/>
        </w:rPr>
        <w:t xml:space="preserve"> </w:t>
      </w:r>
      <w:r>
        <w:rPr>
          <w:rFonts w:eastAsia="Calibri"/>
          <w:color w:val="231F20"/>
        </w:rPr>
        <w:t>mane</w:t>
      </w:r>
      <w:r>
        <w:rPr>
          <w:rFonts w:eastAsia="Calibri"/>
          <w:color w:val="231F20"/>
          <w:spacing w:val="-4"/>
        </w:rPr>
        <w:t>r</w:t>
      </w:r>
      <w:r>
        <w:rPr>
          <w:rFonts w:eastAsia="Calibri"/>
          <w:color w:val="231F20"/>
        </w:rPr>
        <w:t>a más</w:t>
      </w:r>
      <w:r>
        <w:rPr>
          <w:rFonts w:eastAsia="Calibri"/>
          <w:color w:val="231F20"/>
          <w:spacing w:val="2"/>
        </w:rPr>
        <w:t xml:space="preserve"> </w:t>
      </w:r>
      <w:r>
        <w:rPr>
          <w:rFonts w:eastAsia="Calibri"/>
          <w:color w:val="231F20"/>
          <w:spacing w:val="-2"/>
        </w:rPr>
        <w:t>e</w:t>
      </w:r>
      <w:r>
        <w:rPr>
          <w:rFonts w:eastAsia="Calibri"/>
          <w:color w:val="231F20"/>
        </w:rPr>
        <w:t>ficie</w:t>
      </w:r>
      <w:r>
        <w:rPr>
          <w:rFonts w:eastAsia="Calibri"/>
          <w:color w:val="231F20"/>
          <w:spacing w:val="-2"/>
        </w:rPr>
        <w:t>nt</w:t>
      </w:r>
      <w:r>
        <w:rPr>
          <w:rFonts w:eastAsia="Calibri"/>
          <w:color w:val="231F20"/>
        </w:rPr>
        <w:t>e</w:t>
      </w:r>
      <w:r>
        <w:rPr>
          <w:rFonts w:eastAsia="Calibri"/>
          <w:color w:val="231F20"/>
          <w:spacing w:val="-2"/>
        </w:rPr>
        <w:t xml:space="preserve"> </w:t>
      </w:r>
      <w:r>
        <w:rPr>
          <w:rFonts w:eastAsia="Calibri"/>
          <w:color w:val="231F20"/>
        </w:rPr>
        <w:t>de</w:t>
      </w:r>
      <w:r>
        <w:rPr>
          <w:rFonts w:eastAsia="Calibri"/>
          <w:color w:val="231F20"/>
          <w:spacing w:val="-2"/>
        </w:rPr>
        <w:t xml:space="preserve"> </w:t>
      </w:r>
      <w:r>
        <w:rPr>
          <w:rFonts w:eastAsia="Calibri"/>
          <w:color w:val="231F20"/>
        </w:rPr>
        <w:t xml:space="preserve">modelar la </w:t>
      </w:r>
      <w:r>
        <w:rPr>
          <w:rFonts w:eastAsia="Calibri"/>
          <w:color w:val="231F20"/>
          <w:spacing w:val="-4"/>
        </w:rPr>
        <w:t>f</w:t>
      </w:r>
      <w:r>
        <w:rPr>
          <w:rFonts w:eastAsia="Calibri"/>
          <w:color w:val="231F20"/>
        </w:rPr>
        <w:t>orma</w:t>
      </w:r>
      <w:r>
        <w:rPr>
          <w:rFonts w:eastAsia="Calibri"/>
          <w:color w:val="231F20"/>
          <w:spacing w:val="-5"/>
        </w:rPr>
        <w:t xml:space="preserve"> </w:t>
      </w:r>
      <w:r>
        <w:rPr>
          <w:rFonts w:eastAsia="Calibri"/>
          <w:color w:val="231F20"/>
        </w:rPr>
        <w:t>en</w:t>
      </w:r>
      <w:r>
        <w:rPr>
          <w:rFonts w:eastAsia="Calibri"/>
          <w:color w:val="231F20"/>
          <w:spacing w:val="-2"/>
        </w:rPr>
        <w:t xml:space="preserve"> </w:t>
      </w:r>
      <w:r>
        <w:rPr>
          <w:rFonts w:eastAsia="Calibri"/>
          <w:color w:val="231F20"/>
        </w:rPr>
        <w:t>la que los demás</w:t>
      </w:r>
      <w:r>
        <w:rPr>
          <w:rFonts w:eastAsia="Calibri"/>
          <w:color w:val="231F20"/>
          <w:spacing w:val="-6"/>
        </w:rPr>
        <w:t xml:space="preserve"> </w:t>
      </w:r>
      <w:r>
        <w:rPr>
          <w:rFonts w:eastAsia="Calibri"/>
          <w:color w:val="231F20"/>
        </w:rPr>
        <w:t xml:space="preserve">nos </w:t>
      </w:r>
      <w:r>
        <w:rPr>
          <w:rFonts w:eastAsia="Calibri"/>
          <w:color w:val="231F20"/>
          <w:spacing w:val="-2"/>
        </w:rPr>
        <w:t>c</w:t>
      </w:r>
      <w:r>
        <w:rPr>
          <w:rFonts w:eastAsia="Calibri"/>
          <w:color w:val="231F20"/>
        </w:rPr>
        <w:t>on</w:t>
      </w:r>
      <w:r>
        <w:rPr>
          <w:rFonts w:eastAsia="Calibri"/>
          <w:color w:val="231F20"/>
          <w:spacing w:val="-3"/>
        </w:rPr>
        <w:t>s</w:t>
      </w:r>
      <w:r>
        <w:rPr>
          <w:rFonts w:eastAsia="Calibri"/>
          <w:color w:val="231F20"/>
        </w:rPr>
        <w:t>tru</w:t>
      </w:r>
      <w:r>
        <w:rPr>
          <w:rFonts w:eastAsia="Calibri"/>
          <w:color w:val="231F20"/>
          <w:spacing w:val="-2"/>
        </w:rPr>
        <w:t>y</w:t>
      </w:r>
      <w:r>
        <w:rPr>
          <w:rFonts w:eastAsia="Calibri"/>
          <w:color w:val="231F20"/>
        </w:rPr>
        <w:t>en.</w:t>
      </w:r>
    </w:p>
    <w:p w:rsidR="00D82E06" w:rsidRDefault="00D82E06" w:rsidP="00D82E06">
      <w:pPr>
        <w:pStyle w:val="Sangra2detindependiente"/>
        <w:spacing w:line="480" w:lineRule="auto"/>
        <w:ind w:left="1416" w:firstLine="706"/>
      </w:pPr>
    </w:p>
    <w:p w:rsidR="00DB1A43" w:rsidRDefault="00DB1A43" w:rsidP="00DB1A43">
      <w:pPr>
        <w:pStyle w:val="Sangra2detindependiente"/>
        <w:spacing w:line="480" w:lineRule="auto"/>
        <w:ind w:left="1418" w:firstLine="706"/>
        <w:rPr>
          <w:b/>
        </w:rPr>
      </w:pPr>
    </w:p>
    <w:p w:rsidR="00DB1A43" w:rsidRDefault="00870CF1" w:rsidP="00DB1A43">
      <w:pPr>
        <w:pStyle w:val="Sangra2detindependiente"/>
        <w:numPr>
          <w:ilvl w:val="2"/>
          <w:numId w:val="3"/>
        </w:numPr>
        <w:tabs>
          <w:tab w:val="clear" w:pos="720"/>
        </w:tabs>
        <w:spacing w:line="480" w:lineRule="auto"/>
        <w:ind w:left="1418"/>
        <w:rPr>
          <w:b/>
        </w:rPr>
      </w:pPr>
      <w:r>
        <w:rPr>
          <w:b/>
        </w:rPr>
        <w:t>REDES SOCIALES EN LA WEB 2.0</w:t>
      </w:r>
    </w:p>
    <w:p w:rsidR="00870CF1" w:rsidRDefault="00870CF1" w:rsidP="00870CF1">
      <w:pPr>
        <w:spacing w:line="480" w:lineRule="auto"/>
        <w:ind w:left="1416" w:firstLine="708"/>
        <w:jc w:val="both"/>
        <w:rPr>
          <w:rFonts w:ascii="Arial" w:hAnsi="Arial" w:cs="Arial"/>
        </w:rPr>
      </w:pPr>
      <w:r>
        <w:rPr>
          <w:rFonts w:ascii="Arial" w:hAnsi="Arial" w:cs="Arial"/>
        </w:rPr>
        <w:t xml:space="preserve">Internet fue utilizada por primera vez en 1969, y no fue difundida sino hasta veinte años después por varios </w:t>
      </w:r>
      <w:r>
        <w:rPr>
          <w:rFonts w:ascii="Arial" w:hAnsi="Arial" w:cs="Arial"/>
        </w:rPr>
        <w:lastRenderedPageBreak/>
        <w:t xml:space="preserve">factores como los cambios en la reglamentación, el ancho de banda, la creciente demanda social de redes de todo tipo en el campo empresarial y por el propio deseo del público por tener sus propias redes de comunicación (Castells, 2009, p. 97). Internet resulta atractivo por tres aspectos importantes: rapidez, libertad e interactividad. En Internet la persona tiene toda la libertad de investigar, de sentirse inteligente y de tener confianza en sí mismo al buscar información cuando y donde quiera: “Un contrapoder, en todo caso, que permite expresarse y tomar la palabra, sin reglamento y sin jerarquía” (Wolton, 2010, p. 48).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Por otro lado, si bien Internet tiende a fascinar por la gran cantidad de información, es importante saber qué uso se hace de ella socialmente a través de la comunicación. Si bien existe un acceso inmediato a la información a través de buscadores o bibliotecas digitales, el autor se pregunta ¿Cómo proteger la libertad intelectual y la creación en este universo en donde todo es accesible? Por lo tanto queda un estrecho camino “entre la libertad de expresión, la garantía de las fronteras entre vida privada y vida pública, y la protección de los derechos de autor” (o. cit., 51). Por lo general, los internautas buscan crear otro tipo de comunicación e intentan sentirse amados al entrar en </w:t>
      </w:r>
      <w:r>
        <w:rPr>
          <w:rFonts w:ascii="Arial" w:hAnsi="Arial" w:cs="Arial"/>
        </w:rPr>
        <w:lastRenderedPageBreak/>
        <w:t xml:space="preserve">relación en una forma más fácil, libre y auténtica con alguien. Las redes sociales como </w:t>
      </w:r>
      <w:r>
        <w:rPr>
          <w:rFonts w:ascii="Arial" w:hAnsi="Arial" w:cs="Arial"/>
          <w:i/>
          <w:iCs/>
        </w:rPr>
        <w:t xml:space="preserve">Facebook </w:t>
      </w:r>
      <w:r>
        <w:rPr>
          <w:rFonts w:ascii="Arial" w:hAnsi="Arial" w:cs="Arial"/>
        </w:rPr>
        <w:t>propician búsquedas de vínculos afectivos y sociales. Más aún en una sociedad en donde las estructuras sociales y familiares han estallado y se busca de alguna manera una igualdad. A manera de reflexión, si bien Internet brinda un abanico de posibilidades para la búsqueda de información, lo cual hasta cierto punto otorga cierta omnipotencia, así como para hacer o buscar nuevas formas de comunicarse que permitan conocer y establecer relaciones de una manera más fácil y alivianar las inconformidades con la sociedad, no es posible alejarse de la realidad y de la parte humana y afectiva que es la que fortalece a los seres humanos. Por lo tanto, debe haber una necesidad de dejar las redes y las técnicas para volver a experimentar “la realidad real”, social, humana y afectiva. Hay que poner atención a la gente esquizofrénica de las redes sociales, pues podrían caer en soledades interactivas. Es importante que las amistades digitales se reencuentren con la realidad una vez que apaguen sus máquinas.</w:t>
      </w:r>
    </w:p>
    <w:p w:rsidR="00870CF1" w:rsidRDefault="00870CF1" w:rsidP="00870CF1">
      <w:pPr>
        <w:spacing w:line="480" w:lineRule="auto"/>
        <w:ind w:left="708"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Internet ha cambiado la vida de las personas y sin duda de las organizaciones, sin embargo sigue siendo una dimensión desconocida para la gente que ya no encuentra muchas alternativas en modelos tradicionales, y que si las </w:t>
      </w:r>
      <w:r>
        <w:rPr>
          <w:rFonts w:ascii="Arial" w:hAnsi="Arial" w:cs="Arial"/>
        </w:rPr>
        <w:lastRenderedPageBreak/>
        <w:t>encuentran en la Web, una fuente no sólo de supervivencia sino de riqueza.</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Entre las principales actividades que realizan los personas en Internet son: enviar y recibir correos electrónicos, luego se destaca la comunicación vía chats, seguido por búsquedas de información laboral y estudiantil, descargas de vídeos, música y archivos, acceso y participación en redes sociales como </w:t>
      </w:r>
      <w:r>
        <w:rPr>
          <w:rFonts w:ascii="Arial" w:hAnsi="Arial" w:cs="Arial"/>
          <w:i/>
          <w:iCs/>
        </w:rPr>
        <w:t xml:space="preserve">Facebook, Hi5, Windows, Twitter y Taringa </w:t>
      </w:r>
      <w:r>
        <w:rPr>
          <w:rFonts w:ascii="Arial" w:hAnsi="Arial" w:cs="Arial"/>
        </w:rPr>
        <w:t xml:space="preserve">y, finalmente, ver vídeos en Internet sobre todo en </w:t>
      </w:r>
      <w:r>
        <w:rPr>
          <w:rFonts w:ascii="Arial" w:hAnsi="Arial" w:cs="Arial"/>
          <w:i/>
          <w:iCs/>
        </w:rPr>
        <w:t xml:space="preserve">Youtube </w:t>
      </w:r>
      <w:r>
        <w:rPr>
          <w:rFonts w:ascii="Arial" w:hAnsi="Arial" w:cs="Arial"/>
        </w:rPr>
        <w:t xml:space="preserve">y </w:t>
      </w:r>
      <w:r>
        <w:rPr>
          <w:rFonts w:ascii="Arial" w:hAnsi="Arial" w:cs="Arial"/>
          <w:i/>
          <w:iCs/>
        </w:rPr>
        <w:t>Facebook</w:t>
      </w:r>
      <w:r>
        <w:rPr>
          <w:rFonts w:ascii="Arial" w:hAnsi="Arial" w:cs="Arial"/>
        </w:rPr>
        <w:t xml:space="preserve">. Sobre esto se detecta una creciente tendencia en el uso de servicios como transacciones electrónicas de pagos, consulta de servicios, saldos y otros relacionados, junto con el acceso a servicios de telefonía en Internet como </w:t>
      </w:r>
      <w:r>
        <w:rPr>
          <w:rFonts w:ascii="Arial" w:hAnsi="Arial" w:cs="Arial"/>
          <w:i/>
          <w:iCs/>
        </w:rPr>
        <w:t xml:space="preserve">Skipe </w:t>
      </w:r>
      <w:r>
        <w:rPr>
          <w:rFonts w:ascii="Arial" w:hAnsi="Arial" w:cs="Arial"/>
        </w:rPr>
        <w:t xml:space="preserve">y similares.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Entre los principales intereses de los usuarios en Internet están: la música, seguido por educación, tecnología, noticias y entretenimiento. Internet día a día se consolida como parte integral de los estilos de vida de las personas, ya que ofrece información inmediata, entretenimiento, fuentes de investigación y desarrollo personal y profesional, y esto seguirá creciendo, por lo tanto “los usuarios mantendrán sus intereses en los contenidos, páginas y beneficios de quienes </w:t>
      </w:r>
      <w:r>
        <w:rPr>
          <w:rFonts w:ascii="Arial" w:hAnsi="Arial" w:cs="Arial"/>
        </w:rPr>
        <w:lastRenderedPageBreak/>
        <w:t xml:space="preserve">sepan entenderlos, conocerlos y generar comunicación real con ellos” (Del Alcázar Ponce, 2010, p. 15).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Minuto a minuto aumenta la cantidad de páginas Web y redes sociales así como la población que participa en ellas. “Las herramientas de investigación de mercado, de marketing y publicidad que ofrece el Internet son indispensables como estrategias de las empresas para ganar competitividad” (Pozo, 2010, p. 22), siendo </w:t>
      </w:r>
      <w:r>
        <w:rPr>
          <w:rFonts w:ascii="Arial" w:hAnsi="Arial" w:cs="Arial"/>
          <w:i/>
          <w:iCs/>
        </w:rPr>
        <w:t xml:space="preserve">Google </w:t>
      </w:r>
      <w:r>
        <w:rPr>
          <w:rFonts w:ascii="Arial" w:hAnsi="Arial" w:cs="Arial"/>
        </w:rPr>
        <w:t xml:space="preserve">y </w:t>
      </w:r>
      <w:r>
        <w:rPr>
          <w:rFonts w:ascii="Arial" w:hAnsi="Arial" w:cs="Arial"/>
          <w:i/>
          <w:iCs/>
        </w:rPr>
        <w:t xml:space="preserve">Facebook </w:t>
      </w:r>
      <w:r>
        <w:rPr>
          <w:rFonts w:ascii="Arial" w:hAnsi="Arial" w:cs="Arial"/>
        </w:rPr>
        <w:t xml:space="preserve">instrumentos clave que las empresas deben considerar cuando establecen sus estrategias de negocios. </w:t>
      </w:r>
    </w:p>
    <w:p w:rsidR="00870CF1" w:rsidRDefault="00870CF1" w:rsidP="00870CF1">
      <w:pPr>
        <w:spacing w:line="480" w:lineRule="auto"/>
        <w:ind w:left="1416" w:firstLine="708"/>
        <w:jc w:val="both"/>
        <w:rPr>
          <w:rFonts w:ascii="Arial" w:hAnsi="Arial" w:cs="Arial"/>
        </w:rPr>
      </w:pPr>
    </w:p>
    <w:p w:rsidR="00870CF1" w:rsidRDefault="00870CF1" w:rsidP="00870CF1">
      <w:pPr>
        <w:pStyle w:val="Sangra2detindependiente"/>
        <w:spacing w:line="480" w:lineRule="auto"/>
        <w:ind w:left="1416" w:firstLine="708"/>
      </w:pPr>
      <w:r>
        <w:t xml:space="preserve">Sin duda alguna, la brecha del uso y acceso a esta tecnología es enorme entre países desarrollados versus países en vías de desarrollo. En el caso de nuestro `país el número de usuarios incrementa pero igual existe un gran segmento de la población que no goza de este privilegio. Esto constituye una asimetría en el acceso a la información y también es un obstáculo para el desarrollo de la competitividad del país. En efecto, el gobierno ecuatoriano se ha propuesto invertir en tecnología si se considera que esta es un pilar esencial, ya que el Internet se constituye en un elemento clave para entender mejor al ciudadano y sus necesidades. “El Internet y las redes sociales son en muchos </w:t>
      </w:r>
      <w:r>
        <w:lastRenderedPageBreak/>
        <w:t>países, los ejes para el fomento de la participación ciudadana, convirtiéndose así en el sustento electrónico de la democracia” (o. cit., 22). Se puede asegurar que Internet es un medio con un gran tráfico y con una alta capacidad para llegar a los grupos objetivos y, en forma proporcional, con baja inversión publicitaria. Algo que se pregunta la mayoría de expertos es ¿cómo se puede asignar un bajo porcentaje en publicidad, si la mitad de la población se conecta mensualmente?, lo que, si en caso que Internet desaparezca, su ausencia se notaría en gran proporción.</w:t>
      </w:r>
    </w:p>
    <w:p w:rsidR="00DB1A43" w:rsidRPr="005542CA" w:rsidRDefault="00DB1A43" w:rsidP="00DB1A43">
      <w:pPr>
        <w:pStyle w:val="Sangra2detindependiente"/>
        <w:spacing w:line="480" w:lineRule="auto"/>
        <w:ind w:left="1416"/>
      </w:pPr>
    </w:p>
    <w:p w:rsidR="00DB1A43" w:rsidRPr="009D22C4" w:rsidRDefault="00870CF1" w:rsidP="00DB1A43">
      <w:pPr>
        <w:pStyle w:val="Sangra2detindependiente"/>
        <w:numPr>
          <w:ilvl w:val="2"/>
          <w:numId w:val="3"/>
        </w:numPr>
        <w:tabs>
          <w:tab w:val="clear" w:pos="720"/>
        </w:tabs>
        <w:spacing w:line="480" w:lineRule="auto"/>
        <w:ind w:left="1418"/>
        <w:rPr>
          <w:b/>
        </w:rPr>
      </w:pPr>
      <w:r w:rsidRPr="009D22C4">
        <w:rPr>
          <w:b/>
        </w:rPr>
        <w:t>EVOLUCIÓN DE LAS REDES SOCIALES</w:t>
      </w:r>
    </w:p>
    <w:p w:rsidR="00870CF1" w:rsidRDefault="00870CF1" w:rsidP="00870CF1">
      <w:pPr>
        <w:spacing w:line="480" w:lineRule="auto"/>
        <w:ind w:left="1416" w:firstLine="708"/>
        <w:jc w:val="both"/>
        <w:rPr>
          <w:rFonts w:ascii="Arial" w:hAnsi="Arial" w:cs="Arial"/>
        </w:rPr>
      </w:pPr>
      <w:r>
        <w:rPr>
          <w:rFonts w:ascii="Arial" w:hAnsi="Arial" w:cs="Arial"/>
        </w:rPr>
        <w:t xml:space="preserve">Para conocer la influencia de las redes sociales, es importante establecer una contextualización de sus orígenes y sus implicaciones en la sociedad. El estudio se inicia con el aporte de Armand Mattelart sobre la historia de la sociedad de la información. Como un preámbulo, se conoce que el concepto de “sociedad de la información” tomó su impulso en 1990 y tuvo una acogida sin precedentes por parte de los públicos. Su imposición se dio sobre todo en los medios de comunicación a través de la irrupción de Internet como red de acceso público. Pero esta efervescencia tecnológica, que fue gestada desde finales del segundo conflicto mundial, </w:t>
      </w:r>
      <w:r>
        <w:rPr>
          <w:rFonts w:ascii="Arial" w:hAnsi="Arial" w:cs="Arial"/>
        </w:rPr>
        <w:lastRenderedPageBreak/>
        <w:t xml:space="preserve">tuvo la participación de diferentes actores y procesos que delimitaron su formación.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Los inicios de las redes se acuñan a Paul Otlet quien junto a Henri La Fontaine en 1895 fundan el primer Instituto Internacional de Bibliografía para unificar las producciones intelectuales de los dos mundos. Luego de varios aportes formula la “Sociedad Intelectual de Naciones” y acuña el término “mundialismo” para abarcar una red universal, técnica y a la vez social. De esta manera surgen las redes del cable submarino, el correo universal y otras redes técnicas, pero también las redes ciudadanas que hacen presencia durante la segunda mitad del siglo XIX cuando ya se hablaba de la libertad de expresión. Ya en el siglo XIX el acelerado crecimiento de los flujos de información y comunicación potenciaban la ampliación de los círculos sociales independientemente de donde provenían (Mattelart, 2007, pp. 51-53).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También, resulta interesante conocer los aportes, por un lado del profesor José Peña quien asegura que la necesidad de permanecer conectados viene de la primera década del s. XX cuando se buscaba una conexión con la red del momento que permitía el funcionamiento de la radio </w:t>
      </w:r>
      <w:r>
        <w:rPr>
          <w:rFonts w:ascii="Arial" w:hAnsi="Arial" w:cs="Arial"/>
        </w:rPr>
        <w:lastRenderedPageBreak/>
        <w:t xml:space="preserve">y la conexión de los hogares “con el mundo, con los espectáculos, con la música, con las noticias, y todo sin salir del refugio del hogar”, con ello se rompió las barreras del espacio a través de la tecnología. Algunos años antes los pueblos ya habían peleado por conseguir que pase por ellos otra gran red como la de los ferrocarriles que permitía el acercamiento y dotaba de grandes oportunidades a los que estaban conectados a la red a expensas de los aislados. “Lo mismo pasaría años más tarde con la red de carreteras, con la red sanitaria, con la red educativa, etc.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Una red dota a sus nodos de una riqueza enorme, de una riqueza potencial, sólo por pertenecer a ella. Es el valor de las oportunidades, que no necesitan siquiera hacerse realidad; el valor es un valor potencial, intangible”.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Otro aporte es el del “inventor intuitivo” del paradigma de las redes sociales, Jhon a. Barners, quien es el primero en realizar un estudio no metafórico sobre las redes y que ha tenido su repercusión en estudios más formales. El estudio etnográfico se desarrolló en una ciudad en el oeste de Noriega (isla de Bremnes) y se centró en el sistema de clases sociales y en la organización del trabajo en una </w:t>
      </w:r>
      <w:r>
        <w:rPr>
          <w:rFonts w:ascii="Arial" w:hAnsi="Arial" w:cs="Arial"/>
        </w:rPr>
        <w:lastRenderedPageBreak/>
        <w:t>sociedad, cuyos resultados giran en torno al uso del concepto de red.</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rPr>
      </w:pPr>
      <w:r>
        <w:rPr>
          <w:rFonts w:ascii="Arial" w:hAnsi="Arial" w:cs="Arial"/>
        </w:rPr>
        <w:t xml:space="preserve">Para Javier Velasco (2008, pp. 113-114), las redes sociales son analizadas como especialidad desde los años 60 a partir de diferentes disciplinas de las Ciencias Sociales, con el apoyo de una rama de las matemáticas llamada “Teoría de Grafos”, (primeros resultados 1736) que permite cuantificar los vínculos entre las personas que pertenecen a una red social y analizar la estructura de dicha red. En base a esta teoría, el análisis de redes sociales define a las personas como nodos, y las relaciones entre éstas como aristas. Se basa en la idea de que la relación entre las personas es más importante que sus características individuales, es por esto que su estudio se ha desarrollado en términos matemáticos abstractos y representa un enfoque alternativo al estudio tradicional de organizaciones sociales, donde las características individuales son lo primordial. </w:t>
      </w:r>
    </w:p>
    <w:p w:rsidR="00870CF1" w:rsidRDefault="00870CF1" w:rsidP="00870CF1">
      <w:pPr>
        <w:spacing w:line="480" w:lineRule="auto"/>
        <w:ind w:left="1416" w:firstLine="708"/>
        <w:jc w:val="both"/>
        <w:rPr>
          <w:rFonts w:ascii="Arial" w:hAnsi="Arial" w:cs="Arial"/>
        </w:rPr>
      </w:pPr>
    </w:p>
    <w:p w:rsidR="00870CF1" w:rsidRDefault="00870CF1" w:rsidP="00870CF1">
      <w:pPr>
        <w:spacing w:line="480" w:lineRule="auto"/>
        <w:ind w:left="1416" w:firstLine="708"/>
        <w:jc w:val="both"/>
        <w:rPr>
          <w:rFonts w:ascii="Arial" w:hAnsi="Arial" w:cs="Arial"/>
          <w:color w:val="000000"/>
        </w:rPr>
      </w:pPr>
      <w:r>
        <w:rPr>
          <w:rFonts w:ascii="Arial" w:hAnsi="Arial" w:cs="Arial"/>
          <w:color w:val="000000"/>
        </w:rPr>
        <w:t xml:space="preserve">A esto se suma lo que el profesor Peña define como “una ley teórica aplicable a las redes y que permite establecer matemáticamente su valor, la Ley de Metcalfe, que dice que el valor de una red de comunicaciones con n </w:t>
      </w:r>
      <w:r>
        <w:rPr>
          <w:rFonts w:ascii="Arial" w:hAnsi="Arial" w:cs="Arial"/>
          <w:color w:val="000000"/>
        </w:rPr>
        <w:lastRenderedPageBreak/>
        <w:t xml:space="preserve">nodos aumenta proporcionalmente al cuadrado del número de usuarios del sistema. Esta ley se aplica a redes telefónicas y a todo tipo de redes físicas y sociales, a usuarios de sistemas operativos o de aplicaciones, etc. Hay sesudos estudios que la cuestionan y aproximan más su valor a una función del tipo n*log(n)”. </w:t>
      </w:r>
    </w:p>
    <w:p w:rsidR="00870CF1" w:rsidRDefault="00870CF1" w:rsidP="00870CF1">
      <w:pPr>
        <w:spacing w:line="480" w:lineRule="auto"/>
        <w:ind w:left="1416" w:firstLine="708"/>
        <w:jc w:val="both"/>
        <w:rPr>
          <w:rFonts w:ascii="Arial" w:hAnsi="Arial" w:cs="Arial"/>
          <w:color w:val="000000"/>
        </w:rPr>
      </w:pPr>
    </w:p>
    <w:p w:rsidR="00870CF1" w:rsidRDefault="00870CF1" w:rsidP="00870CF1">
      <w:pPr>
        <w:spacing w:line="480" w:lineRule="auto"/>
        <w:ind w:left="1416" w:firstLine="708"/>
        <w:jc w:val="both"/>
        <w:rPr>
          <w:rFonts w:ascii="Arial" w:hAnsi="Arial" w:cs="Arial"/>
          <w:color w:val="000000"/>
        </w:rPr>
      </w:pPr>
      <w:r>
        <w:rPr>
          <w:rFonts w:ascii="Arial" w:hAnsi="Arial" w:cs="Arial"/>
          <w:color w:val="000000"/>
        </w:rPr>
        <w:t xml:space="preserve">Otra teoría a considerar es la difusionista, planteada por Everett Rogers en los años sesenta. Según esta teoría “la innovación consistía en transmitir un dato de cuya utilización había que persuadir a los futuros usuarios”. Años más tarde Rogers revisó esta teoría, ya que se vinculaba con la matemática de la información y se la criticaba por su tendencia a olvidar el contexto, en donde los interlocutores se convertían en átomos aislados con una causalidad mecánica de sentido único. Pero ese no es el sentido de la comunicación, pues los individuos deben estar siempre conectados, en grupo y relacionarse unos con otros y no como entes aislados. Para ello se propuso un tipo de comunicación como “convergencia”, “un proceso en el que los participantes crean y comparten información a fin de llegar a una comprensión mutua” (Rogers y Kindai, 1981, cit. Mattelart, 1997, p. 108). Esta sustituía al difusionismo por el “análisis de la red de comunicación” (communication network </w:t>
      </w:r>
      <w:r>
        <w:rPr>
          <w:rFonts w:ascii="Arial" w:hAnsi="Arial" w:cs="Arial"/>
          <w:color w:val="000000"/>
        </w:rPr>
        <w:lastRenderedPageBreak/>
        <w:t xml:space="preserve">analysis). En donde la red se compone por individuos que se conectan unos con otros por flujos estructurados de comunicación. Este modelo mucho más desarrollado que el anterior implicaba nuevos procedimientos de investigación que consistía en el estudio de grupos. “Este modelo quedaba confinado a la problemática de la adopción de innovación, y se legitimaba por referencia a Gregory Bateson y su ecología del intelecto, a Georg Simmel y su idea de la red de afiliaciones, así como a la sociometría de Jacob L. Moreno (1892-1974)” (Mattelart, 1997, p. 108). A Jacob Moreno (1934) se lo considera como uno de los fundadores de la teoría de redes con el nombre de </w:t>
      </w:r>
      <w:r>
        <w:rPr>
          <w:rFonts w:ascii="Arial" w:hAnsi="Arial" w:cs="Arial"/>
          <w:i/>
          <w:iCs/>
          <w:color w:val="000000"/>
        </w:rPr>
        <w:t xml:space="preserve">sociometrid, </w:t>
      </w:r>
      <w:r>
        <w:rPr>
          <w:rFonts w:ascii="Arial" w:hAnsi="Arial" w:cs="Arial"/>
          <w:color w:val="000000"/>
        </w:rPr>
        <w:t xml:space="preserve">que puso atención en la estructura de los grupos de amigos aunque sea por motivos terapéutios. </w:t>
      </w:r>
    </w:p>
    <w:p w:rsidR="00870CF1" w:rsidRDefault="00870CF1" w:rsidP="00870CF1">
      <w:pPr>
        <w:spacing w:line="480" w:lineRule="auto"/>
        <w:ind w:left="1416" w:firstLine="708"/>
        <w:jc w:val="both"/>
        <w:rPr>
          <w:rFonts w:ascii="Arial" w:hAnsi="Arial" w:cs="Arial"/>
          <w:color w:val="000000"/>
        </w:rPr>
      </w:pPr>
    </w:p>
    <w:p w:rsidR="00870CF1" w:rsidRDefault="00870CF1" w:rsidP="00870CF1">
      <w:pPr>
        <w:spacing w:line="480" w:lineRule="auto"/>
        <w:ind w:left="1416" w:firstLine="708"/>
        <w:jc w:val="both"/>
        <w:rPr>
          <w:rFonts w:ascii="Arial" w:hAnsi="Arial" w:cs="Arial"/>
          <w:color w:val="000000"/>
        </w:rPr>
      </w:pPr>
      <w:r>
        <w:rPr>
          <w:rFonts w:ascii="Arial" w:hAnsi="Arial" w:cs="Arial"/>
          <w:color w:val="000000"/>
        </w:rPr>
        <w:t>Este modelo</w:t>
      </w:r>
      <w:r>
        <w:rPr>
          <w:rFonts w:ascii="Arial" w:hAnsi="Arial" w:cs="Arial"/>
          <w:color w:val="FF0200"/>
        </w:rPr>
        <w:t xml:space="preserve">, </w:t>
      </w:r>
      <w:r>
        <w:rPr>
          <w:rFonts w:ascii="Arial" w:hAnsi="Arial" w:cs="Arial"/>
          <w:color w:val="000000"/>
        </w:rPr>
        <w:t xml:space="preserve">al hacer referencia a las actitudes positivas o negativas de un determinado grupo así como al designar a los individuos claves o líderes, daba paso a la investigación de la “comunidad armónica” (Moreno, 1934, cit. Mattelart, 1997, p. 108). </w:t>
      </w:r>
    </w:p>
    <w:p w:rsidR="00870CF1" w:rsidRDefault="00870CF1" w:rsidP="00870CF1">
      <w:pPr>
        <w:spacing w:line="480" w:lineRule="auto"/>
        <w:ind w:left="1416" w:firstLine="708"/>
        <w:jc w:val="both"/>
        <w:rPr>
          <w:rFonts w:ascii="Arial" w:hAnsi="Arial" w:cs="Arial"/>
          <w:color w:val="000000"/>
        </w:rPr>
      </w:pPr>
    </w:p>
    <w:p w:rsidR="00870CF1" w:rsidRDefault="00870CF1" w:rsidP="00870CF1">
      <w:pPr>
        <w:spacing w:line="480" w:lineRule="auto"/>
        <w:ind w:left="1416" w:firstLine="708"/>
        <w:jc w:val="both"/>
        <w:rPr>
          <w:rFonts w:ascii="Arial" w:hAnsi="Arial" w:cs="Arial"/>
        </w:rPr>
      </w:pPr>
      <w:r>
        <w:rPr>
          <w:rFonts w:ascii="Arial" w:hAnsi="Arial" w:cs="Arial"/>
          <w:color w:val="000000"/>
        </w:rPr>
        <w:t xml:space="preserve">Por su parte Pere Rosales (2010, p. 86) y Manuel Castells (2005, p. 550) señalan que: “Una red es un conjunto de nodos interconectados. Un nodo es el punto en el que </w:t>
      </w:r>
      <w:r>
        <w:rPr>
          <w:rFonts w:ascii="Arial" w:hAnsi="Arial" w:cs="Arial"/>
          <w:color w:val="000000"/>
        </w:rPr>
        <w:lastRenderedPageBreak/>
        <w:t xml:space="preserve">una curva se intersecta a sí misma. Lo que un nodo es concretamente depende del tipo de redes a que nos refiramos”, que puede ser cualquier grupo de personas con intereses comunes. Por lo tanto, las redes se constituyen </w:t>
      </w:r>
      <w:r>
        <w:rPr>
          <w:rFonts w:ascii="Arial" w:hAnsi="Arial" w:cs="Arial"/>
        </w:rPr>
        <w:t>en estructuras abiertas, que se expanden sin límites, integrando nuevos nodos mientras puedan comunicarse entre sí, es decir siempre y cuando compartan los mismos códigos de comunicación (valores o metas de actuación). En sí, las redes son estructuras abiertas y dinámicas capaces de innovarse, y son apropiadas para conseguir una dinámica de trabajo basada en la innovación y la globalización y son propias para las organizaciones que se basan en la flexibilidad y adaptabilidad.</w:t>
      </w:r>
    </w:p>
    <w:p w:rsidR="00870CF1" w:rsidRDefault="00870CF1" w:rsidP="00870CF1">
      <w:pPr>
        <w:spacing w:line="480" w:lineRule="auto"/>
        <w:ind w:left="1416" w:firstLine="708"/>
        <w:jc w:val="both"/>
        <w:rPr>
          <w:rFonts w:ascii="Arial" w:hAnsi="Arial" w:cs="Arial"/>
        </w:rPr>
      </w:pPr>
    </w:p>
    <w:p w:rsidR="00870CF1" w:rsidRPr="00B507B3" w:rsidRDefault="00870CF1" w:rsidP="00516720">
      <w:pPr>
        <w:pStyle w:val="Prrafodelista"/>
        <w:spacing w:line="480" w:lineRule="auto"/>
        <w:ind w:left="1416" w:firstLine="708"/>
        <w:jc w:val="both"/>
        <w:rPr>
          <w:rFonts w:ascii="Arial" w:hAnsi="Arial" w:cs="Arial"/>
          <w:lang w:val="es-ES_tradnl"/>
        </w:rPr>
      </w:pPr>
      <w:r>
        <w:rPr>
          <w:rFonts w:ascii="Arial" w:hAnsi="Arial" w:cs="Arial"/>
        </w:rPr>
        <w:t xml:space="preserve">Por naturaleza el hombre es un ser social, siempre ha vivido rodeado de sus semejantes, desde el origen de la especie hasta el momento actual y constantemente ha mantenido relaciones de todo tipo con sus congéneres. Celaya (2009, p. 89) indica que todos los seres humanos tenemos la necesidad de vivir en comunidad y establecer relaciones con las personas, todos buscamos  formar clubes, asociaciones, grupos para compartir nuestras ideas, aficiones, experiencias y más. Por ejemplo, las universidades forman a sus grupos de alumnos y más </w:t>
      </w:r>
      <w:r>
        <w:rPr>
          <w:rFonts w:ascii="Arial" w:hAnsi="Arial" w:cs="Arial"/>
        </w:rPr>
        <w:lastRenderedPageBreak/>
        <w:t>adelante surgirán otros a través de organizaciones más avanzadas, por lo tanto las redes sociales son una mutación de este tipo de asociaciones hacia un mundo analógico. Y se puede asegurar que el paso del tiempo ha facilitado esta manera de interrelacionarse y comunicarse. Las condiciones de vida de las personas han cambiado, al igual que sus relaciones, y sobre todo, la forma de llevarlas a cabo. Los humanos como seres sociales y en el contexto de la red lo natural es que se relacionen unos con otros para divertirse, así como también para informarse y para formarse al mismo tiempo.</w:t>
      </w:r>
    </w:p>
    <w:p w:rsidR="00DB1A43" w:rsidRDefault="00DB1A43" w:rsidP="00DB1A43">
      <w:pPr>
        <w:autoSpaceDE w:val="0"/>
        <w:autoSpaceDN w:val="0"/>
        <w:adjustRightInd w:val="0"/>
        <w:spacing w:line="480" w:lineRule="auto"/>
        <w:ind w:left="708" w:firstLine="707"/>
        <w:jc w:val="both"/>
        <w:rPr>
          <w:rFonts w:ascii="Arial" w:hAnsi="Arial" w:cs="Arial"/>
          <w:lang w:val="es-ES_tradnl"/>
        </w:rPr>
      </w:pPr>
    </w:p>
    <w:p w:rsidR="00DB1A43" w:rsidRPr="00516720" w:rsidRDefault="00516720" w:rsidP="00DB1A43">
      <w:pPr>
        <w:pStyle w:val="Prrafodelista"/>
        <w:numPr>
          <w:ilvl w:val="2"/>
          <w:numId w:val="3"/>
        </w:numPr>
        <w:tabs>
          <w:tab w:val="clear" w:pos="720"/>
        </w:tabs>
        <w:spacing w:line="480" w:lineRule="auto"/>
        <w:ind w:left="1418"/>
        <w:jc w:val="both"/>
        <w:rPr>
          <w:rFonts w:ascii="Arial" w:hAnsi="Arial" w:cs="Arial"/>
          <w:b/>
          <w:lang w:val="es-ES_tradnl"/>
        </w:rPr>
      </w:pPr>
      <w:r w:rsidRPr="00516720">
        <w:rPr>
          <w:rFonts w:ascii="Arial" w:hAnsi="Arial" w:cs="Arial"/>
          <w:b/>
        </w:rPr>
        <w:t>HERRAMIENTAS EDUCATIVAS DIGITALES</w:t>
      </w:r>
    </w:p>
    <w:p w:rsidR="00516720" w:rsidRDefault="00516720" w:rsidP="00516720">
      <w:pPr>
        <w:spacing w:line="480" w:lineRule="auto"/>
        <w:ind w:left="1416" w:firstLine="708"/>
        <w:jc w:val="both"/>
        <w:rPr>
          <w:rFonts w:ascii="Arial" w:hAnsi="Arial" w:cs="Arial"/>
          <w:lang w:val="es-PE" w:eastAsia="es-PE"/>
        </w:rPr>
      </w:pPr>
      <w:r>
        <w:rPr>
          <w:rFonts w:ascii="Arial" w:hAnsi="Arial" w:cs="Arial"/>
          <w:lang w:val="es-PE" w:eastAsia="es-PE"/>
        </w:rPr>
        <w:t xml:space="preserve">El aumento de la oferta de formación mediante cursos distribuidos a través de la World Wide Web, así como el número de profesores, educadores y expertos que utilizan los servicios de Internet para desarrollar su actividad profesional ha potenciado la investigación y el desarrollo, por parte de instituciones, universidades y empresas comerciales, de herramientas cada vez más fáciles de utilizar por el usuario. Estas herramientas abarcan tanto aquellas destinadas a la creación de materiales multimedia, como los editores de páginas Web, software de comunicación y trabajo colaborativo o las diseñadas </w:t>
      </w:r>
      <w:r>
        <w:rPr>
          <w:rFonts w:ascii="Arial" w:hAnsi="Arial" w:cs="Arial"/>
          <w:lang w:val="es-PE" w:eastAsia="es-PE"/>
        </w:rPr>
        <w:lastRenderedPageBreak/>
        <w:t>específicamente para la distribución de cursos a través de Internet. En este sentido son muchas las aplicaciones desarrolladas que permiten realizar diferentes tipos de actividades, desde aquellas que se realizan individualmente (como tutorías, comunicación entre compañeros, tutoriales, simulaciones, etc.) hasta las que requieren la búsqueda de información o el trabajo en grupo.</w:t>
      </w:r>
    </w:p>
    <w:p w:rsidR="00516720" w:rsidRDefault="00516720" w:rsidP="00516720">
      <w:pPr>
        <w:spacing w:line="480" w:lineRule="auto"/>
        <w:ind w:left="708" w:firstLine="708"/>
        <w:jc w:val="both"/>
        <w:rPr>
          <w:rFonts w:ascii="Arial" w:hAnsi="Arial" w:cs="Arial"/>
          <w:lang w:val="es-PE" w:eastAsia="es-PE"/>
        </w:rPr>
      </w:pPr>
    </w:p>
    <w:p w:rsidR="00516720" w:rsidRDefault="00516720" w:rsidP="00516720">
      <w:pPr>
        <w:spacing w:line="480" w:lineRule="auto"/>
        <w:ind w:left="1416" w:firstLine="708"/>
        <w:jc w:val="both"/>
        <w:rPr>
          <w:rFonts w:ascii="Arial" w:hAnsi="Arial" w:cs="Arial"/>
          <w:lang w:val="es-PE" w:eastAsia="es-PE"/>
        </w:rPr>
      </w:pPr>
      <w:r>
        <w:rPr>
          <w:rFonts w:ascii="Arial" w:hAnsi="Arial" w:cs="Arial"/>
          <w:lang w:val="es-PE" w:eastAsia="es-PE"/>
        </w:rPr>
        <w:t xml:space="preserve">Actualmente, existen gran cantidad de herramientas (tanto comerciales como gratuitas) a disposición de profesores y educadores para la creación de entornos de enseñanza-aprendizaje a través de Internet. Frente a la proliferación de estas herramientas, quizás, como afirman, McGreal, Gram y Marks: </w:t>
      </w:r>
      <w:r>
        <w:rPr>
          <w:rFonts w:ascii="Arial" w:hAnsi="Arial" w:cs="Arial"/>
          <w:b/>
          <w:lang w:val="es-PE" w:eastAsia="es-PE"/>
        </w:rPr>
        <w:t>“el problema sea determinar que herramientas serán más adecuadas para lograr unos objetivos educativos específicos”.</w:t>
      </w:r>
      <w:r>
        <w:rPr>
          <w:rFonts w:ascii="Arial" w:hAnsi="Arial" w:cs="Arial"/>
          <w:lang w:val="es-PE" w:eastAsia="es-PE"/>
        </w:rPr>
        <w:t xml:space="preserve"> Para ello, deberemos determinar, por una parte, cuáles son las necesidades y, por otra, cuáles las posibilidades de las herramientas de que disponemos. </w:t>
      </w:r>
      <w:r>
        <w:rPr>
          <w:rFonts w:ascii="Arial" w:hAnsi="Arial" w:cs="Arial"/>
          <w:b/>
          <w:lang w:val="es-PE" w:eastAsia="es-PE"/>
        </w:rPr>
        <w:t xml:space="preserve">“El conocimiento de las características y funcionalidad de las herramientas facilitará la toma de decisiones respecto a cuál o cuáles utilizar. Una de las características de Internet y del campo de los ordenadores en general es el continuo cambio. La flexibilidad y capacidad de adaptarse al cambio debe ser </w:t>
      </w:r>
      <w:r>
        <w:rPr>
          <w:rFonts w:ascii="Arial" w:hAnsi="Arial" w:cs="Arial"/>
          <w:b/>
          <w:lang w:val="es-PE" w:eastAsia="es-PE"/>
        </w:rPr>
        <w:lastRenderedPageBreak/>
        <w:t>una característica de las herramientas”</w:t>
      </w:r>
      <w:r>
        <w:rPr>
          <w:rFonts w:ascii="Arial" w:hAnsi="Arial" w:cs="Arial"/>
          <w:lang w:val="es-PE" w:eastAsia="es-PE"/>
        </w:rPr>
        <w:t>, que pueden venir definidas por (Milgrom, 1997; Simbandumwe):</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Posibilitar el acceso remoto. Tanto los profesores como los alumnos pueden acceder remotamente al curso en cualquier momento desde cualquier lugar con conexión a Internet.</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Utilizan un navegador. Los usuarios acceden a la información a través de navegadores existentes en el mercado (como Nestscape o Explorer). Utilizan el protocolo de comunicación http.</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Multiplataforma. Algunas herramientas son multiplataforma ya que utilizan estándares que pueden ser visualizados en cualquier ordenador. Este es un aspecto clave tanto con relación a las posibilidades de acceso de mayor número de alumnos como a la adaptabilidad de futuros desarrollos.</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Estructura servidor/cliente.</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Acceso restringido.</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Interfaz gráfica: los cursos son desarrollados utilizando un interfaz gráfico. Posibilitan la integración de diferentes elementos multimedia: texto, gráficos, vídeo, sonidos, animaciones, etc.</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Utilizan páginas elaboradas en código HTML.</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lastRenderedPageBreak/>
        <w:t xml:space="preserve">Acceso a recursos de Internet. El usuario puede tener acceso a recursos externos de </w:t>
      </w:r>
      <w:smartTag w:uri="urn:schemas-microsoft-com:office:smarttags" w:element="PersonName">
        <w:smartTagPr>
          <w:attr w:name="ProductID" w:val="la Intranet"/>
        </w:smartTagPr>
        <w:r>
          <w:rPr>
            <w:rFonts w:ascii="Arial" w:hAnsi="Arial" w:cs="Arial"/>
            <w:lang w:val="es-PE" w:eastAsia="es-PE"/>
          </w:rPr>
          <w:t>la Intranet</w:t>
        </w:r>
      </w:smartTag>
      <w:r>
        <w:rPr>
          <w:rFonts w:ascii="Arial" w:hAnsi="Arial" w:cs="Arial"/>
          <w:lang w:val="es-PE" w:eastAsia="es-PE"/>
        </w:rPr>
        <w:t>, pudiendo acceder a través de enlaces y las herramientas de navegación que le proporcionan el navegador a cualquier información disponible en Internet.</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Actualización de la información. La información contenida en las páginas web puede ser modificada y actualizada de forma relativamente sencilla.</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 xml:space="preserve">Presentación de la información en formato multimedia. </w:t>
      </w:r>
      <w:smartTag w:uri="urn:schemas-microsoft-com:office:smarttags" w:element="PersonName">
        <w:smartTagPr>
          <w:attr w:name="ProductID" w:val="La WWW"/>
        </w:smartTagPr>
        <w:r>
          <w:rPr>
            <w:rFonts w:ascii="Arial" w:hAnsi="Arial" w:cs="Arial"/>
            <w:lang w:val="es-PE" w:eastAsia="es-PE"/>
          </w:rPr>
          <w:t>La WWW</w:t>
        </w:r>
      </w:smartTag>
      <w:r>
        <w:rPr>
          <w:rFonts w:ascii="Arial" w:hAnsi="Arial" w:cs="Arial"/>
          <w:lang w:val="es-PE" w:eastAsia="es-PE"/>
        </w:rPr>
        <w:t xml:space="preserve"> permite presentar la información mediante diversos tipos de medios. Además del texto pueden utilizarse gráficos, animaciones, audio y vídeo (tanto a través de la transferencia de archivos como a tiempo real).</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Estructuración de la información en formato hipertextual. La información es estructurada a través de vínculos asociativos que enlazan diferentes documentos.</w:t>
      </w:r>
    </w:p>
    <w:p w:rsidR="00516720" w:rsidRDefault="00516720" w:rsidP="00487622">
      <w:pPr>
        <w:numPr>
          <w:ilvl w:val="0"/>
          <w:numId w:val="42"/>
        </w:numPr>
        <w:spacing w:line="480" w:lineRule="auto"/>
        <w:ind w:left="1776"/>
        <w:jc w:val="both"/>
        <w:rPr>
          <w:rFonts w:ascii="Arial" w:hAnsi="Arial" w:cs="Arial"/>
          <w:lang w:val="es-PE" w:eastAsia="es-PE"/>
        </w:rPr>
      </w:pPr>
      <w:r>
        <w:rPr>
          <w:rFonts w:ascii="Arial" w:hAnsi="Arial" w:cs="Arial"/>
          <w:lang w:val="es-PE" w:eastAsia="es-PE"/>
        </w:rPr>
        <w:t>Diferentes niveles de usuarios. Este tipo de herramientas presenta tres niveles de usuario con privilegios distintos: el administrador, que se encarga del mantenimiento del servidor y de la creación de los cursos; el diseñador, es la figura del profesor el cual diseña, elabora materiales y responsabiliza del desarrollo del curso; y el alumno.</w:t>
      </w:r>
    </w:p>
    <w:p w:rsidR="00516720" w:rsidRDefault="00516720" w:rsidP="00516720">
      <w:pPr>
        <w:spacing w:line="480" w:lineRule="auto"/>
        <w:ind w:left="1416"/>
        <w:jc w:val="both"/>
        <w:rPr>
          <w:rFonts w:ascii="Arial" w:hAnsi="Arial" w:cs="Arial"/>
          <w:lang w:val="es-PE" w:eastAsia="es-PE"/>
        </w:rPr>
      </w:pPr>
    </w:p>
    <w:p w:rsidR="00516720" w:rsidRDefault="00516720" w:rsidP="00516720">
      <w:pPr>
        <w:spacing w:line="480" w:lineRule="auto"/>
        <w:ind w:left="1416" w:firstLine="708"/>
        <w:jc w:val="both"/>
        <w:rPr>
          <w:rFonts w:ascii="Arial" w:hAnsi="Arial" w:cs="Arial"/>
          <w:lang w:val="es-PE" w:eastAsia="es-PE"/>
        </w:rPr>
      </w:pPr>
      <w:r>
        <w:rPr>
          <w:rFonts w:ascii="Arial" w:hAnsi="Arial" w:cs="Arial"/>
          <w:lang w:val="es-PE" w:eastAsia="es-PE"/>
        </w:rPr>
        <w:lastRenderedPageBreak/>
        <w:t>En base a la clasificación de herramientas, propuesta por McGreal, Gram y Marks, a partir de los usos que educadores y profesores hacen de Internet actualmente, diferenciamos entre:</w:t>
      </w:r>
    </w:p>
    <w:p w:rsidR="00516720" w:rsidRPr="00516720" w:rsidRDefault="00516720" w:rsidP="00487622">
      <w:pPr>
        <w:numPr>
          <w:ilvl w:val="0"/>
          <w:numId w:val="43"/>
        </w:numPr>
        <w:spacing w:line="480" w:lineRule="auto"/>
        <w:ind w:left="1776"/>
        <w:jc w:val="both"/>
        <w:rPr>
          <w:rFonts w:ascii="Arial" w:hAnsi="Arial" w:cs="Arial"/>
          <w:b/>
          <w:lang w:val="es-MX"/>
        </w:rPr>
      </w:pPr>
      <w:r w:rsidRPr="00516720">
        <w:rPr>
          <w:rFonts w:ascii="Arial" w:hAnsi="Arial" w:cs="Arial"/>
          <w:lang w:val="es-PE" w:eastAsia="es-PE"/>
        </w:rPr>
        <w:t>Herramientas para la gestión y administración académica: es decir las que gestionan la matrícula e inscripción de los alumnos en los cursos, proporcionan información académica como horarios, fechas de exámenes, notas, planes de estudios, expedición de certificados, concretar reuniones, tutorías, etc.</w:t>
      </w:r>
    </w:p>
    <w:p w:rsidR="00516720" w:rsidRPr="00516720" w:rsidRDefault="00516720" w:rsidP="00487622">
      <w:pPr>
        <w:numPr>
          <w:ilvl w:val="0"/>
          <w:numId w:val="43"/>
        </w:numPr>
        <w:spacing w:line="480" w:lineRule="auto"/>
        <w:ind w:left="1776"/>
        <w:jc w:val="both"/>
        <w:rPr>
          <w:rFonts w:ascii="Arial" w:hAnsi="Arial" w:cs="Arial"/>
          <w:b/>
          <w:lang w:val="es-MX"/>
        </w:rPr>
      </w:pPr>
      <w:r w:rsidRPr="00516720">
        <w:rPr>
          <w:rFonts w:ascii="Arial" w:hAnsi="Arial" w:cs="Arial"/>
          <w:lang w:val="es-PE" w:eastAsia="es-PE"/>
        </w:rPr>
        <w:t>Herramientas para la creación de materiales de aprendizaje multimedia. Englobamos en este grupo todos aquellos programas que son utilizados para la creación de los contenidos de aprendizaje como: los editores de páginas web (dirigidas a la presentación de información a través de la integración de diferentes elementos multimedia y enlaces hipertextuales, propuesta de actividades, presentación de ejercicios,...); las herramientas de autor (posibilitan la realización de aplicaciones multimedia interactivas las cuales pueden ejecutarse en Internet a través de 'plugins') o las que facilitan la creación de ejercicios de autoevaluación, simulaciones, etc.</w:t>
      </w:r>
    </w:p>
    <w:p w:rsidR="00D57B11" w:rsidRDefault="00D57B11" w:rsidP="00D57B11">
      <w:pPr>
        <w:pStyle w:val="Sangra2detindependiente"/>
        <w:spacing w:line="480" w:lineRule="auto"/>
        <w:ind w:left="1418"/>
        <w:rPr>
          <w:b/>
        </w:rPr>
      </w:pPr>
    </w:p>
    <w:p w:rsidR="00137B47" w:rsidRDefault="00137B47" w:rsidP="007373D6">
      <w:pPr>
        <w:pStyle w:val="Sangra2detindependiente"/>
        <w:numPr>
          <w:ilvl w:val="2"/>
          <w:numId w:val="3"/>
        </w:numPr>
        <w:tabs>
          <w:tab w:val="clear" w:pos="720"/>
        </w:tabs>
        <w:spacing w:line="480" w:lineRule="auto"/>
        <w:ind w:left="1418"/>
        <w:rPr>
          <w:b/>
        </w:rPr>
      </w:pPr>
      <w:r>
        <w:rPr>
          <w:b/>
        </w:rPr>
        <w:lastRenderedPageBreak/>
        <w:t>WEB 2.0</w:t>
      </w:r>
    </w:p>
    <w:p w:rsidR="00037E3F" w:rsidRDefault="00137B47" w:rsidP="00516720">
      <w:pPr>
        <w:autoSpaceDE w:val="0"/>
        <w:autoSpaceDN w:val="0"/>
        <w:adjustRightInd w:val="0"/>
        <w:spacing w:line="480" w:lineRule="auto"/>
        <w:ind w:left="1418" w:firstLine="708"/>
        <w:jc w:val="both"/>
        <w:rPr>
          <w:rFonts w:ascii="Arial" w:hAnsi="Arial" w:cs="Arial"/>
          <w:lang w:val="es-MX"/>
        </w:rPr>
      </w:pPr>
      <w:r w:rsidRPr="00037E3F">
        <w:rPr>
          <w:rFonts w:ascii="Arial" w:hAnsi="Arial" w:cs="Arial"/>
          <w:lang w:val="es-MX"/>
        </w:rPr>
        <w:t>Precisamente este tipo de iniciativas ha dado lugar al término “Web 2.0” o “Web2”</w:t>
      </w:r>
      <w:r w:rsidR="00037E3F">
        <w:rPr>
          <w:rFonts w:ascii="Arial" w:hAnsi="Arial" w:cs="Arial"/>
          <w:lang w:val="es-MX"/>
        </w:rPr>
        <w:t xml:space="preserve"> </w:t>
      </w:r>
      <w:r w:rsidRPr="00037E3F">
        <w:rPr>
          <w:rFonts w:ascii="Arial" w:hAnsi="Arial" w:cs="Arial"/>
          <w:lang w:val="es-MX"/>
        </w:rPr>
        <w:t>que abarca todos los fenómenos nombrados en el párrafo anterior y otros muchos, cuya</w:t>
      </w:r>
      <w:r w:rsidR="00037E3F">
        <w:rPr>
          <w:rFonts w:ascii="Arial" w:hAnsi="Arial" w:cs="Arial"/>
          <w:lang w:val="es-MX"/>
        </w:rPr>
        <w:t xml:space="preserve"> </w:t>
      </w:r>
      <w:r w:rsidRPr="00037E3F">
        <w:rPr>
          <w:rFonts w:ascii="Arial" w:hAnsi="Arial" w:cs="Arial"/>
          <w:lang w:val="es-MX"/>
        </w:rPr>
        <w:t>característica común es que surgen de manera espontánea de la denominada “inteligencia</w:t>
      </w:r>
      <w:r w:rsidR="00037E3F">
        <w:rPr>
          <w:rFonts w:ascii="Arial" w:hAnsi="Arial" w:cs="Arial"/>
          <w:lang w:val="es-MX"/>
        </w:rPr>
        <w:t xml:space="preserve"> </w:t>
      </w:r>
      <w:r w:rsidRPr="00037E3F">
        <w:rPr>
          <w:rFonts w:ascii="Arial" w:hAnsi="Arial" w:cs="Arial"/>
          <w:lang w:val="es-MX"/>
        </w:rPr>
        <w:t>colectiva”. La Web 2.0 no tiene una frontera clara, es un conjunto de iniciativas que usan</w:t>
      </w:r>
      <w:r w:rsidR="00037E3F">
        <w:rPr>
          <w:rFonts w:ascii="Arial" w:hAnsi="Arial" w:cs="Arial"/>
          <w:lang w:val="es-MX"/>
        </w:rPr>
        <w:t xml:space="preserve"> </w:t>
      </w:r>
      <w:r w:rsidRPr="00037E3F">
        <w:rPr>
          <w:rFonts w:ascii="Arial" w:hAnsi="Arial" w:cs="Arial"/>
          <w:lang w:val="es-MX"/>
        </w:rPr>
        <w:t>Internet como plataforma, y llegan a constituir un poder colectivo donde se ofrece gran</w:t>
      </w:r>
      <w:r w:rsidR="00037E3F">
        <w:rPr>
          <w:rFonts w:ascii="Arial" w:hAnsi="Arial" w:cs="Arial"/>
          <w:lang w:val="es-MX"/>
        </w:rPr>
        <w:t xml:space="preserve"> </w:t>
      </w:r>
      <w:r w:rsidRPr="00037E3F">
        <w:rPr>
          <w:rFonts w:ascii="Arial" w:hAnsi="Arial" w:cs="Arial"/>
          <w:lang w:val="es-MX"/>
        </w:rPr>
        <w:t>parte de los contenidos de la web.</w:t>
      </w:r>
      <w:r w:rsidR="00037E3F">
        <w:rPr>
          <w:rFonts w:ascii="Arial" w:hAnsi="Arial" w:cs="Arial"/>
          <w:lang w:val="es-MX"/>
        </w:rPr>
        <w:t xml:space="preserve"> </w:t>
      </w:r>
    </w:p>
    <w:p w:rsidR="00037E3F" w:rsidRDefault="00037E3F" w:rsidP="00037E3F">
      <w:pPr>
        <w:autoSpaceDE w:val="0"/>
        <w:autoSpaceDN w:val="0"/>
        <w:adjustRightInd w:val="0"/>
        <w:spacing w:line="480" w:lineRule="auto"/>
        <w:ind w:left="708" w:firstLine="708"/>
        <w:jc w:val="both"/>
        <w:rPr>
          <w:rFonts w:ascii="Arial" w:hAnsi="Arial" w:cs="Arial"/>
          <w:lang w:val="es-MX"/>
        </w:rPr>
      </w:pPr>
    </w:p>
    <w:p w:rsidR="00037E3F" w:rsidRDefault="00137B47" w:rsidP="00516720">
      <w:pPr>
        <w:autoSpaceDE w:val="0"/>
        <w:autoSpaceDN w:val="0"/>
        <w:adjustRightInd w:val="0"/>
        <w:spacing w:line="480" w:lineRule="auto"/>
        <w:ind w:left="1416" w:firstLine="708"/>
        <w:jc w:val="both"/>
        <w:rPr>
          <w:rFonts w:ascii="Arial" w:hAnsi="Arial" w:cs="Arial"/>
          <w:lang w:val="es-MX"/>
        </w:rPr>
      </w:pPr>
      <w:r w:rsidRPr="00037E3F">
        <w:rPr>
          <w:rFonts w:ascii="Arial" w:hAnsi="Arial" w:cs="Arial"/>
          <w:lang w:val="es-MX"/>
        </w:rPr>
        <w:t>Entre la</w:t>
      </w:r>
      <w:r w:rsidR="00266D67">
        <w:rPr>
          <w:rFonts w:ascii="Arial" w:hAnsi="Arial" w:cs="Arial"/>
          <w:lang w:val="es-MX"/>
        </w:rPr>
        <w:t>s</w:t>
      </w:r>
      <w:r w:rsidRPr="00037E3F">
        <w:rPr>
          <w:rFonts w:ascii="Arial" w:hAnsi="Arial" w:cs="Arial"/>
          <w:lang w:val="es-MX"/>
        </w:rPr>
        <w:t xml:space="preserve"> numerosas iniciativas de la Web 2.0 cabe nombrar la Wikipedia,</w:t>
      </w:r>
      <w:r w:rsidR="00037E3F">
        <w:rPr>
          <w:rFonts w:ascii="Arial" w:hAnsi="Arial" w:cs="Arial"/>
          <w:lang w:val="es-MX"/>
        </w:rPr>
        <w:t xml:space="preserve"> </w:t>
      </w:r>
      <w:r w:rsidRPr="00037E3F">
        <w:rPr>
          <w:rFonts w:ascii="Arial" w:hAnsi="Arial" w:cs="Arial"/>
          <w:lang w:val="es-MX"/>
        </w:rPr>
        <w:t xml:space="preserve">enciclopedia en la que cualquiera puede participar editando artículos, o los llamados </w:t>
      </w:r>
      <w:r w:rsidRPr="00037E3F">
        <w:rPr>
          <w:rFonts w:ascii="Arial" w:hAnsi="Arial" w:cs="Arial"/>
          <w:i/>
          <w:iCs/>
          <w:lang w:val="es-MX"/>
        </w:rPr>
        <w:t xml:space="preserve">peerto-peer </w:t>
      </w:r>
      <w:r w:rsidRPr="00037E3F">
        <w:rPr>
          <w:rFonts w:ascii="Arial" w:hAnsi="Arial" w:cs="Arial"/>
          <w:lang w:val="es-MX"/>
        </w:rPr>
        <w:t>o P2P (entre pares, entre iguales) término que se refiere a la comunicación bilateral</w:t>
      </w:r>
      <w:r w:rsidR="00037E3F">
        <w:rPr>
          <w:rFonts w:ascii="Arial" w:hAnsi="Arial" w:cs="Arial"/>
          <w:lang w:val="es-MX"/>
        </w:rPr>
        <w:t xml:space="preserve"> </w:t>
      </w:r>
      <w:r w:rsidRPr="00037E3F">
        <w:rPr>
          <w:rFonts w:ascii="Arial" w:hAnsi="Arial" w:cs="Arial"/>
          <w:lang w:val="es-MX"/>
        </w:rPr>
        <w:t xml:space="preserve">entre dos personas a través de Internet para el </w:t>
      </w:r>
      <w:r w:rsidR="00892536">
        <w:rPr>
          <w:rFonts w:ascii="Arial" w:hAnsi="Arial" w:cs="Arial"/>
          <w:lang w:val="es-MX"/>
        </w:rPr>
        <w:t>in</w:t>
      </w:r>
      <w:r w:rsidRPr="00037E3F">
        <w:rPr>
          <w:rFonts w:ascii="Arial" w:hAnsi="Arial" w:cs="Arial"/>
          <w:lang w:val="es-MX"/>
        </w:rPr>
        <w:t>tercambio de generalmente de ficheros de</w:t>
      </w:r>
      <w:r w:rsidR="00037E3F">
        <w:rPr>
          <w:rFonts w:ascii="Arial" w:hAnsi="Arial" w:cs="Arial"/>
          <w:lang w:val="es-MX"/>
        </w:rPr>
        <w:t xml:space="preserve"> </w:t>
      </w:r>
      <w:r w:rsidRPr="00037E3F">
        <w:rPr>
          <w:rFonts w:ascii="Arial" w:hAnsi="Arial" w:cs="Arial"/>
          <w:lang w:val="es-MX"/>
        </w:rPr>
        <w:t>todo tipo: música, películas, etc.</w:t>
      </w:r>
      <w:r w:rsidR="00892536">
        <w:rPr>
          <w:rFonts w:ascii="Arial" w:hAnsi="Arial" w:cs="Arial"/>
          <w:lang w:val="es-MX"/>
        </w:rPr>
        <w:t xml:space="preserve"> </w:t>
      </w:r>
      <w:r w:rsidRPr="00037E3F">
        <w:rPr>
          <w:rFonts w:ascii="Arial" w:hAnsi="Arial" w:cs="Arial"/>
          <w:lang w:val="es-MX"/>
        </w:rPr>
        <w:t>En este intercambio de información no existen clientes</w:t>
      </w:r>
      <w:r w:rsidR="00037E3F">
        <w:rPr>
          <w:rFonts w:ascii="Arial" w:hAnsi="Arial" w:cs="Arial"/>
          <w:lang w:val="es-MX"/>
        </w:rPr>
        <w:t xml:space="preserve"> </w:t>
      </w:r>
      <w:r w:rsidRPr="00037E3F">
        <w:rPr>
          <w:rFonts w:ascii="Arial" w:hAnsi="Arial" w:cs="Arial"/>
          <w:lang w:val="es-MX"/>
        </w:rPr>
        <w:t>ni servidores tradicionales, sino que los propios usuarios constituyen los nodos donde</w:t>
      </w:r>
      <w:r w:rsidR="00037E3F">
        <w:rPr>
          <w:rFonts w:ascii="Arial" w:hAnsi="Arial" w:cs="Arial"/>
          <w:lang w:val="es-MX"/>
        </w:rPr>
        <w:t xml:space="preserve"> </w:t>
      </w:r>
      <w:r w:rsidRPr="00037E3F">
        <w:rPr>
          <w:rFonts w:ascii="Arial" w:hAnsi="Arial" w:cs="Arial"/>
          <w:lang w:val="es-MX"/>
        </w:rPr>
        <w:t>todos hacen las mismas funciones: captar y ofrecer ficheros, principalmente. Hay otros</w:t>
      </w:r>
      <w:r w:rsidR="00037E3F">
        <w:rPr>
          <w:rFonts w:ascii="Arial" w:hAnsi="Arial" w:cs="Arial"/>
          <w:lang w:val="es-MX"/>
        </w:rPr>
        <w:t xml:space="preserve"> </w:t>
      </w:r>
      <w:r w:rsidRPr="00037E3F">
        <w:rPr>
          <w:rFonts w:ascii="Arial" w:hAnsi="Arial" w:cs="Arial"/>
          <w:lang w:val="es-MX"/>
        </w:rPr>
        <w:t>elementos que se consideran aportaciones de la Web 2.0 en las que sí intervienen otros</w:t>
      </w:r>
      <w:r w:rsidR="00037E3F">
        <w:rPr>
          <w:rFonts w:ascii="Arial" w:hAnsi="Arial" w:cs="Arial"/>
          <w:lang w:val="es-MX"/>
        </w:rPr>
        <w:t xml:space="preserve"> </w:t>
      </w:r>
      <w:r w:rsidRPr="00037E3F">
        <w:rPr>
          <w:rFonts w:ascii="Arial" w:hAnsi="Arial" w:cs="Arial"/>
          <w:lang w:val="es-MX"/>
        </w:rPr>
        <w:t xml:space="preserve">actores o servidores, como la organización </w:t>
      </w:r>
      <w:r w:rsidRPr="00037E3F">
        <w:rPr>
          <w:rFonts w:ascii="Arial" w:hAnsi="Arial" w:cs="Arial"/>
          <w:lang w:val="es-MX"/>
        </w:rPr>
        <w:lastRenderedPageBreak/>
        <w:t>de subastas en la web llamada E-Bay o el</w:t>
      </w:r>
      <w:r w:rsidR="00037E3F">
        <w:rPr>
          <w:rFonts w:ascii="Arial" w:hAnsi="Arial" w:cs="Arial"/>
          <w:lang w:val="es-MX"/>
        </w:rPr>
        <w:t xml:space="preserve"> </w:t>
      </w:r>
      <w:r w:rsidRPr="00037E3F">
        <w:rPr>
          <w:rFonts w:ascii="Arial" w:hAnsi="Arial" w:cs="Arial"/>
          <w:lang w:val="es-MX"/>
        </w:rPr>
        <w:t>buscador gratuito Google</w:t>
      </w:r>
      <w:r w:rsidRPr="00037E3F">
        <w:rPr>
          <w:rFonts w:ascii="Arial" w:hAnsi="Arial" w:cs="Arial"/>
          <w:sz w:val="16"/>
          <w:szCs w:val="16"/>
          <w:lang w:val="es-MX"/>
        </w:rPr>
        <w:t xml:space="preserve"> </w:t>
      </w:r>
      <w:r w:rsidRPr="00037E3F">
        <w:rPr>
          <w:rFonts w:ascii="Arial" w:hAnsi="Arial" w:cs="Arial"/>
          <w:lang w:val="es-MX"/>
        </w:rPr>
        <w:t>o la sindicación de contenidos a través del estándar RSS.</w:t>
      </w:r>
      <w:r w:rsidR="00037E3F">
        <w:rPr>
          <w:rFonts w:ascii="Arial" w:hAnsi="Arial" w:cs="Arial"/>
          <w:lang w:val="es-MX"/>
        </w:rPr>
        <w:t xml:space="preserve"> </w:t>
      </w:r>
      <w:r w:rsidRPr="00037E3F">
        <w:rPr>
          <w:rFonts w:ascii="Arial" w:hAnsi="Arial" w:cs="Arial"/>
          <w:lang w:val="es-MX"/>
        </w:rPr>
        <w:t>También cabe mencionar las aplicaciones sobre mapas tipo Google Earth o Panoramio,</w:t>
      </w:r>
      <w:r w:rsidR="00037E3F">
        <w:rPr>
          <w:rFonts w:ascii="Arial" w:hAnsi="Arial" w:cs="Arial"/>
          <w:lang w:val="es-MX"/>
        </w:rPr>
        <w:t xml:space="preserve"> </w:t>
      </w:r>
      <w:r w:rsidRPr="00037E3F">
        <w:rPr>
          <w:rFonts w:ascii="Arial" w:hAnsi="Arial" w:cs="Arial"/>
          <w:lang w:val="es-MX"/>
        </w:rPr>
        <w:t>que permiten la sencilla incorporación de información a mapas, y este tipo de programas se</w:t>
      </w:r>
      <w:r w:rsidR="00037E3F">
        <w:rPr>
          <w:rFonts w:ascii="Arial" w:hAnsi="Arial" w:cs="Arial"/>
          <w:lang w:val="es-MX"/>
        </w:rPr>
        <w:t xml:space="preserve"> </w:t>
      </w:r>
      <w:r w:rsidRPr="00037E3F">
        <w:rPr>
          <w:rFonts w:ascii="Arial" w:hAnsi="Arial" w:cs="Arial"/>
          <w:lang w:val="es-MX"/>
        </w:rPr>
        <w:t>utiliza en sitios web de fotografías como Flickr. Existe un mapa y un glosario de la Web 2.0 española publicado en Internet por la fundación Orange, publicado en el primer</w:t>
      </w:r>
      <w:r w:rsidR="00037E3F">
        <w:rPr>
          <w:rFonts w:ascii="Arial" w:hAnsi="Arial" w:cs="Arial"/>
          <w:lang w:val="es-MX"/>
        </w:rPr>
        <w:t xml:space="preserve"> </w:t>
      </w:r>
      <w:r w:rsidRPr="00037E3F">
        <w:rPr>
          <w:rFonts w:ascii="Arial" w:hAnsi="Arial" w:cs="Arial"/>
          <w:lang w:val="es-MX"/>
        </w:rPr>
        <w:t>trimestre de 2007.</w:t>
      </w:r>
    </w:p>
    <w:p w:rsidR="00037E3F" w:rsidRDefault="00037E3F" w:rsidP="00037E3F">
      <w:pPr>
        <w:autoSpaceDE w:val="0"/>
        <w:autoSpaceDN w:val="0"/>
        <w:adjustRightInd w:val="0"/>
        <w:spacing w:line="480" w:lineRule="auto"/>
        <w:ind w:left="708" w:firstLine="708"/>
        <w:jc w:val="both"/>
        <w:rPr>
          <w:rFonts w:ascii="Arial" w:hAnsi="Arial" w:cs="Arial"/>
          <w:lang w:val="es-MX"/>
        </w:rPr>
      </w:pPr>
    </w:p>
    <w:p w:rsidR="00037E3F" w:rsidRDefault="00137B47" w:rsidP="00516720">
      <w:pPr>
        <w:autoSpaceDE w:val="0"/>
        <w:autoSpaceDN w:val="0"/>
        <w:adjustRightInd w:val="0"/>
        <w:spacing w:line="480" w:lineRule="auto"/>
        <w:ind w:left="1416" w:firstLine="708"/>
        <w:jc w:val="both"/>
        <w:rPr>
          <w:rFonts w:ascii="Arial" w:hAnsi="Arial" w:cs="Arial"/>
          <w:lang w:val="es-MX"/>
        </w:rPr>
      </w:pPr>
      <w:r w:rsidRPr="00037E3F">
        <w:rPr>
          <w:rFonts w:ascii="Arial" w:hAnsi="Arial" w:cs="Arial"/>
          <w:lang w:val="es-MX"/>
        </w:rPr>
        <w:t>Una característica de la Web 2.0 es el autoservicio del usuario/cliente, la gestión de</w:t>
      </w:r>
      <w:r w:rsidR="00037E3F">
        <w:rPr>
          <w:rFonts w:ascii="Arial" w:hAnsi="Arial" w:cs="Arial"/>
          <w:lang w:val="es-MX"/>
        </w:rPr>
        <w:t xml:space="preserve"> </w:t>
      </w:r>
      <w:r w:rsidRPr="00037E3F">
        <w:rPr>
          <w:rFonts w:ascii="Arial" w:hAnsi="Arial" w:cs="Arial"/>
          <w:lang w:val="es-MX"/>
        </w:rPr>
        <w:t>datos algorítmica y el uso de los hiperenlaces y aportaciones que van creándose por los</w:t>
      </w:r>
      <w:r w:rsidR="00037E3F">
        <w:rPr>
          <w:rFonts w:ascii="Arial" w:hAnsi="Arial" w:cs="Arial"/>
          <w:lang w:val="es-MX"/>
        </w:rPr>
        <w:t xml:space="preserve"> </w:t>
      </w:r>
      <w:r w:rsidRPr="00037E3F">
        <w:rPr>
          <w:rFonts w:ascii="Arial" w:hAnsi="Arial" w:cs="Arial"/>
          <w:lang w:val="es-MX"/>
        </w:rPr>
        <w:t>propios internautas. Otro de los principios de esta web es que el servicio mejora cuanta</w:t>
      </w:r>
      <w:r w:rsidR="00037E3F">
        <w:rPr>
          <w:rFonts w:ascii="Arial" w:hAnsi="Arial" w:cs="Arial"/>
          <w:lang w:val="es-MX"/>
        </w:rPr>
        <w:t xml:space="preserve"> </w:t>
      </w:r>
      <w:r w:rsidRPr="00037E3F">
        <w:rPr>
          <w:rFonts w:ascii="Arial" w:hAnsi="Arial" w:cs="Arial"/>
          <w:lang w:val="es-MX"/>
        </w:rPr>
        <w:t>más gente lo usa, pues cada usuario suele proporcionar recursos al grupo. Las palabras</w:t>
      </w:r>
      <w:r w:rsidR="00037E3F">
        <w:rPr>
          <w:rFonts w:ascii="Arial" w:hAnsi="Arial" w:cs="Arial"/>
          <w:lang w:val="es-MX"/>
        </w:rPr>
        <w:t xml:space="preserve"> </w:t>
      </w:r>
      <w:r w:rsidRPr="00037E3F">
        <w:rPr>
          <w:rFonts w:ascii="Arial" w:hAnsi="Arial" w:cs="Arial"/>
          <w:lang w:val="es-MX"/>
        </w:rPr>
        <w:t>claves de todo este entramado son “participación” y “cooperación”.</w:t>
      </w:r>
      <w:r w:rsidR="00037E3F">
        <w:rPr>
          <w:rFonts w:ascii="Arial" w:hAnsi="Arial" w:cs="Arial"/>
          <w:lang w:val="es-MX"/>
        </w:rPr>
        <w:t xml:space="preserve"> </w:t>
      </w:r>
      <w:r w:rsidRPr="00037E3F">
        <w:rPr>
          <w:rFonts w:ascii="Arial" w:hAnsi="Arial" w:cs="Arial"/>
          <w:lang w:val="es-MX"/>
        </w:rPr>
        <w:t>En general la popularización de todas estas iniciativas se debe a los comentarios que</w:t>
      </w:r>
      <w:r w:rsidR="00037E3F">
        <w:rPr>
          <w:rFonts w:ascii="Arial" w:hAnsi="Arial" w:cs="Arial"/>
          <w:lang w:val="es-MX"/>
        </w:rPr>
        <w:t xml:space="preserve"> </w:t>
      </w:r>
      <w:r w:rsidRPr="00037E3F">
        <w:rPr>
          <w:rFonts w:ascii="Arial" w:hAnsi="Arial" w:cs="Arial"/>
          <w:lang w:val="es-MX"/>
        </w:rPr>
        <w:t>van haciéndose de un usuario a otro, en una suerte de “boca a boca” cibernético, sin que</w:t>
      </w:r>
      <w:r w:rsidR="00037E3F">
        <w:rPr>
          <w:rFonts w:ascii="Arial" w:hAnsi="Arial" w:cs="Arial"/>
          <w:lang w:val="es-MX"/>
        </w:rPr>
        <w:t xml:space="preserve"> </w:t>
      </w:r>
      <w:r w:rsidRPr="00037E3F">
        <w:rPr>
          <w:rFonts w:ascii="Arial" w:hAnsi="Arial" w:cs="Arial"/>
          <w:lang w:val="es-MX"/>
        </w:rPr>
        <w:t>medie publicidad. Otro de las grandes aportaciones de esta web son los llamados</w:t>
      </w:r>
      <w:r w:rsidR="00037E3F">
        <w:rPr>
          <w:rFonts w:ascii="Arial" w:hAnsi="Arial" w:cs="Arial"/>
          <w:lang w:val="es-MX"/>
        </w:rPr>
        <w:t xml:space="preserve"> </w:t>
      </w:r>
      <w:r w:rsidRPr="00037E3F">
        <w:rPr>
          <w:rFonts w:ascii="Arial" w:hAnsi="Arial" w:cs="Arial"/>
          <w:lang w:val="es-MX"/>
        </w:rPr>
        <w:t>programas de “</w:t>
      </w:r>
      <w:r w:rsidRPr="00037E3F">
        <w:rPr>
          <w:rFonts w:ascii="Arial" w:hAnsi="Arial" w:cs="Arial"/>
          <w:i/>
          <w:iCs/>
          <w:lang w:val="es-MX"/>
        </w:rPr>
        <w:t>open source</w:t>
      </w:r>
      <w:r w:rsidRPr="00037E3F">
        <w:rPr>
          <w:rFonts w:ascii="Arial" w:hAnsi="Arial" w:cs="Arial"/>
          <w:lang w:val="es-MX"/>
        </w:rPr>
        <w:t>”, tipo Linux, etc. Existen sitios como SourceForge.net</w:t>
      </w:r>
      <w:r w:rsidRPr="00037E3F">
        <w:rPr>
          <w:rFonts w:ascii="Arial" w:hAnsi="Arial" w:cs="Arial"/>
          <w:sz w:val="16"/>
          <w:szCs w:val="16"/>
          <w:lang w:val="es-MX"/>
        </w:rPr>
        <w:t xml:space="preserve">18 </w:t>
      </w:r>
      <w:r w:rsidRPr="00037E3F">
        <w:rPr>
          <w:rFonts w:ascii="Arial" w:hAnsi="Arial" w:cs="Arial"/>
          <w:lang w:val="es-MX"/>
        </w:rPr>
        <w:t>donde</w:t>
      </w:r>
      <w:r w:rsidR="00037E3F">
        <w:rPr>
          <w:rFonts w:ascii="Arial" w:hAnsi="Arial" w:cs="Arial"/>
          <w:lang w:val="es-MX"/>
        </w:rPr>
        <w:t xml:space="preserve"> </w:t>
      </w:r>
      <w:r w:rsidRPr="00037E3F">
        <w:rPr>
          <w:rFonts w:ascii="Arial" w:hAnsi="Arial" w:cs="Arial"/>
          <w:lang w:val="es-MX"/>
        </w:rPr>
        <w:t xml:space="preserve">se ofrecen más de 100.000 </w:t>
      </w:r>
      <w:r w:rsidRPr="00037E3F">
        <w:rPr>
          <w:rFonts w:ascii="Arial" w:hAnsi="Arial" w:cs="Arial"/>
          <w:lang w:val="es-MX"/>
        </w:rPr>
        <w:lastRenderedPageBreak/>
        <w:t>programas donde cualquier usuario puede descargar y utilizar los</w:t>
      </w:r>
      <w:r w:rsidR="00037E3F">
        <w:rPr>
          <w:rFonts w:ascii="Arial" w:hAnsi="Arial" w:cs="Arial"/>
          <w:lang w:val="es-MX"/>
        </w:rPr>
        <w:t xml:space="preserve"> </w:t>
      </w:r>
      <w:r w:rsidRPr="00037E3F">
        <w:rPr>
          <w:rFonts w:ascii="Arial" w:hAnsi="Arial" w:cs="Arial"/>
          <w:lang w:val="es-MX"/>
        </w:rPr>
        <w:t>códigos.</w:t>
      </w:r>
      <w:r w:rsidR="00037E3F">
        <w:rPr>
          <w:rFonts w:ascii="Arial" w:hAnsi="Arial" w:cs="Arial"/>
          <w:lang w:val="es-MX"/>
        </w:rPr>
        <w:t xml:space="preserve"> </w:t>
      </w:r>
    </w:p>
    <w:p w:rsidR="00037E3F" w:rsidRDefault="00037E3F" w:rsidP="00037E3F">
      <w:pPr>
        <w:autoSpaceDE w:val="0"/>
        <w:autoSpaceDN w:val="0"/>
        <w:adjustRightInd w:val="0"/>
        <w:spacing w:line="480" w:lineRule="auto"/>
        <w:ind w:left="708" w:firstLine="708"/>
        <w:jc w:val="both"/>
        <w:rPr>
          <w:rFonts w:ascii="Arial" w:hAnsi="Arial" w:cs="Arial"/>
          <w:lang w:val="es-MX"/>
        </w:rPr>
      </w:pPr>
    </w:p>
    <w:p w:rsidR="00137B47" w:rsidRDefault="00137B47" w:rsidP="00516720">
      <w:pPr>
        <w:autoSpaceDE w:val="0"/>
        <w:autoSpaceDN w:val="0"/>
        <w:adjustRightInd w:val="0"/>
        <w:spacing w:line="480" w:lineRule="auto"/>
        <w:ind w:left="1416" w:firstLine="708"/>
        <w:jc w:val="both"/>
        <w:rPr>
          <w:rFonts w:ascii="Arial" w:hAnsi="Arial" w:cs="Arial"/>
          <w:lang w:val="es-MX"/>
        </w:rPr>
      </w:pPr>
      <w:r w:rsidRPr="00037E3F">
        <w:rPr>
          <w:rFonts w:ascii="Arial" w:hAnsi="Arial" w:cs="Arial"/>
          <w:lang w:val="es-MX"/>
        </w:rPr>
        <w:t>Desde el punto de vista de las empresas comerciales, estas pueden ser incluidas en la</w:t>
      </w:r>
      <w:r w:rsidR="00037E3F">
        <w:rPr>
          <w:rFonts w:ascii="Arial" w:hAnsi="Arial" w:cs="Arial"/>
          <w:lang w:val="es-MX"/>
        </w:rPr>
        <w:t xml:space="preserve"> </w:t>
      </w:r>
      <w:r w:rsidRPr="00037E3F">
        <w:rPr>
          <w:rFonts w:ascii="Arial" w:hAnsi="Arial" w:cs="Arial"/>
          <w:lang w:val="es-MX"/>
        </w:rPr>
        <w:t>Web 2.0 por cumplir con una serie de características, como por ejemplo la entrega de</w:t>
      </w:r>
      <w:r w:rsidR="00037E3F">
        <w:rPr>
          <w:rFonts w:ascii="Arial" w:hAnsi="Arial" w:cs="Arial"/>
          <w:lang w:val="es-MX"/>
        </w:rPr>
        <w:t xml:space="preserve"> </w:t>
      </w:r>
      <w:r w:rsidRPr="00037E3F">
        <w:rPr>
          <w:rFonts w:ascii="Arial" w:hAnsi="Arial" w:cs="Arial"/>
          <w:lang w:val="es-MX"/>
        </w:rPr>
        <w:t>servicios con valor añadido, no de productos, o la mejora de contenidos de forma gratuita</w:t>
      </w:r>
      <w:r w:rsidR="00037E3F">
        <w:rPr>
          <w:rFonts w:ascii="Arial" w:hAnsi="Arial" w:cs="Arial"/>
          <w:lang w:val="es-MX"/>
        </w:rPr>
        <w:t xml:space="preserve"> </w:t>
      </w:r>
      <w:r w:rsidRPr="00037E3F">
        <w:rPr>
          <w:rFonts w:ascii="Arial" w:hAnsi="Arial" w:cs="Arial"/>
          <w:lang w:val="es-MX"/>
        </w:rPr>
        <w:t>para el cliente contando con su participación. El caso de Amazon es paradigmático:</w:t>
      </w:r>
      <w:r w:rsidR="00037E3F">
        <w:rPr>
          <w:rFonts w:ascii="Arial" w:hAnsi="Arial" w:cs="Arial"/>
          <w:lang w:val="es-MX"/>
        </w:rPr>
        <w:t xml:space="preserve"> </w:t>
      </w:r>
      <w:r w:rsidRPr="00037E3F">
        <w:rPr>
          <w:rFonts w:ascii="Arial" w:hAnsi="Arial" w:cs="Arial"/>
          <w:lang w:val="es-MX"/>
        </w:rPr>
        <w:t>partiendo de la base de datos ISBN de Estados Unidos, fue mejorando los contenidos y</w:t>
      </w:r>
      <w:r w:rsidR="00037E3F">
        <w:rPr>
          <w:rFonts w:ascii="Arial" w:hAnsi="Arial" w:cs="Arial"/>
          <w:lang w:val="es-MX"/>
        </w:rPr>
        <w:t xml:space="preserve"> </w:t>
      </w:r>
      <w:r w:rsidRPr="00037E3F">
        <w:rPr>
          <w:rFonts w:ascii="Arial" w:hAnsi="Arial" w:cs="Arial"/>
          <w:lang w:val="es-MX"/>
        </w:rPr>
        <w:t>agregado datos, como las portadas de los libros, las tablas de contenidos e índices, y</w:t>
      </w:r>
      <w:r w:rsidR="00037E3F">
        <w:rPr>
          <w:rFonts w:ascii="Arial" w:hAnsi="Arial" w:cs="Arial"/>
          <w:lang w:val="es-MX"/>
        </w:rPr>
        <w:t xml:space="preserve"> </w:t>
      </w:r>
      <w:r w:rsidRPr="00037E3F">
        <w:rPr>
          <w:rFonts w:ascii="Arial" w:hAnsi="Arial" w:cs="Arial"/>
          <w:lang w:val="es-MX"/>
        </w:rPr>
        <w:t>solicitaron y aprovecharon el conocimiento de sus usuarios para enriquecer los datos, de</w:t>
      </w:r>
      <w:r w:rsidR="00037E3F">
        <w:rPr>
          <w:rFonts w:ascii="Arial" w:hAnsi="Arial" w:cs="Arial"/>
          <w:lang w:val="es-MX"/>
        </w:rPr>
        <w:t xml:space="preserve"> </w:t>
      </w:r>
      <w:r w:rsidRPr="00037E3F">
        <w:rPr>
          <w:rFonts w:ascii="Arial" w:hAnsi="Arial" w:cs="Arial"/>
          <w:lang w:val="es-MX"/>
        </w:rPr>
        <w:t>manera que hoy es una de las bases de datos más consultadas como fuente de referencia.</w:t>
      </w:r>
      <w:r w:rsidR="00037E3F">
        <w:rPr>
          <w:rFonts w:ascii="Arial" w:hAnsi="Arial" w:cs="Arial"/>
          <w:lang w:val="es-MX"/>
        </w:rPr>
        <w:t xml:space="preserve"> </w:t>
      </w:r>
      <w:r w:rsidRPr="00037E3F">
        <w:rPr>
          <w:rFonts w:ascii="Arial" w:hAnsi="Arial" w:cs="Arial"/>
          <w:lang w:val="es-MX"/>
        </w:rPr>
        <w:t>Hay una serie de puntos clave que cumplen las compañías de la Web2, que se pueden</w:t>
      </w:r>
      <w:r w:rsidR="00037E3F">
        <w:rPr>
          <w:rFonts w:ascii="Arial" w:hAnsi="Arial" w:cs="Arial"/>
          <w:lang w:val="es-MX"/>
        </w:rPr>
        <w:t xml:space="preserve"> </w:t>
      </w:r>
      <w:r w:rsidRPr="00037E3F">
        <w:rPr>
          <w:rFonts w:ascii="Arial" w:hAnsi="Arial" w:cs="Arial"/>
          <w:lang w:val="es-MX"/>
        </w:rPr>
        <w:t>resumir en: ofrecer servicios, tener control sobre fuentes de datos interesantes y difíciles de</w:t>
      </w:r>
      <w:r w:rsidR="00037E3F">
        <w:rPr>
          <w:rFonts w:ascii="Arial" w:hAnsi="Arial" w:cs="Arial"/>
          <w:lang w:val="es-MX"/>
        </w:rPr>
        <w:t xml:space="preserve"> </w:t>
      </w:r>
      <w:r w:rsidRPr="00037E3F">
        <w:rPr>
          <w:rFonts w:ascii="Arial" w:hAnsi="Arial" w:cs="Arial"/>
          <w:lang w:val="es-MX"/>
        </w:rPr>
        <w:t>conseguir, contar con la participación y autoservicio de los usuarios aprovechando la</w:t>
      </w:r>
      <w:r w:rsidR="00037E3F">
        <w:rPr>
          <w:rFonts w:ascii="Arial" w:hAnsi="Arial" w:cs="Arial"/>
          <w:lang w:val="es-MX"/>
        </w:rPr>
        <w:t xml:space="preserve"> </w:t>
      </w:r>
      <w:r w:rsidRPr="00037E3F">
        <w:rPr>
          <w:rFonts w:ascii="Arial" w:hAnsi="Arial" w:cs="Arial"/>
          <w:lang w:val="es-MX"/>
        </w:rPr>
        <w:t>“inteligencia colectiva”, y contar con programas que se puedan utilizar en otros dispositivos</w:t>
      </w:r>
      <w:r w:rsidR="00037E3F">
        <w:rPr>
          <w:rFonts w:ascii="Arial" w:hAnsi="Arial" w:cs="Arial"/>
          <w:lang w:val="es-MX"/>
        </w:rPr>
        <w:t xml:space="preserve"> </w:t>
      </w:r>
      <w:r w:rsidRPr="00037E3F">
        <w:rPr>
          <w:rFonts w:ascii="Arial" w:hAnsi="Arial" w:cs="Arial"/>
          <w:lang w:val="es-MX"/>
        </w:rPr>
        <w:t>fuera del ordenador (móviles, agendas, etc</w:t>
      </w:r>
      <w:r w:rsidR="00266D67">
        <w:rPr>
          <w:rFonts w:ascii="Arial" w:hAnsi="Arial" w:cs="Arial"/>
          <w:lang w:val="es-MX"/>
        </w:rPr>
        <w:t>.</w:t>
      </w:r>
      <w:r w:rsidRPr="00037E3F">
        <w:rPr>
          <w:rFonts w:ascii="Arial" w:hAnsi="Arial" w:cs="Arial"/>
          <w:lang w:val="es-MX"/>
        </w:rPr>
        <w:t>).</w:t>
      </w:r>
    </w:p>
    <w:p w:rsidR="00037E3F" w:rsidRDefault="00037E3F" w:rsidP="00037E3F">
      <w:pPr>
        <w:autoSpaceDE w:val="0"/>
        <w:autoSpaceDN w:val="0"/>
        <w:adjustRightInd w:val="0"/>
        <w:spacing w:line="480" w:lineRule="auto"/>
        <w:ind w:left="708" w:firstLine="708"/>
        <w:jc w:val="both"/>
        <w:rPr>
          <w:rFonts w:ascii="Arial" w:hAnsi="Arial" w:cs="Arial"/>
          <w:b/>
        </w:rPr>
      </w:pPr>
    </w:p>
    <w:p w:rsidR="007373D6" w:rsidRDefault="007373D6" w:rsidP="007373D6">
      <w:pPr>
        <w:pStyle w:val="Sangra2detindependiente"/>
        <w:numPr>
          <w:ilvl w:val="2"/>
          <w:numId w:val="3"/>
        </w:numPr>
        <w:tabs>
          <w:tab w:val="clear" w:pos="720"/>
        </w:tabs>
        <w:spacing w:line="480" w:lineRule="auto"/>
        <w:ind w:left="1418" w:hanging="744"/>
        <w:rPr>
          <w:b/>
        </w:rPr>
      </w:pPr>
      <w:r>
        <w:rPr>
          <w:b/>
        </w:rPr>
        <w:t>APRENDIZAJE CO</w:t>
      </w:r>
      <w:r w:rsidR="00D57B11">
        <w:rPr>
          <w:b/>
        </w:rPr>
        <w:t>LABORATIVO</w:t>
      </w:r>
    </w:p>
    <w:p w:rsidR="00C7458A" w:rsidRDefault="00C7458A" w:rsidP="00516720">
      <w:pPr>
        <w:pStyle w:val="Sangra2detindependiente"/>
        <w:spacing w:line="480" w:lineRule="auto"/>
        <w:ind w:left="1406" w:firstLine="698"/>
        <w:rPr>
          <w:color w:val="000000"/>
        </w:rPr>
      </w:pPr>
      <w:r w:rsidRPr="003C0323">
        <w:lastRenderedPageBreak/>
        <w:t>La definición más extendida de aprendizaje colaborativo es una situación en la cual dos o más personas aprenden, o intentan aprender algo juntos. Esta definición es muy amplia, admitiendo situaciones muy diferentes. Por ejemplo, podría incluirse desde situaciones con dos personas aprendiendo mediante la resolución conjunta de un problema durante unas horas, hasta una comunidad profesional desarrollando una cultura específica a lo largo de varias generaciones</w:t>
      </w:r>
      <w:r>
        <w:t xml:space="preserve">. </w:t>
      </w:r>
      <w:r w:rsidRPr="003C0323">
        <w:t>La situación típica de aprendizaje colaborativo se da en un grupo reducido de personas, entre 2 y 5, normalmente con unos niveles similares de conocimientos, cuando éstos colaboran durante unas horas para aprender algo juntos, ya sea resolviendo un problema o ayudándose a comprender un</w:t>
      </w:r>
      <w:r>
        <w:t xml:space="preserve"> </w:t>
      </w:r>
      <w:r w:rsidRPr="0043322C">
        <w:rPr>
          <w:color w:val="000000"/>
        </w:rPr>
        <w:t>tema de estudio. Sin embargo, cuando nos referimos a aprendizaje colaborativo mediante ordenador, o “Computer</w:t>
      </w:r>
      <w:r w:rsidR="006E604B">
        <w:rPr>
          <w:color w:val="000000"/>
        </w:rPr>
        <w:t xml:space="preserve"> </w:t>
      </w:r>
      <w:r w:rsidRPr="0043322C">
        <w:rPr>
          <w:color w:val="000000"/>
        </w:rPr>
        <w:t>Supported Collaborative Learning”, CSCL con sus siglas en inglés, podemos encontrarnos con grupos mayores, por ejemplo una clase completa que sigue un curso de varios meses, encontrándonos por tanto con problemas añadidos que será necesario tener en cuenta en este tipo de situaciones.</w:t>
      </w:r>
    </w:p>
    <w:p w:rsidR="00C7458A" w:rsidRDefault="00C7458A" w:rsidP="00C7458A">
      <w:pPr>
        <w:pStyle w:val="Sangra2detindependiente"/>
        <w:spacing w:line="480" w:lineRule="auto"/>
        <w:ind w:left="708" w:firstLine="698"/>
        <w:rPr>
          <w:color w:val="000000"/>
        </w:rPr>
      </w:pPr>
    </w:p>
    <w:p w:rsidR="00C7458A" w:rsidRDefault="00C7458A" w:rsidP="00516720">
      <w:pPr>
        <w:pStyle w:val="Sangra2detindependiente"/>
        <w:spacing w:line="480" w:lineRule="auto"/>
        <w:ind w:left="1406" w:firstLine="698"/>
        <w:rPr>
          <w:color w:val="000000"/>
        </w:rPr>
      </w:pPr>
      <w:r w:rsidRPr="0043322C">
        <w:rPr>
          <w:color w:val="000000"/>
        </w:rPr>
        <w:t xml:space="preserve">El proceso general de aprendizaje consiste en la realización de una serie de actividades que fomentan los </w:t>
      </w:r>
      <w:r w:rsidRPr="0043322C">
        <w:rPr>
          <w:color w:val="000000"/>
        </w:rPr>
        <w:lastRenderedPageBreak/>
        <w:t>mecanismos cognitivos, como la inducción, deducción, adquisición de nuevo conocimiento, etc. Estos mecanismos también se dan tanto en el aprendizaje individual como en el aprendizaje colaborativo. La diferencia que encontramos es que la interacción entre los individuos genera otras actividades extra, como las explicaciones, discusiones, etc., que permiten que se dé un mayor número de mecanismos cognitivos.</w:t>
      </w:r>
    </w:p>
    <w:p w:rsidR="00C7458A" w:rsidRDefault="00C7458A" w:rsidP="00C7458A">
      <w:pPr>
        <w:pStyle w:val="Sangra2detindependiente"/>
        <w:spacing w:line="480" w:lineRule="auto"/>
        <w:ind w:left="708" w:firstLine="698"/>
        <w:rPr>
          <w:color w:val="000000"/>
        </w:rPr>
      </w:pPr>
    </w:p>
    <w:p w:rsidR="00C7458A" w:rsidRPr="0043322C" w:rsidRDefault="00C7458A" w:rsidP="00516720">
      <w:pPr>
        <w:pStyle w:val="Sangra2detindependiente"/>
        <w:spacing w:line="480" w:lineRule="auto"/>
        <w:ind w:left="1406" w:firstLine="698"/>
        <w:rPr>
          <w:color w:val="000000"/>
        </w:rPr>
      </w:pPr>
      <w:r w:rsidRPr="0043322C">
        <w:rPr>
          <w:color w:val="000000"/>
        </w:rPr>
        <w:t>Estos mecanismos extras que surgen de la interacción entre los individuos se pueden dar también individualmente, como ocurre por ejemplo durante el diálogo egocéntrico, con uno mismo. En cualquier caso, el simple hecho de realizar una actividad entre varias personas no garantiza que se aprenda mejor o más rápido. Una de las tareas más importantes en el aprendizaje colaborativo es estudiar cómo aumentar la probabilidad de crear situaciones que favorezcan en mayor medida el aprendizaje. En general tenemos 4 formas de crear estas situaciones:</w:t>
      </w:r>
    </w:p>
    <w:p w:rsidR="00C7458A" w:rsidRPr="00E710F7" w:rsidRDefault="00C7458A" w:rsidP="00487622">
      <w:pPr>
        <w:pStyle w:val="Prrafodelista"/>
        <w:numPr>
          <w:ilvl w:val="0"/>
          <w:numId w:val="25"/>
        </w:numPr>
        <w:autoSpaceDE w:val="0"/>
        <w:autoSpaceDN w:val="0"/>
        <w:adjustRightInd w:val="0"/>
        <w:spacing w:line="480" w:lineRule="auto"/>
        <w:jc w:val="both"/>
        <w:rPr>
          <w:rFonts w:ascii="Arial" w:hAnsi="Arial" w:cs="Arial"/>
          <w:color w:val="000000"/>
        </w:rPr>
      </w:pPr>
      <w:r w:rsidRPr="00E710F7">
        <w:rPr>
          <w:rFonts w:ascii="Arial" w:hAnsi="Arial" w:cs="Arial"/>
          <w:color w:val="000000"/>
        </w:rPr>
        <w:t xml:space="preserve">Creando las condiciones iniciales adecuadas, eligiendo cuidadosamente la composición de los grupos, la forma de comunicarse, etc. Se han realizado numerosos estudios para intentar determinar cuáles son las mejores condiciones, y la conclusión es que al depender de tantas </w:t>
      </w:r>
      <w:r w:rsidRPr="00E710F7">
        <w:rPr>
          <w:rFonts w:ascii="Arial" w:hAnsi="Arial" w:cs="Arial"/>
          <w:color w:val="000000"/>
        </w:rPr>
        <w:lastRenderedPageBreak/>
        <w:t xml:space="preserve">variables no hay unos valores ideales para las condiciones iniciales, sino que dichas condiciones han de ser adaptadas a la experiencia concreta. </w:t>
      </w:r>
    </w:p>
    <w:p w:rsidR="00C7458A" w:rsidRPr="00E710F7" w:rsidRDefault="00C7458A" w:rsidP="00487622">
      <w:pPr>
        <w:pStyle w:val="Prrafodelista"/>
        <w:numPr>
          <w:ilvl w:val="0"/>
          <w:numId w:val="25"/>
        </w:numPr>
        <w:autoSpaceDE w:val="0"/>
        <w:autoSpaceDN w:val="0"/>
        <w:adjustRightInd w:val="0"/>
        <w:spacing w:line="480" w:lineRule="auto"/>
        <w:jc w:val="both"/>
        <w:rPr>
          <w:rFonts w:ascii="Arial" w:hAnsi="Arial" w:cs="Arial"/>
          <w:color w:val="000000"/>
        </w:rPr>
      </w:pPr>
      <w:r w:rsidRPr="00E710F7">
        <w:rPr>
          <w:rFonts w:ascii="Arial" w:hAnsi="Arial" w:cs="Arial"/>
          <w:color w:val="000000"/>
        </w:rPr>
        <w:t>Creando un escenario basado en roles que requiera la colaboración. Por ejemplo, para la realización de una práctica para la implementación de la simulación de un ecosistema, en grupos de dos alumnos, a uno de los alumnos se le podría dar acceso a los detalles sobre el ecosistema, y al otro alumno se le daría acceso a la información sobre cómo construir un simulador. De esta forma, controlando el acceso a la información que tiene cada miembro del grupo, incentivamos su colaboración.</w:t>
      </w:r>
    </w:p>
    <w:p w:rsidR="00C7458A" w:rsidRPr="00E710F7" w:rsidRDefault="00C7458A" w:rsidP="00487622">
      <w:pPr>
        <w:pStyle w:val="Prrafodelista"/>
        <w:numPr>
          <w:ilvl w:val="0"/>
          <w:numId w:val="25"/>
        </w:numPr>
        <w:autoSpaceDE w:val="0"/>
        <w:autoSpaceDN w:val="0"/>
        <w:adjustRightInd w:val="0"/>
        <w:spacing w:line="480" w:lineRule="auto"/>
        <w:jc w:val="both"/>
        <w:rPr>
          <w:rFonts w:ascii="Arial" w:hAnsi="Arial" w:cs="Arial"/>
          <w:color w:val="000000"/>
        </w:rPr>
      </w:pPr>
      <w:r w:rsidRPr="00E710F7">
        <w:rPr>
          <w:rFonts w:ascii="Arial" w:hAnsi="Arial" w:cs="Arial"/>
          <w:color w:val="000000"/>
        </w:rPr>
        <w:t>Creando reglas de interacción, por ejemplo obligando a que cada individuo dé su opinión, o creando interfaces de usuario semi estructuradas, donde existen unos diálogos tipo que se han de usar. El inconveniente de este método es que puede limitar demasiado la interacción, siendo necesario el mantenimiento de una mínima flexibilidad.</w:t>
      </w:r>
    </w:p>
    <w:p w:rsidR="00C7458A" w:rsidRPr="00E710F7" w:rsidRDefault="00C7458A" w:rsidP="00487622">
      <w:pPr>
        <w:pStyle w:val="Prrafodelista"/>
        <w:numPr>
          <w:ilvl w:val="0"/>
          <w:numId w:val="25"/>
        </w:numPr>
        <w:autoSpaceDE w:val="0"/>
        <w:autoSpaceDN w:val="0"/>
        <w:adjustRightInd w:val="0"/>
        <w:spacing w:line="480" w:lineRule="auto"/>
        <w:jc w:val="both"/>
        <w:rPr>
          <w:rFonts w:ascii="Arial" w:hAnsi="Arial" w:cs="Arial"/>
          <w:color w:val="000000"/>
        </w:rPr>
      </w:pPr>
      <w:r w:rsidRPr="00E710F7">
        <w:rPr>
          <w:rFonts w:ascii="Arial" w:hAnsi="Arial" w:cs="Arial"/>
          <w:color w:val="000000"/>
        </w:rPr>
        <w:t xml:space="preserve">Realizando un seguimiento y regulando la interacción. De esta forma el profesor puede favorecer la interacción dando indicaciones o moderando el grupo, por ejemplo. También se pueden crear mecanismos de autorregulación como dar una retroalimentación sobre el grado de consenso en las decisiones, el número de </w:t>
      </w:r>
      <w:r w:rsidRPr="00E710F7">
        <w:rPr>
          <w:rFonts w:ascii="Arial" w:hAnsi="Arial" w:cs="Arial"/>
          <w:color w:val="000000"/>
        </w:rPr>
        <w:lastRenderedPageBreak/>
        <w:t>aportaciones de cada miembro del grupo, etc. simulador. De esta forma, controlando el acceso a la información que tiene cada miembro del grupo, incentivamos su colaboración.</w:t>
      </w:r>
    </w:p>
    <w:p w:rsidR="00C7458A" w:rsidRDefault="00C7458A" w:rsidP="00C7458A">
      <w:pPr>
        <w:spacing w:before="100" w:beforeAutospacing="1" w:after="100" w:afterAutospacing="1" w:line="480" w:lineRule="auto"/>
        <w:ind w:left="708" w:firstLine="708"/>
        <w:jc w:val="both"/>
        <w:rPr>
          <w:rFonts w:ascii="Arial" w:hAnsi="Arial" w:cs="Arial"/>
        </w:rPr>
      </w:pPr>
    </w:p>
    <w:p w:rsidR="00C7458A" w:rsidRDefault="00C7458A" w:rsidP="00516720">
      <w:pPr>
        <w:spacing w:before="100" w:beforeAutospacing="1" w:after="100" w:afterAutospacing="1" w:line="480" w:lineRule="auto"/>
        <w:ind w:left="1406" w:firstLine="708"/>
        <w:jc w:val="both"/>
        <w:rPr>
          <w:rFonts w:ascii="Arial" w:hAnsi="Arial" w:cs="Arial"/>
        </w:rPr>
      </w:pPr>
      <w:r w:rsidRPr="005F5646">
        <w:rPr>
          <w:rFonts w:ascii="Arial" w:hAnsi="Arial" w:cs="Arial"/>
        </w:rPr>
        <w:t xml:space="preserve">El aprendizaje colaborativo es </w:t>
      </w:r>
      <w:r w:rsidRPr="00965668">
        <w:rPr>
          <w:rFonts w:ascii="Arial" w:hAnsi="Arial" w:cs="Arial"/>
          <w:b/>
        </w:rPr>
        <w:t>"...un sistema de interacciones cuidadosamente diseñado que organiza e induce la influencia recíproca entre los integrantes de un equipo."</w:t>
      </w:r>
      <w:r>
        <w:rPr>
          <w:rFonts w:ascii="Arial" w:hAnsi="Arial" w:cs="Arial"/>
          <w:b/>
        </w:rPr>
        <w:t xml:space="preserve"> </w:t>
      </w:r>
      <w:r w:rsidRPr="005F5646">
        <w:rPr>
          <w:rFonts w:ascii="Arial" w:hAnsi="Arial" w:cs="Arial"/>
        </w:rPr>
        <w:t>(Johnson y Johnson, 1998). Se desarrolla a través de un proceso gradual en el que cada miembro y todos se sienten mutuamente comprometidos con el aprendizaje de los demás generando una interdependencia positiva que no implique competencia.</w:t>
      </w:r>
      <w:r>
        <w:rPr>
          <w:rFonts w:ascii="Arial" w:hAnsi="Arial" w:cs="Arial"/>
        </w:rPr>
        <w:t xml:space="preserve"> </w:t>
      </w:r>
      <w:r w:rsidRPr="005F5646">
        <w:rPr>
          <w:rFonts w:ascii="Arial" w:hAnsi="Arial" w:cs="Arial"/>
        </w:rPr>
        <w:t>El Aprendizaje Colaborativo se adquiere a través del empleo de métodos de trabajo grupal caracterizado por la interacción y el aporte de todos en la construcción del conocimiento.</w:t>
      </w:r>
      <w:r>
        <w:rPr>
          <w:rFonts w:ascii="Arial" w:hAnsi="Arial" w:cs="Arial"/>
        </w:rPr>
        <w:t xml:space="preserve"> </w:t>
      </w:r>
      <w:r w:rsidRPr="005F5646">
        <w:rPr>
          <w:rFonts w:ascii="Arial" w:hAnsi="Arial" w:cs="Arial"/>
        </w:rPr>
        <w:t>En el aprendizaje Colaborativo el trabajo grupal apunta a compartir la autoridad, a aceptar la responsabilidad y el punto de vista del otro, a construir consenso con los demás.</w:t>
      </w:r>
      <w:r>
        <w:rPr>
          <w:rFonts w:ascii="Arial" w:hAnsi="Arial" w:cs="Arial"/>
        </w:rPr>
        <w:t xml:space="preserve"> </w:t>
      </w:r>
      <w:r w:rsidRPr="005F5646">
        <w:rPr>
          <w:rFonts w:ascii="Arial" w:hAnsi="Arial" w:cs="Arial"/>
        </w:rPr>
        <w:t xml:space="preserve">Para trabajar en colaboración es necesario compartir experiencias y conocimientos y tener una clara meta grupal en la que la retroalimentación es esencial para el éxito de la empresa. "Lo que debe ser aprendido sólo puede conseguirse si el </w:t>
      </w:r>
      <w:r w:rsidRPr="005F5646">
        <w:rPr>
          <w:rFonts w:ascii="Arial" w:hAnsi="Arial" w:cs="Arial"/>
        </w:rPr>
        <w:lastRenderedPageBreak/>
        <w:t>trabajo del grupo es realizado en colaboración. Es el grupo el que decide cómo realizar la tarea, qué procedimientos adoptar, cómo dividir el trabajo, las tareas a realizar.</w:t>
      </w:r>
      <w:r>
        <w:rPr>
          <w:rFonts w:ascii="Arial" w:hAnsi="Arial" w:cs="Arial"/>
        </w:rPr>
        <w:t xml:space="preserve"> </w:t>
      </w:r>
      <w:r w:rsidRPr="005F5646">
        <w:rPr>
          <w:rFonts w:ascii="Arial" w:hAnsi="Arial" w:cs="Arial"/>
        </w:rPr>
        <w:t>(Gros, 2000).</w:t>
      </w:r>
      <w:r>
        <w:rPr>
          <w:rFonts w:ascii="Arial" w:hAnsi="Arial" w:cs="Arial"/>
        </w:rPr>
        <w:t xml:space="preserve"> </w:t>
      </w:r>
      <w:r w:rsidRPr="005F5646">
        <w:rPr>
          <w:rFonts w:ascii="Arial" w:hAnsi="Arial" w:cs="Arial"/>
        </w:rPr>
        <w:t xml:space="preserve">Este conjunto de métodos de instrucción y de entrenamiento se apoyan en la tecnología y en estrategias que permiten desarrollar en el alumno habilidades personales y sociales, logrando que cada integrante del grupo se sienta responsable no sólo de su aprendizaje, sino del de los restantes miembros del grupo. </w:t>
      </w:r>
    </w:p>
    <w:p w:rsidR="00C7458A" w:rsidRPr="005F5646" w:rsidRDefault="00C7458A" w:rsidP="00C7458A">
      <w:pPr>
        <w:spacing w:before="100" w:beforeAutospacing="1" w:after="100" w:afterAutospacing="1" w:line="480" w:lineRule="auto"/>
        <w:ind w:left="708" w:firstLine="708"/>
        <w:jc w:val="both"/>
        <w:rPr>
          <w:rFonts w:ascii="Arial" w:hAnsi="Arial" w:cs="Arial"/>
        </w:rPr>
      </w:pPr>
    </w:p>
    <w:p w:rsidR="00C7458A" w:rsidRDefault="00C7458A" w:rsidP="00516720">
      <w:pPr>
        <w:spacing w:before="100" w:beforeAutospacing="1" w:after="100" w:afterAutospacing="1" w:line="480" w:lineRule="auto"/>
        <w:ind w:left="1406" w:firstLine="708"/>
        <w:jc w:val="both"/>
        <w:rPr>
          <w:rFonts w:ascii="Arial" w:hAnsi="Arial" w:cs="Arial"/>
        </w:rPr>
      </w:pPr>
      <w:r w:rsidRPr="005F5646">
        <w:rPr>
          <w:rFonts w:ascii="Arial" w:hAnsi="Arial" w:cs="Arial"/>
        </w:rPr>
        <w:t xml:space="preserve">El docente, en cambio, tiene que diseñar cuidadosamente la propuesta, definir los objetivos, los materiales de trabajo, dividir el tópico a tratar en subtareas, oficiar de mediador cognitivo en cuanto a proponer preguntas esenciales y subsidiarias que realmente apunten a la construcción del conocimiento y no a la repetición de información obtenida y, finalmente, monitorear el trabajo resolviendo cuestiones puntuales individuales o grupales según sea el emergente. Muchas veces, después de una práctica habitual de esta estrategia, el límite entre lo que corresponde al alumno y lo que corresponde al docente se desdibuja y es entonces cuando pueden ser los alumnos los que elijan los contenidos y diseñen en gran parte la forma de </w:t>
      </w:r>
      <w:r w:rsidRPr="005F5646">
        <w:rPr>
          <w:rFonts w:ascii="Arial" w:hAnsi="Arial" w:cs="Arial"/>
        </w:rPr>
        <w:lastRenderedPageBreak/>
        <w:t>encarar la investigación del grupo.</w:t>
      </w:r>
      <w:r>
        <w:rPr>
          <w:rFonts w:ascii="Arial" w:hAnsi="Arial" w:cs="Arial"/>
        </w:rPr>
        <w:t xml:space="preserve"> </w:t>
      </w:r>
      <w:r w:rsidRPr="005F5646">
        <w:rPr>
          <w:rFonts w:ascii="Arial" w:hAnsi="Arial" w:cs="Arial"/>
        </w:rPr>
        <w:t>Como pedagogía, el aprendizaje colaborativo comprende el espectro entero de las actividades de los grupos de estudiantes, que trabajan juntos en clase y fuera de clase.</w:t>
      </w:r>
      <w:r>
        <w:rPr>
          <w:rFonts w:ascii="Arial" w:hAnsi="Arial" w:cs="Arial"/>
        </w:rPr>
        <w:t xml:space="preserve"> </w:t>
      </w:r>
      <w:r w:rsidRPr="005F5646">
        <w:rPr>
          <w:rFonts w:ascii="Arial" w:hAnsi="Arial" w:cs="Arial"/>
        </w:rPr>
        <w:t>Como método puede ser muy formalmente estructurado, como en el proceso que actualmente conocemos como aprendizaje cooperativo o simple e informal como cuando los estudiantes discuten sus ideas entre ellos buscando alguna respuesta consensual, para después compartirla con sus colegas.</w:t>
      </w:r>
      <w:r>
        <w:rPr>
          <w:rFonts w:ascii="Arial" w:hAnsi="Arial" w:cs="Arial"/>
        </w:rPr>
        <w:t xml:space="preserve"> </w:t>
      </w:r>
      <w:r w:rsidRPr="005F5646">
        <w:rPr>
          <w:rFonts w:ascii="Arial" w:hAnsi="Arial" w:cs="Arial"/>
        </w:rPr>
        <w:t xml:space="preserve">Sobre el tema, </w:t>
      </w:r>
      <w:r>
        <w:rPr>
          <w:rFonts w:ascii="Arial" w:hAnsi="Arial" w:cs="Arial"/>
        </w:rPr>
        <w:t>se</w:t>
      </w:r>
      <w:r w:rsidRPr="005F5646">
        <w:rPr>
          <w:rFonts w:ascii="Arial" w:hAnsi="Arial" w:cs="Arial"/>
        </w:rPr>
        <w:t xml:space="preserve"> expresa que el aprendizaje se genera a partir de la combinación de una serie de principios como: la articulación, el conflicto y la co-construcción.</w:t>
      </w:r>
      <w:r>
        <w:rPr>
          <w:rFonts w:ascii="Arial" w:hAnsi="Arial" w:cs="Arial"/>
        </w:rPr>
        <w:t xml:space="preserve"> </w:t>
      </w:r>
      <w:r w:rsidRPr="005F5646">
        <w:rPr>
          <w:rFonts w:ascii="Arial" w:hAnsi="Arial" w:cs="Arial"/>
        </w:rPr>
        <w:t>El principio de la articulación, que nos interpela en relación a que el valor educativo y cognitivo de esta estrategia de aprendizaje se deriva de la necesidad que tiene el participante de organizar, justificar y declarar sus propias ideas al resto de compañeros, y de la necesidad de su interpretación, es decir traducción cognitiva, para que sea comprendida por sus iguales.</w:t>
      </w:r>
      <w:r>
        <w:rPr>
          <w:rFonts w:ascii="Arial" w:hAnsi="Arial" w:cs="Arial"/>
        </w:rPr>
        <w:t xml:space="preserve"> </w:t>
      </w:r>
      <w:r w:rsidRPr="005F5646">
        <w:rPr>
          <w:rFonts w:ascii="Arial" w:hAnsi="Arial" w:cs="Arial"/>
        </w:rPr>
        <w:t>El principio del conflicto, por el que se asume que los beneficios se producen en el contexto de los desacuerdos y de sus refuerzos para resolverlos, desacuerdos que serán de extraordinaria importancia para estimular los movimientos discursivos de justificación y negociación.</w:t>
      </w:r>
      <w:r>
        <w:rPr>
          <w:rFonts w:ascii="Arial" w:hAnsi="Arial" w:cs="Arial"/>
        </w:rPr>
        <w:t xml:space="preserve"> </w:t>
      </w:r>
      <w:r w:rsidRPr="005F5646">
        <w:rPr>
          <w:rFonts w:ascii="Arial" w:hAnsi="Arial" w:cs="Arial"/>
        </w:rPr>
        <w:t xml:space="preserve">El principio de co-construcción, que hace </w:t>
      </w:r>
      <w:r w:rsidRPr="005F5646">
        <w:rPr>
          <w:rFonts w:ascii="Arial" w:hAnsi="Arial" w:cs="Arial"/>
        </w:rPr>
        <w:lastRenderedPageBreak/>
        <w:t>referencia a la significación que tiene el hecho de compartir objetivos cognitivos comunes y que el resultado alcanzado no sea la simple yuxtaposición de información sino su elaboración, reformulación y construcción conjunta entre los participantes.</w:t>
      </w:r>
      <w:r>
        <w:rPr>
          <w:rFonts w:ascii="Arial" w:hAnsi="Arial" w:cs="Arial"/>
        </w:rPr>
        <w:t xml:space="preserve"> </w:t>
      </w:r>
      <w:r w:rsidRPr="005F5646">
        <w:rPr>
          <w:rFonts w:ascii="Arial" w:hAnsi="Arial" w:cs="Arial"/>
        </w:rPr>
        <w:t>El aprendizaje colaborativo se basa en premisas fundamentales: una de ellas consiste en llegar al consenso a través de la cooperación entre los miembros del grupo.</w:t>
      </w:r>
      <w:r>
        <w:rPr>
          <w:rFonts w:ascii="Arial" w:hAnsi="Arial" w:cs="Arial"/>
        </w:rPr>
        <w:t xml:space="preserve"> </w:t>
      </w:r>
      <w:r w:rsidRPr="005F5646">
        <w:rPr>
          <w:rFonts w:ascii="Arial" w:hAnsi="Arial" w:cs="Arial"/>
        </w:rPr>
        <w:t>Otra premisa esencial para el aprendizaje colaborativo es la voluntad de hacer o actividad directa de cada miembro del grupo, lo cual es fundamental porque el aprendizaje colaborativo se basa en la actividad de cada uno de los miembros.</w:t>
      </w:r>
    </w:p>
    <w:p w:rsidR="00C7458A" w:rsidRDefault="00C7458A" w:rsidP="00C7458A">
      <w:pPr>
        <w:spacing w:before="100" w:beforeAutospacing="1" w:after="100" w:afterAutospacing="1" w:line="480" w:lineRule="auto"/>
        <w:ind w:left="708" w:firstLine="708"/>
        <w:jc w:val="both"/>
        <w:rPr>
          <w:rFonts w:ascii="Arial" w:hAnsi="Arial" w:cs="Arial"/>
        </w:rPr>
      </w:pPr>
    </w:p>
    <w:p w:rsidR="00C7458A" w:rsidRDefault="00C7458A" w:rsidP="00516720">
      <w:pPr>
        <w:spacing w:before="100" w:beforeAutospacing="1" w:after="100" w:afterAutospacing="1" w:line="480" w:lineRule="auto"/>
        <w:ind w:left="1406" w:firstLine="708"/>
        <w:jc w:val="both"/>
        <w:rPr>
          <w:rFonts w:ascii="Arial" w:hAnsi="Arial" w:cs="Arial"/>
        </w:rPr>
      </w:pPr>
      <w:r w:rsidRPr="005F5646">
        <w:rPr>
          <w:rFonts w:ascii="Arial" w:hAnsi="Arial" w:cs="Arial"/>
        </w:rPr>
        <w:t>Es, en primera instancia, aprendizaje activo que se desarrolla en una colectividad no competitiva, en la cual todos los miembros del grupo colaboran en la construcción del conocimiento y contribuyen al aprendizaje de todos.</w:t>
      </w:r>
      <w:r>
        <w:rPr>
          <w:rFonts w:ascii="Arial" w:hAnsi="Arial" w:cs="Arial"/>
        </w:rPr>
        <w:t xml:space="preserve"> </w:t>
      </w:r>
      <w:r w:rsidRPr="005F5646">
        <w:rPr>
          <w:rFonts w:ascii="Arial" w:hAnsi="Arial" w:cs="Arial"/>
        </w:rPr>
        <w:t>Un buen proceso requiere que, en primer lugar, haya un espacio para que todos los miembros del grupo colaborativo lleguen a compartir, el mismo piso de conocimientos antes de desarrollar la “expertise" individual que se conseguirá por medio de la perspectiva que el rol específico de cada uno exija después.</w:t>
      </w:r>
      <w:r>
        <w:rPr>
          <w:rFonts w:ascii="Arial" w:hAnsi="Arial" w:cs="Arial"/>
        </w:rPr>
        <w:t xml:space="preserve"> </w:t>
      </w:r>
      <w:r w:rsidRPr="005F5646">
        <w:rPr>
          <w:rFonts w:ascii="Arial" w:hAnsi="Arial" w:cs="Arial"/>
        </w:rPr>
        <w:t xml:space="preserve">Los alumnos asumen roles desde múltiples </w:t>
      </w:r>
      <w:r w:rsidRPr="005F5646">
        <w:rPr>
          <w:rFonts w:ascii="Arial" w:hAnsi="Arial" w:cs="Arial"/>
        </w:rPr>
        <w:lastRenderedPageBreak/>
        <w:t>perspectivas que representan diferentes puntos de vista de un mismo problema. Esos roles los convierten en especialistas desde la mirada del conocimiento situado (las habilidades y el conocimiento se aprenden en contextos reales y específicos donde ese conocimiento es aplicado en situaciones cotidianas). A partir de eso, el trabajo final del grupo colaborativo tendrá lugar cuando se llegue a la transformación de esa nueva información adquirida en algún producto que requiera de la aplicación efectiva de habilidades de pensamiento superior. Siempre se apunta a que haya que tomar una decisión, a optar por una solución entre varias y fundamentar la elección, a crear una propuesta diferente de las que ya existen, a analizar un hecho global y proponer una estrategia que se aplique a un contexto local , etcétera.</w:t>
      </w:r>
      <w:r>
        <w:rPr>
          <w:rFonts w:ascii="Arial" w:hAnsi="Arial" w:cs="Arial"/>
        </w:rPr>
        <w:t xml:space="preserve"> </w:t>
      </w:r>
      <w:r w:rsidRPr="005F5646">
        <w:rPr>
          <w:rFonts w:ascii="Arial" w:hAnsi="Arial" w:cs="Arial"/>
        </w:rPr>
        <w:t>Los roles tiene que estar muy bien andamiados, tanto en referencia a los links a sitios de Internet –que deben ser válidos y variados en cuanto a los organizadores gráficos, visuales o de información que se provean– para volcar y transformar esa información que se obtiene. Es muy recomendable que haya andamios para recepcionar, organizar y producir la información que sea necesario manejar.</w:t>
      </w:r>
    </w:p>
    <w:p w:rsidR="00C7458A" w:rsidRPr="005F5646" w:rsidRDefault="00C7458A" w:rsidP="00C7458A">
      <w:pPr>
        <w:spacing w:before="100" w:beforeAutospacing="1" w:after="100" w:afterAutospacing="1" w:line="480" w:lineRule="auto"/>
        <w:ind w:left="708" w:firstLine="708"/>
        <w:jc w:val="both"/>
        <w:rPr>
          <w:rFonts w:ascii="Arial" w:hAnsi="Arial" w:cs="Arial"/>
        </w:rPr>
      </w:pPr>
    </w:p>
    <w:p w:rsidR="00C7458A" w:rsidRDefault="00C7458A" w:rsidP="00516720">
      <w:pPr>
        <w:pStyle w:val="NormalWeb"/>
        <w:spacing w:line="480" w:lineRule="auto"/>
        <w:ind w:left="1406" w:firstLine="708"/>
        <w:jc w:val="both"/>
        <w:rPr>
          <w:rFonts w:ascii="Arial" w:hAnsi="Arial" w:cs="Arial"/>
        </w:rPr>
      </w:pPr>
      <w:r w:rsidRPr="007C596B">
        <w:rPr>
          <w:rFonts w:ascii="Arial" w:hAnsi="Arial" w:cs="Arial"/>
        </w:rPr>
        <w:lastRenderedPageBreak/>
        <w:t xml:space="preserve">Analizando el </w:t>
      </w:r>
      <w:r w:rsidRPr="007C596B">
        <w:rPr>
          <w:rStyle w:val="Textoennegrita"/>
          <w:rFonts w:ascii="Arial" w:hAnsi="Arial" w:cs="Arial"/>
          <w:b w:val="0"/>
        </w:rPr>
        <w:t>Aprendizaje Colaborativo</w:t>
      </w:r>
      <w:r>
        <w:rPr>
          <w:rStyle w:val="Textoennegrita"/>
          <w:rFonts w:ascii="Arial" w:hAnsi="Arial" w:cs="Arial"/>
          <w:b w:val="0"/>
        </w:rPr>
        <w:t xml:space="preserve"> </w:t>
      </w:r>
      <w:r w:rsidRPr="007C596B">
        <w:rPr>
          <w:rFonts w:ascii="Arial" w:hAnsi="Arial" w:cs="Arial"/>
        </w:rPr>
        <w:t xml:space="preserve">desde la perspectiva sociológica, se deduce que representa un componente social de aprendizaje que no sería posible con el aprendizaje habitual, porque como dice </w:t>
      </w:r>
      <w:r>
        <w:rPr>
          <w:rFonts w:ascii="Arial" w:hAnsi="Arial" w:cs="Arial"/>
        </w:rPr>
        <w:t>Vigotsky</w:t>
      </w:r>
      <w:r w:rsidRPr="007C596B">
        <w:rPr>
          <w:rFonts w:ascii="Arial" w:hAnsi="Arial" w:cs="Arial"/>
        </w:rPr>
        <w:t xml:space="preserve">: “El Aprendizaje Colaborativo consiste en aprender con otros y de otros”, es decir, hace referencia a lo que en psicología social se conoce como Zona de Desarrollo Próximo (ZDP). </w:t>
      </w:r>
    </w:p>
    <w:p w:rsidR="00C7458A" w:rsidRDefault="00C7458A" w:rsidP="00C7458A">
      <w:pPr>
        <w:pStyle w:val="NormalWeb"/>
        <w:spacing w:line="480" w:lineRule="auto"/>
        <w:ind w:left="708" w:firstLine="708"/>
        <w:jc w:val="both"/>
        <w:rPr>
          <w:rFonts w:ascii="Arial" w:hAnsi="Arial" w:cs="Arial"/>
        </w:rPr>
      </w:pPr>
    </w:p>
    <w:p w:rsidR="00C7458A" w:rsidRPr="007C596B" w:rsidRDefault="00C7458A" w:rsidP="00516720">
      <w:pPr>
        <w:pStyle w:val="NormalWeb"/>
        <w:spacing w:line="480" w:lineRule="auto"/>
        <w:ind w:left="1406" w:firstLine="708"/>
        <w:jc w:val="both"/>
        <w:rPr>
          <w:rFonts w:ascii="Arial" w:hAnsi="Arial" w:cs="Arial"/>
        </w:rPr>
      </w:pPr>
      <w:r w:rsidRPr="007C596B">
        <w:rPr>
          <w:rFonts w:ascii="Arial" w:hAnsi="Arial" w:cs="Arial"/>
        </w:rPr>
        <w:t>Este hecho permite valorar desde perspectivas educativas, el trabajo que desempeña un sujeto con otros en favor de un aprendizaje determinado, la importancia que se le designa al compartir con otros, abre las puertas para generar estrategias de enseñanza-aprendizaje centradas en el diseño colectivo. (V</w:t>
      </w:r>
      <w:r>
        <w:rPr>
          <w:rFonts w:ascii="Arial" w:hAnsi="Arial" w:cs="Arial"/>
        </w:rPr>
        <w:t>i</w:t>
      </w:r>
      <w:r w:rsidRPr="007C596B">
        <w:rPr>
          <w:rFonts w:ascii="Arial" w:hAnsi="Arial" w:cs="Arial"/>
        </w:rPr>
        <w:t>gotsky 1978).</w:t>
      </w:r>
    </w:p>
    <w:p w:rsidR="00C7458A" w:rsidRDefault="00C7458A" w:rsidP="00C7458A">
      <w:pPr>
        <w:pStyle w:val="NormalWeb"/>
        <w:spacing w:line="480" w:lineRule="auto"/>
        <w:ind w:left="1416" w:firstLine="708"/>
        <w:jc w:val="both"/>
        <w:rPr>
          <w:rFonts w:ascii="Arial" w:hAnsi="Arial" w:cs="Arial"/>
        </w:rPr>
      </w:pPr>
    </w:p>
    <w:p w:rsidR="00C7458A" w:rsidRPr="007C596B" w:rsidRDefault="00C7458A" w:rsidP="00516720">
      <w:pPr>
        <w:pStyle w:val="NormalWeb"/>
        <w:spacing w:line="480" w:lineRule="auto"/>
        <w:ind w:left="1406" w:firstLine="708"/>
        <w:jc w:val="both"/>
        <w:rPr>
          <w:rFonts w:ascii="Arial" w:hAnsi="Arial" w:cs="Arial"/>
        </w:rPr>
      </w:pPr>
      <w:r w:rsidRPr="007C596B">
        <w:rPr>
          <w:rFonts w:ascii="Arial" w:hAnsi="Arial" w:cs="Arial"/>
        </w:rPr>
        <w:t xml:space="preserve">Además todo </w:t>
      </w:r>
      <w:r w:rsidRPr="007C596B">
        <w:rPr>
          <w:rStyle w:val="Textoennegrita"/>
          <w:rFonts w:ascii="Arial" w:hAnsi="Arial" w:cs="Arial"/>
        </w:rPr>
        <w:t>Aprendizaje Colaborativo (AC)</w:t>
      </w:r>
      <w:r w:rsidRPr="007C596B">
        <w:rPr>
          <w:rFonts w:ascii="Arial" w:hAnsi="Arial" w:cs="Arial"/>
        </w:rPr>
        <w:t>, requiere una planificación previa, es decir, tener claros los objetivos (generales como específicos) que se pretenden lograr, por tanto significa hacer uso del enfoque de</w:t>
      </w:r>
      <w:r>
        <w:rPr>
          <w:rFonts w:ascii="Arial" w:hAnsi="Arial" w:cs="Arial"/>
        </w:rPr>
        <w:t xml:space="preserve"> </w:t>
      </w:r>
      <w:r w:rsidRPr="007C596B">
        <w:rPr>
          <w:rFonts w:ascii="Arial" w:hAnsi="Arial" w:cs="Arial"/>
        </w:rPr>
        <w:t>aprendizaje constructivista donde el estudiante pasa a ser el centro del proceso (enseñanza-aprendizaje).</w:t>
      </w:r>
    </w:p>
    <w:p w:rsidR="00C7458A" w:rsidRDefault="00C7458A" w:rsidP="00C7458A">
      <w:pPr>
        <w:pStyle w:val="NormalWeb"/>
        <w:spacing w:line="480" w:lineRule="auto"/>
        <w:ind w:left="708" w:firstLine="708"/>
        <w:jc w:val="both"/>
        <w:rPr>
          <w:rFonts w:ascii="Arial" w:hAnsi="Arial" w:cs="Arial"/>
        </w:rPr>
      </w:pPr>
    </w:p>
    <w:p w:rsidR="00C7458A" w:rsidRPr="007C596B" w:rsidRDefault="00C7458A" w:rsidP="00516720">
      <w:pPr>
        <w:pStyle w:val="NormalWeb"/>
        <w:spacing w:line="480" w:lineRule="auto"/>
        <w:ind w:left="1406" w:firstLine="708"/>
        <w:jc w:val="both"/>
      </w:pPr>
      <w:r w:rsidRPr="007C596B">
        <w:rPr>
          <w:rFonts w:ascii="Arial" w:hAnsi="Arial" w:cs="Arial"/>
        </w:rPr>
        <w:lastRenderedPageBreak/>
        <w:t xml:space="preserve">Finalmente, la característica principal del </w:t>
      </w:r>
      <w:r w:rsidRPr="007C596B">
        <w:rPr>
          <w:rStyle w:val="Textoennegrita"/>
          <w:rFonts w:ascii="Arial" w:hAnsi="Arial" w:cs="Arial"/>
        </w:rPr>
        <w:t>Aprendizaje Colaborativo (AC)</w:t>
      </w:r>
      <w:r w:rsidRPr="007C596B">
        <w:rPr>
          <w:rFonts w:ascii="Arial" w:hAnsi="Arial" w:cs="Arial"/>
        </w:rPr>
        <w:t xml:space="preserve"> es que tiene lugar cara a cara o dicho de otra manera red a red, sin olvidar que el trabajo en equipo como técnica didáctica hace que los estudiantes desarrollen la solidaridad y cooperación.</w:t>
      </w:r>
      <w:r>
        <w:rPr>
          <w:rFonts w:ascii="Arial" w:hAnsi="Arial" w:cs="Arial"/>
        </w:rPr>
        <w:t xml:space="preserve"> </w:t>
      </w:r>
      <w:r w:rsidRPr="00483698">
        <w:rPr>
          <w:rFonts w:ascii="Arial" w:hAnsi="Arial" w:cs="Arial"/>
        </w:rPr>
        <w:t>El aprendizaje colaborativo on-line tiene una diferencia significativa con el aprendizaje tradicional, en este tipo de aprendizaje el alumno además de ser activo, participativo, usa el computador para trabajar en colaboración con otro compañero distante de él,  para alcanzar un objetivo en común.</w:t>
      </w:r>
    </w:p>
    <w:p w:rsidR="00C7458A" w:rsidRDefault="00C7458A" w:rsidP="00C7458A">
      <w:pPr>
        <w:autoSpaceDE w:val="0"/>
        <w:autoSpaceDN w:val="0"/>
        <w:adjustRightInd w:val="0"/>
        <w:spacing w:line="480" w:lineRule="auto"/>
        <w:ind w:left="1416" w:firstLine="708"/>
        <w:jc w:val="both"/>
        <w:rPr>
          <w:rFonts w:ascii="Arial" w:hAnsi="Arial" w:cs="Arial"/>
        </w:rPr>
      </w:pPr>
    </w:p>
    <w:p w:rsidR="00C7458A" w:rsidRPr="007C596B" w:rsidRDefault="00C7458A" w:rsidP="00516720">
      <w:pPr>
        <w:autoSpaceDE w:val="0"/>
        <w:autoSpaceDN w:val="0"/>
        <w:adjustRightInd w:val="0"/>
        <w:spacing w:line="480" w:lineRule="auto"/>
        <w:ind w:left="1406" w:firstLine="708"/>
        <w:jc w:val="both"/>
        <w:rPr>
          <w:rFonts w:ascii="Arial" w:hAnsi="Arial" w:cs="Arial"/>
        </w:rPr>
      </w:pPr>
      <w:r w:rsidRPr="007C596B">
        <w:rPr>
          <w:rFonts w:ascii="Arial" w:hAnsi="Arial" w:cs="Arial"/>
        </w:rPr>
        <w:t>El aprendizaje colaborativo es la instancia de aprendizaje que se concreta mediante</w:t>
      </w:r>
      <w:r>
        <w:rPr>
          <w:rFonts w:ascii="Arial" w:hAnsi="Arial" w:cs="Arial"/>
        </w:rPr>
        <w:t xml:space="preserve"> </w:t>
      </w:r>
      <w:r w:rsidRPr="007C596B">
        <w:rPr>
          <w:rFonts w:ascii="Arial" w:hAnsi="Arial" w:cs="Arial"/>
        </w:rPr>
        <w:t>la participación de dos o más individuos en la búsqueda de información, o en la exploración</w:t>
      </w:r>
      <w:r>
        <w:rPr>
          <w:rFonts w:ascii="Arial" w:hAnsi="Arial" w:cs="Arial"/>
        </w:rPr>
        <w:t xml:space="preserve"> </w:t>
      </w:r>
      <w:r w:rsidRPr="007C596B">
        <w:rPr>
          <w:rFonts w:ascii="Arial" w:hAnsi="Arial" w:cs="Arial"/>
        </w:rPr>
        <w:t>tendiente a lograr una mejor comprensión o entendimiento compartido de un concepto,</w:t>
      </w:r>
      <w:r>
        <w:rPr>
          <w:rFonts w:ascii="Arial" w:hAnsi="Arial" w:cs="Arial"/>
        </w:rPr>
        <w:t xml:space="preserve"> </w:t>
      </w:r>
      <w:r w:rsidRPr="007C596B">
        <w:rPr>
          <w:rFonts w:ascii="Arial" w:hAnsi="Arial" w:cs="Arial"/>
        </w:rPr>
        <w:t>problema o situación</w:t>
      </w:r>
      <w:r w:rsidRPr="007C596B">
        <w:rPr>
          <w:rFonts w:ascii="Arial" w:hAnsi="Arial" w:cs="Arial"/>
          <w:i/>
          <w:iCs/>
        </w:rPr>
        <w:t>.</w:t>
      </w:r>
      <w:r>
        <w:rPr>
          <w:rFonts w:ascii="Arial" w:hAnsi="Arial" w:cs="Arial"/>
          <w:i/>
          <w:iCs/>
        </w:rPr>
        <w:t xml:space="preserve"> </w:t>
      </w:r>
      <w:r w:rsidRPr="007C596B">
        <w:rPr>
          <w:rFonts w:ascii="Arial" w:hAnsi="Arial" w:cs="Arial"/>
        </w:rPr>
        <w:t>El aprendizaje colaborativo o cooperativo hace referencia al aprendizaje que resulta</w:t>
      </w:r>
      <w:r>
        <w:rPr>
          <w:rFonts w:ascii="Arial" w:hAnsi="Arial" w:cs="Arial"/>
        </w:rPr>
        <w:t xml:space="preserve"> </w:t>
      </w:r>
      <w:r w:rsidRPr="007C596B">
        <w:rPr>
          <w:rFonts w:ascii="Arial" w:hAnsi="Arial" w:cs="Arial"/>
        </w:rPr>
        <w:t>del trabajo en grupos formales o informales. Los participantes en una situación de</w:t>
      </w:r>
      <w:r>
        <w:rPr>
          <w:rFonts w:ascii="Arial" w:hAnsi="Arial" w:cs="Arial"/>
        </w:rPr>
        <w:t xml:space="preserve"> </w:t>
      </w:r>
      <w:r w:rsidRPr="007C596B">
        <w:rPr>
          <w:rFonts w:ascii="Arial" w:hAnsi="Arial" w:cs="Arial"/>
        </w:rPr>
        <w:t>aprendizaje colaborativo pueden ser partes de un grupo formal o predeterminado, como</w:t>
      </w:r>
      <w:r>
        <w:rPr>
          <w:rFonts w:ascii="Arial" w:hAnsi="Arial" w:cs="Arial"/>
        </w:rPr>
        <w:t xml:space="preserve"> </w:t>
      </w:r>
      <w:r w:rsidRPr="007C596B">
        <w:rPr>
          <w:rFonts w:ascii="Arial" w:hAnsi="Arial" w:cs="Arial"/>
        </w:rPr>
        <w:t>compañeros de una clase; o pueden ser miembros de grupos no formales, como los grupos</w:t>
      </w:r>
      <w:r>
        <w:rPr>
          <w:rFonts w:ascii="Arial" w:hAnsi="Arial" w:cs="Arial"/>
        </w:rPr>
        <w:t xml:space="preserve"> </w:t>
      </w:r>
      <w:r w:rsidRPr="00041452">
        <w:rPr>
          <w:rFonts w:ascii="Arial" w:hAnsi="Arial" w:cs="Arial"/>
        </w:rPr>
        <w:t xml:space="preserve">de colegas, miembros de una lista de distribución de información, o investigadores. </w:t>
      </w:r>
      <w:r w:rsidRPr="007C596B">
        <w:rPr>
          <w:rFonts w:ascii="Arial" w:hAnsi="Arial" w:cs="Arial"/>
        </w:rPr>
        <w:t xml:space="preserve">El aprendizaje colaborativo </w:t>
      </w:r>
      <w:r w:rsidRPr="007C596B">
        <w:rPr>
          <w:rFonts w:ascii="Arial" w:hAnsi="Arial" w:cs="Arial"/>
        </w:rPr>
        <w:lastRenderedPageBreak/>
        <w:t>está inmerso en la teoría de constructivismo social</w:t>
      </w:r>
      <w:r>
        <w:rPr>
          <w:rFonts w:ascii="Arial" w:hAnsi="Arial" w:cs="Arial"/>
        </w:rPr>
        <w:t xml:space="preserve"> </w:t>
      </w:r>
      <w:r w:rsidRPr="007C596B">
        <w:rPr>
          <w:rFonts w:ascii="Arial" w:hAnsi="Arial" w:cs="Arial"/>
        </w:rPr>
        <w:t>(Gosden, 1994), y se centra en el proceso de construcción del conocimiento a través del</w:t>
      </w:r>
      <w:r>
        <w:rPr>
          <w:rFonts w:ascii="Arial" w:hAnsi="Arial" w:cs="Arial"/>
        </w:rPr>
        <w:t xml:space="preserve"> </w:t>
      </w:r>
      <w:r w:rsidRPr="007C596B">
        <w:rPr>
          <w:rFonts w:ascii="Arial" w:hAnsi="Arial" w:cs="Arial"/>
        </w:rPr>
        <w:t>aprendizaje que resulta de la interacción con un grupo y mediante tareas realizadas en</w:t>
      </w:r>
      <w:r>
        <w:rPr>
          <w:rFonts w:ascii="Arial" w:hAnsi="Arial" w:cs="Arial"/>
        </w:rPr>
        <w:t xml:space="preserve"> </w:t>
      </w:r>
      <w:r w:rsidRPr="007C596B">
        <w:rPr>
          <w:rFonts w:ascii="Arial" w:hAnsi="Arial" w:cs="Arial"/>
        </w:rPr>
        <w:t>cooperación con otros. Varios autores han investigado el tema y en este marco teórico</w:t>
      </w:r>
      <w:r>
        <w:rPr>
          <w:rFonts w:ascii="Arial" w:hAnsi="Arial" w:cs="Arial"/>
        </w:rPr>
        <w:t xml:space="preserve"> </w:t>
      </w:r>
      <w:r w:rsidRPr="007C596B">
        <w:rPr>
          <w:rFonts w:ascii="Arial" w:hAnsi="Arial" w:cs="Arial"/>
        </w:rPr>
        <w:t>vamos a revisar las contribuciones más importantes a la literatura en el área de aprendizaje</w:t>
      </w:r>
      <w:r>
        <w:rPr>
          <w:rFonts w:ascii="Arial" w:hAnsi="Arial" w:cs="Arial"/>
        </w:rPr>
        <w:t xml:space="preserve"> </w:t>
      </w:r>
      <w:r w:rsidRPr="007C596B">
        <w:rPr>
          <w:rFonts w:ascii="Arial" w:hAnsi="Arial" w:cs="Arial"/>
        </w:rPr>
        <w:t>colaborativo.</w:t>
      </w:r>
    </w:p>
    <w:p w:rsidR="00C7458A" w:rsidRDefault="00C7458A" w:rsidP="00C7458A">
      <w:pPr>
        <w:autoSpaceDE w:val="0"/>
        <w:autoSpaceDN w:val="0"/>
        <w:adjustRightInd w:val="0"/>
        <w:spacing w:line="480" w:lineRule="auto"/>
        <w:ind w:left="1416" w:firstLine="708"/>
        <w:jc w:val="both"/>
        <w:rPr>
          <w:rFonts w:ascii="Arial" w:hAnsi="Arial" w:cs="Arial"/>
        </w:rPr>
      </w:pPr>
    </w:p>
    <w:p w:rsidR="00C7458A" w:rsidRPr="007C596B" w:rsidRDefault="00C7458A" w:rsidP="00516720">
      <w:pPr>
        <w:autoSpaceDE w:val="0"/>
        <w:autoSpaceDN w:val="0"/>
        <w:adjustRightInd w:val="0"/>
        <w:spacing w:line="480" w:lineRule="auto"/>
        <w:ind w:left="1406" w:firstLine="708"/>
        <w:jc w:val="both"/>
        <w:rPr>
          <w:rFonts w:ascii="Arial" w:hAnsi="Arial" w:cs="Arial"/>
        </w:rPr>
      </w:pPr>
      <w:r w:rsidRPr="007C596B">
        <w:rPr>
          <w:rFonts w:ascii="Arial" w:hAnsi="Arial" w:cs="Arial"/>
        </w:rPr>
        <w:t>Como fruto de investigaciones de los psicólogos Johnson y Johnson (1986) y Slavin</w:t>
      </w:r>
      <w:r>
        <w:rPr>
          <w:rFonts w:ascii="Arial" w:hAnsi="Arial" w:cs="Arial"/>
        </w:rPr>
        <w:t xml:space="preserve"> </w:t>
      </w:r>
      <w:r w:rsidRPr="007C596B">
        <w:rPr>
          <w:rFonts w:ascii="Arial" w:hAnsi="Arial" w:cs="Arial"/>
        </w:rPr>
        <w:t>(1989), surgieron las guías para los educadores que quisieran aplicar estrategias de</w:t>
      </w:r>
      <w:r>
        <w:rPr>
          <w:rFonts w:ascii="Arial" w:hAnsi="Arial" w:cs="Arial"/>
        </w:rPr>
        <w:t xml:space="preserve"> </w:t>
      </w:r>
      <w:r w:rsidRPr="007C596B">
        <w:rPr>
          <w:rFonts w:ascii="Arial" w:hAnsi="Arial" w:cs="Arial"/>
        </w:rPr>
        <w:t>aprendizaje colaborativo en el aula. Los elementos de aprendizaje cooperativo de Johnson y</w:t>
      </w:r>
      <w:r>
        <w:rPr>
          <w:rFonts w:ascii="Arial" w:hAnsi="Arial" w:cs="Arial"/>
        </w:rPr>
        <w:t xml:space="preserve"> </w:t>
      </w:r>
      <w:r w:rsidRPr="007C596B">
        <w:rPr>
          <w:rFonts w:ascii="Arial" w:hAnsi="Arial" w:cs="Arial"/>
        </w:rPr>
        <w:t>Johnson han sido ampliamente adoptados en la práctica. Ellos son:</w:t>
      </w:r>
    </w:p>
    <w:p w:rsidR="00C7458A" w:rsidRPr="00E710F7" w:rsidRDefault="00C7458A" w:rsidP="00487622">
      <w:pPr>
        <w:pStyle w:val="Prrafodelista"/>
        <w:numPr>
          <w:ilvl w:val="0"/>
          <w:numId w:val="26"/>
        </w:numPr>
        <w:autoSpaceDE w:val="0"/>
        <w:autoSpaceDN w:val="0"/>
        <w:adjustRightInd w:val="0"/>
        <w:spacing w:line="480" w:lineRule="auto"/>
        <w:jc w:val="both"/>
        <w:rPr>
          <w:rFonts w:ascii="Arial" w:hAnsi="Arial" w:cs="Arial"/>
        </w:rPr>
      </w:pPr>
      <w:r w:rsidRPr="00E710F7">
        <w:rPr>
          <w:rFonts w:ascii="Arial" w:hAnsi="Arial" w:cs="Arial"/>
        </w:rPr>
        <w:t xml:space="preserve">Interdependencia positiva: los miembros de un grupo persiguen un objetivo común y comparten recursos e información </w:t>
      </w:r>
    </w:p>
    <w:p w:rsidR="00C7458A" w:rsidRPr="00E710F7" w:rsidRDefault="00C7458A" w:rsidP="00487622">
      <w:pPr>
        <w:pStyle w:val="Prrafodelista"/>
        <w:numPr>
          <w:ilvl w:val="0"/>
          <w:numId w:val="26"/>
        </w:numPr>
        <w:autoSpaceDE w:val="0"/>
        <w:autoSpaceDN w:val="0"/>
        <w:adjustRightInd w:val="0"/>
        <w:spacing w:line="480" w:lineRule="auto"/>
        <w:jc w:val="both"/>
        <w:rPr>
          <w:rFonts w:ascii="Arial" w:hAnsi="Arial" w:cs="Arial"/>
        </w:rPr>
      </w:pPr>
      <w:r w:rsidRPr="00E710F7">
        <w:rPr>
          <w:rFonts w:ascii="Arial" w:hAnsi="Arial" w:cs="Arial"/>
        </w:rPr>
        <w:t>Promoción a la interacción: los miembros de un grupo se ayudan unos a otros para trabajar eficiente y efectivamente, mediante la contribución individual de cada miembro.</w:t>
      </w:r>
    </w:p>
    <w:p w:rsidR="00C7458A" w:rsidRPr="00E710F7" w:rsidRDefault="00C7458A" w:rsidP="00487622">
      <w:pPr>
        <w:pStyle w:val="Prrafodelista"/>
        <w:numPr>
          <w:ilvl w:val="0"/>
          <w:numId w:val="26"/>
        </w:numPr>
        <w:autoSpaceDE w:val="0"/>
        <w:autoSpaceDN w:val="0"/>
        <w:adjustRightInd w:val="0"/>
        <w:spacing w:line="480" w:lineRule="auto"/>
        <w:jc w:val="both"/>
        <w:rPr>
          <w:rFonts w:ascii="Arial" w:hAnsi="Arial" w:cs="Arial"/>
        </w:rPr>
      </w:pPr>
      <w:r w:rsidRPr="00E710F7">
        <w:rPr>
          <w:rFonts w:ascii="Arial" w:hAnsi="Arial" w:cs="Arial"/>
        </w:rPr>
        <w:t xml:space="preserve">Responsabilidad individual: cada uno de los miembros del grupo es responsable por su aporte individual y por la </w:t>
      </w:r>
      <w:r w:rsidRPr="00E710F7">
        <w:rPr>
          <w:rFonts w:ascii="Arial" w:hAnsi="Arial" w:cs="Arial"/>
        </w:rPr>
        <w:lastRenderedPageBreak/>
        <w:t>manera que ese aporte contribuye al aprendizaje de todos.</w:t>
      </w:r>
    </w:p>
    <w:p w:rsidR="00C7458A" w:rsidRPr="00E710F7" w:rsidRDefault="00C7458A" w:rsidP="00487622">
      <w:pPr>
        <w:pStyle w:val="Prrafodelista"/>
        <w:numPr>
          <w:ilvl w:val="0"/>
          <w:numId w:val="26"/>
        </w:numPr>
        <w:autoSpaceDE w:val="0"/>
        <w:autoSpaceDN w:val="0"/>
        <w:adjustRightInd w:val="0"/>
        <w:spacing w:line="480" w:lineRule="auto"/>
        <w:jc w:val="both"/>
        <w:rPr>
          <w:rFonts w:ascii="Arial" w:hAnsi="Arial" w:cs="Arial"/>
        </w:rPr>
      </w:pPr>
      <w:r w:rsidRPr="00E710F7">
        <w:rPr>
          <w:rFonts w:ascii="Arial" w:hAnsi="Arial" w:cs="Arial"/>
        </w:rPr>
        <w:t>Habilidades y destrezas de trabajo grupales: cada uno de los miembros debe comunicarse, apoyar a otros, y resolver conflictos con otro miembro constructivamente</w:t>
      </w:r>
    </w:p>
    <w:p w:rsidR="00C7458A" w:rsidRPr="007C596B" w:rsidRDefault="00C7458A" w:rsidP="00487622">
      <w:pPr>
        <w:pStyle w:val="Prrafodelista"/>
        <w:widowControl w:val="0"/>
        <w:numPr>
          <w:ilvl w:val="0"/>
          <w:numId w:val="26"/>
        </w:numPr>
        <w:autoSpaceDE w:val="0"/>
        <w:autoSpaceDN w:val="0"/>
        <w:adjustRightInd w:val="0"/>
        <w:spacing w:line="480" w:lineRule="auto"/>
        <w:jc w:val="both"/>
      </w:pPr>
      <w:r w:rsidRPr="00E710F7">
        <w:rPr>
          <w:rFonts w:ascii="Arial" w:hAnsi="Arial" w:cs="Arial"/>
        </w:rPr>
        <w:t>Interacción positiva: cada uno debe mantener una buena relación de cooperación con los otros y estar dispuesto a dar y recibir comentarios y críticas constructivas sobre sus contribuciones.</w:t>
      </w:r>
    </w:p>
    <w:p w:rsidR="00C7458A" w:rsidRDefault="00C7458A" w:rsidP="00C7458A">
      <w:pPr>
        <w:autoSpaceDE w:val="0"/>
        <w:autoSpaceDN w:val="0"/>
        <w:adjustRightInd w:val="0"/>
        <w:spacing w:line="480" w:lineRule="auto"/>
        <w:ind w:left="1416" w:firstLine="708"/>
        <w:jc w:val="both"/>
        <w:rPr>
          <w:rFonts w:ascii="Arial" w:hAnsi="Arial" w:cs="Arial"/>
        </w:rPr>
      </w:pPr>
    </w:p>
    <w:p w:rsidR="00C7458A" w:rsidRPr="007C596B" w:rsidRDefault="00C7458A" w:rsidP="00516720">
      <w:pPr>
        <w:autoSpaceDE w:val="0"/>
        <w:autoSpaceDN w:val="0"/>
        <w:adjustRightInd w:val="0"/>
        <w:spacing w:line="480" w:lineRule="auto"/>
        <w:ind w:left="1416" w:firstLine="708"/>
        <w:jc w:val="both"/>
        <w:rPr>
          <w:rFonts w:ascii="Arial" w:hAnsi="Arial" w:cs="Arial"/>
        </w:rPr>
      </w:pPr>
      <w:r w:rsidRPr="007C596B">
        <w:rPr>
          <w:rFonts w:ascii="Arial" w:hAnsi="Arial" w:cs="Arial"/>
        </w:rPr>
        <w:t>El objetivo del aprendizaje colaborativo es inducir a los participantes a la</w:t>
      </w:r>
      <w:r>
        <w:rPr>
          <w:rFonts w:ascii="Arial" w:hAnsi="Arial" w:cs="Arial"/>
        </w:rPr>
        <w:t xml:space="preserve"> </w:t>
      </w:r>
      <w:r w:rsidRPr="007C596B">
        <w:rPr>
          <w:rFonts w:ascii="Arial" w:hAnsi="Arial" w:cs="Arial"/>
        </w:rPr>
        <w:t>construcción de conocimiento mediante exploración, discusión, negociación y debate. El rol del docente es de guía y facilitador de ese proceso de comunicación y</w:t>
      </w:r>
      <w:r>
        <w:rPr>
          <w:rFonts w:ascii="Arial" w:hAnsi="Arial" w:cs="Arial"/>
        </w:rPr>
        <w:t xml:space="preserve"> </w:t>
      </w:r>
      <w:r w:rsidRPr="007C596B">
        <w:rPr>
          <w:rFonts w:ascii="Arial" w:hAnsi="Arial" w:cs="Arial"/>
        </w:rPr>
        <w:t>exploración de conocimiento. El rol del profesor como informante está limitado a la</w:t>
      </w:r>
      <w:r>
        <w:rPr>
          <w:rFonts w:ascii="Arial" w:hAnsi="Arial" w:cs="Arial"/>
        </w:rPr>
        <w:t xml:space="preserve"> </w:t>
      </w:r>
      <w:r w:rsidRPr="007C596B">
        <w:rPr>
          <w:rFonts w:ascii="Arial" w:hAnsi="Arial" w:cs="Arial"/>
        </w:rPr>
        <w:t>presentación de un tema, pero su opinión no es final, sino que sirve de introducción, pero</w:t>
      </w:r>
      <w:r>
        <w:rPr>
          <w:rFonts w:ascii="Arial" w:hAnsi="Arial" w:cs="Arial"/>
        </w:rPr>
        <w:t xml:space="preserve"> </w:t>
      </w:r>
      <w:r w:rsidRPr="007C596B">
        <w:rPr>
          <w:rFonts w:ascii="Arial" w:hAnsi="Arial" w:cs="Arial"/>
        </w:rPr>
        <w:t>debe ser discutida, editada y modificada o aprobada por la interacción del grupo y el</w:t>
      </w:r>
      <w:r>
        <w:rPr>
          <w:rFonts w:ascii="Arial" w:hAnsi="Arial" w:cs="Arial"/>
        </w:rPr>
        <w:t xml:space="preserve"> </w:t>
      </w:r>
      <w:r w:rsidRPr="007C596B">
        <w:rPr>
          <w:rFonts w:ascii="Arial" w:hAnsi="Arial" w:cs="Arial"/>
        </w:rPr>
        <w:t>dialogo constante entre los miembros del grupo y el profesor.</w:t>
      </w:r>
    </w:p>
    <w:p w:rsidR="00C7458A" w:rsidRDefault="00C7458A" w:rsidP="00C7458A">
      <w:pPr>
        <w:autoSpaceDE w:val="0"/>
        <w:autoSpaceDN w:val="0"/>
        <w:adjustRightInd w:val="0"/>
        <w:spacing w:line="480" w:lineRule="auto"/>
        <w:ind w:left="1416"/>
        <w:jc w:val="both"/>
        <w:rPr>
          <w:rFonts w:ascii="Arial" w:hAnsi="Arial" w:cs="Arial"/>
        </w:rPr>
      </w:pPr>
    </w:p>
    <w:p w:rsidR="00C7458A" w:rsidRPr="007C596B" w:rsidRDefault="00C7458A" w:rsidP="00516720">
      <w:pPr>
        <w:autoSpaceDE w:val="0"/>
        <w:autoSpaceDN w:val="0"/>
        <w:adjustRightInd w:val="0"/>
        <w:spacing w:line="480" w:lineRule="auto"/>
        <w:ind w:left="1416" w:firstLine="708"/>
        <w:jc w:val="both"/>
        <w:rPr>
          <w:rFonts w:ascii="Arial" w:hAnsi="Arial" w:cs="Arial"/>
        </w:rPr>
      </w:pPr>
      <w:r w:rsidRPr="007C596B">
        <w:rPr>
          <w:rFonts w:ascii="Arial" w:hAnsi="Arial" w:cs="Arial"/>
        </w:rPr>
        <w:t>Algunos estudios sostienen que</w:t>
      </w:r>
      <w:r>
        <w:rPr>
          <w:rFonts w:ascii="Arial" w:hAnsi="Arial" w:cs="Arial"/>
        </w:rPr>
        <w:t xml:space="preserve"> </w:t>
      </w:r>
      <w:r w:rsidRPr="007C596B">
        <w:rPr>
          <w:rFonts w:ascii="Arial" w:hAnsi="Arial" w:cs="Arial"/>
        </w:rPr>
        <w:t>el aprendizaje colaborativo aumenta la satisfacción y motivación del participante, y lo</w:t>
      </w:r>
      <w:r>
        <w:rPr>
          <w:rFonts w:ascii="Arial" w:hAnsi="Arial" w:cs="Arial"/>
        </w:rPr>
        <w:t xml:space="preserve"> </w:t>
      </w:r>
      <w:r w:rsidRPr="007C596B">
        <w:rPr>
          <w:rFonts w:ascii="Arial" w:hAnsi="Arial" w:cs="Arial"/>
        </w:rPr>
        <w:t xml:space="preserve">prepara como investigador. Investigaciones </w:t>
      </w:r>
      <w:r w:rsidRPr="007C596B">
        <w:rPr>
          <w:rFonts w:ascii="Arial" w:hAnsi="Arial" w:cs="Arial"/>
        </w:rPr>
        <w:lastRenderedPageBreak/>
        <w:t>realizadas en niveles primarios y secundarios</w:t>
      </w:r>
      <w:r>
        <w:rPr>
          <w:rFonts w:ascii="Arial" w:hAnsi="Arial" w:cs="Arial"/>
        </w:rPr>
        <w:t xml:space="preserve"> </w:t>
      </w:r>
      <w:r w:rsidRPr="007C596B">
        <w:rPr>
          <w:rFonts w:ascii="Arial" w:hAnsi="Arial" w:cs="Arial"/>
        </w:rPr>
        <w:t>de la educación han resultado a favor del aprendizaje colaborativo porque se ha</w:t>
      </w:r>
      <w:r>
        <w:rPr>
          <w:rFonts w:ascii="Arial" w:hAnsi="Arial" w:cs="Arial"/>
        </w:rPr>
        <w:t xml:space="preserve"> </w:t>
      </w:r>
      <w:r w:rsidRPr="007C596B">
        <w:rPr>
          <w:rFonts w:ascii="Arial" w:hAnsi="Arial" w:cs="Arial"/>
        </w:rPr>
        <w:t>comprobado que los alumnos aprenden mejor en situaciones no competitivas y de</w:t>
      </w:r>
      <w:r>
        <w:rPr>
          <w:rFonts w:ascii="Arial" w:hAnsi="Arial" w:cs="Arial"/>
        </w:rPr>
        <w:t xml:space="preserve"> </w:t>
      </w:r>
      <w:r w:rsidRPr="007C596B">
        <w:rPr>
          <w:rFonts w:ascii="Arial" w:hAnsi="Arial" w:cs="Arial"/>
        </w:rPr>
        <w:t>colaboración, que en situaciones adonde se enfatiza la individualidad y la competencia.</w:t>
      </w:r>
    </w:p>
    <w:p w:rsidR="00C7458A" w:rsidRDefault="00C7458A" w:rsidP="00C7458A">
      <w:pPr>
        <w:autoSpaceDE w:val="0"/>
        <w:autoSpaceDN w:val="0"/>
        <w:adjustRightInd w:val="0"/>
        <w:spacing w:line="480" w:lineRule="auto"/>
        <w:ind w:left="1416"/>
        <w:jc w:val="both"/>
        <w:rPr>
          <w:rFonts w:ascii="Arial" w:hAnsi="Arial" w:cs="Arial"/>
        </w:rPr>
      </w:pPr>
    </w:p>
    <w:p w:rsidR="00C7458A" w:rsidRPr="007C596B" w:rsidRDefault="00C7458A" w:rsidP="00516720">
      <w:pPr>
        <w:autoSpaceDE w:val="0"/>
        <w:autoSpaceDN w:val="0"/>
        <w:adjustRightInd w:val="0"/>
        <w:spacing w:line="480" w:lineRule="auto"/>
        <w:ind w:left="1416" w:firstLine="708"/>
        <w:jc w:val="both"/>
        <w:rPr>
          <w:rFonts w:ascii="Arial" w:hAnsi="Arial" w:cs="Arial"/>
        </w:rPr>
      </w:pPr>
      <w:r w:rsidRPr="007C596B">
        <w:rPr>
          <w:rFonts w:ascii="Arial" w:hAnsi="Arial" w:cs="Arial"/>
        </w:rPr>
        <w:t>Leidner y Jarvenpaa (1995) señalan que el aprendizaje colaborativo, además de</w:t>
      </w:r>
      <w:r>
        <w:rPr>
          <w:rFonts w:ascii="Arial" w:hAnsi="Arial" w:cs="Arial"/>
        </w:rPr>
        <w:t xml:space="preserve"> </w:t>
      </w:r>
      <w:r w:rsidRPr="007C596B">
        <w:rPr>
          <w:rFonts w:ascii="Arial" w:hAnsi="Arial" w:cs="Arial"/>
        </w:rPr>
        <w:t>ayudar a desarrollar el pensamiento crítico en los estudiantes, también contribuye a mejorar</w:t>
      </w:r>
      <w:r>
        <w:rPr>
          <w:rFonts w:ascii="Arial" w:hAnsi="Arial" w:cs="Arial"/>
        </w:rPr>
        <w:t xml:space="preserve"> </w:t>
      </w:r>
      <w:r w:rsidRPr="007C596B">
        <w:rPr>
          <w:rFonts w:ascii="Arial" w:hAnsi="Arial" w:cs="Arial"/>
        </w:rPr>
        <w:t>las relaciones interpersonales, pues implica que cada uno de los miembros aprenda a</w:t>
      </w:r>
      <w:r>
        <w:rPr>
          <w:rFonts w:ascii="Arial" w:hAnsi="Arial" w:cs="Arial"/>
        </w:rPr>
        <w:t xml:space="preserve"> </w:t>
      </w:r>
      <w:r w:rsidRPr="007C596B">
        <w:rPr>
          <w:rFonts w:ascii="Arial" w:hAnsi="Arial" w:cs="Arial"/>
        </w:rPr>
        <w:t>escuchar, discernir y comunicar sus ideas u opiniones a los otros con un enfoque positivo y</w:t>
      </w:r>
      <w:r>
        <w:rPr>
          <w:rFonts w:ascii="Arial" w:hAnsi="Arial" w:cs="Arial"/>
        </w:rPr>
        <w:t xml:space="preserve"> </w:t>
      </w:r>
      <w:r w:rsidRPr="007C596B">
        <w:rPr>
          <w:rFonts w:ascii="Arial" w:hAnsi="Arial" w:cs="Arial"/>
        </w:rPr>
        <w:t>constructivista.</w:t>
      </w:r>
    </w:p>
    <w:p w:rsidR="00C7458A" w:rsidRDefault="00C7458A" w:rsidP="00C7458A">
      <w:pPr>
        <w:autoSpaceDE w:val="0"/>
        <w:autoSpaceDN w:val="0"/>
        <w:adjustRightInd w:val="0"/>
        <w:spacing w:line="480" w:lineRule="auto"/>
        <w:ind w:left="1416"/>
        <w:jc w:val="both"/>
        <w:rPr>
          <w:rFonts w:ascii="Arial" w:hAnsi="Arial" w:cs="Arial"/>
        </w:rPr>
      </w:pPr>
    </w:p>
    <w:p w:rsidR="00C7458A" w:rsidRPr="00041452" w:rsidRDefault="00C7458A" w:rsidP="00516720">
      <w:pPr>
        <w:autoSpaceDE w:val="0"/>
        <w:autoSpaceDN w:val="0"/>
        <w:adjustRightInd w:val="0"/>
        <w:spacing w:line="480" w:lineRule="auto"/>
        <w:ind w:left="1416" w:firstLine="708"/>
        <w:jc w:val="both"/>
        <w:rPr>
          <w:rFonts w:ascii="Arial" w:hAnsi="Arial" w:cs="Arial"/>
        </w:rPr>
      </w:pPr>
      <w:r w:rsidRPr="007C596B">
        <w:rPr>
          <w:rFonts w:ascii="Arial" w:hAnsi="Arial" w:cs="Arial"/>
        </w:rPr>
        <w:t>Barab, Thomas y Merrill (2001) se refieren al aprendizaje colaborativo como la coconstrucción</w:t>
      </w:r>
      <w:r>
        <w:rPr>
          <w:rFonts w:ascii="Arial" w:hAnsi="Arial" w:cs="Arial"/>
        </w:rPr>
        <w:t xml:space="preserve"> </w:t>
      </w:r>
      <w:r w:rsidRPr="007C596B">
        <w:rPr>
          <w:rFonts w:ascii="Arial" w:hAnsi="Arial" w:cs="Arial"/>
        </w:rPr>
        <w:t>de significado que resulta de compartir experiencias personales. Ellos insisten</w:t>
      </w:r>
      <w:r>
        <w:rPr>
          <w:rFonts w:ascii="Arial" w:hAnsi="Arial" w:cs="Arial"/>
        </w:rPr>
        <w:t xml:space="preserve"> </w:t>
      </w:r>
      <w:r w:rsidRPr="007C596B">
        <w:rPr>
          <w:rFonts w:ascii="Arial" w:hAnsi="Arial" w:cs="Arial"/>
        </w:rPr>
        <w:t>que los entornos virtuales ayudan a modelos educativos más participativos, y amplían las</w:t>
      </w:r>
      <w:r>
        <w:rPr>
          <w:rFonts w:ascii="Arial" w:hAnsi="Arial" w:cs="Arial"/>
        </w:rPr>
        <w:t xml:space="preserve"> </w:t>
      </w:r>
      <w:r w:rsidRPr="00041452">
        <w:rPr>
          <w:rFonts w:ascii="Arial" w:hAnsi="Arial" w:cs="Arial"/>
        </w:rPr>
        <w:t>oportunidades de investigación, comunicación y distribución del conocimiento.</w:t>
      </w:r>
    </w:p>
    <w:p w:rsidR="007373D6" w:rsidRDefault="007373D6" w:rsidP="00291547">
      <w:pPr>
        <w:spacing w:line="480" w:lineRule="auto"/>
        <w:ind w:left="1068" w:firstLine="708"/>
        <w:jc w:val="both"/>
        <w:rPr>
          <w:rFonts w:ascii="Arial" w:hAnsi="Arial" w:cs="Arial"/>
        </w:rPr>
      </w:pPr>
    </w:p>
    <w:p w:rsidR="00C7458A" w:rsidRPr="00073876" w:rsidRDefault="00C7458A" w:rsidP="00C7458A">
      <w:pPr>
        <w:numPr>
          <w:ilvl w:val="2"/>
          <w:numId w:val="3"/>
        </w:numPr>
        <w:tabs>
          <w:tab w:val="clear" w:pos="720"/>
        </w:tabs>
        <w:autoSpaceDE w:val="0"/>
        <w:autoSpaceDN w:val="0"/>
        <w:adjustRightInd w:val="0"/>
        <w:spacing w:line="480" w:lineRule="auto"/>
        <w:ind w:left="1418"/>
        <w:jc w:val="both"/>
        <w:rPr>
          <w:rFonts w:ascii="Arial" w:hAnsi="Arial" w:cs="Arial"/>
          <w:b/>
          <w:iCs/>
        </w:rPr>
      </w:pPr>
      <w:r w:rsidRPr="00073876">
        <w:rPr>
          <w:rFonts w:ascii="Arial" w:hAnsi="Arial" w:cs="Arial"/>
          <w:b/>
          <w:iCs/>
        </w:rPr>
        <w:lastRenderedPageBreak/>
        <w:t>ACTIVIDADES QUE MOTIVAN EL APRENDIZAJE COLABORATIVO</w:t>
      </w:r>
    </w:p>
    <w:p w:rsidR="00C7458A" w:rsidRDefault="00C7458A" w:rsidP="00C7458A">
      <w:pPr>
        <w:autoSpaceDE w:val="0"/>
        <w:autoSpaceDN w:val="0"/>
        <w:adjustRightInd w:val="0"/>
        <w:spacing w:line="480" w:lineRule="auto"/>
        <w:ind w:left="1416" w:firstLine="708"/>
        <w:jc w:val="both"/>
        <w:rPr>
          <w:rFonts w:ascii="Arial" w:hAnsi="Arial" w:cs="Arial"/>
        </w:rPr>
      </w:pPr>
      <w:r w:rsidRPr="007C596B">
        <w:rPr>
          <w:rFonts w:ascii="Arial" w:hAnsi="Arial" w:cs="Arial"/>
        </w:rPr>
        <w:t>Entre las actividades usadas en cada curso observado, había algunas que</w:t>
      </w:r>
      <w:r>
        <w:rPr>
          <w:rFonts w:ascii="Arial" w:hAnsi="Arial" w:cs="Arial"/>
        </w:rPr>
        <w:t xml:space="preserve"> </w:t>
      </w:r>
      <w:r w:rsidRPr="007C596B">
        <w:rPr>
          <w:rFonts w:ascii="Arial" w:hAnsi="Arial" w:cs="Arial"/>
        </w:rPr>
        <w:t>demostraban ser centros de aprendizaje colaborativo siguiendo los elementos ya</w:t>
      </w:r>
      <w:r>
        <w:rPr>
          <w:rFonts w:ascii="Arial" w:hAnsi="Arial" w:cs="Arial"/>
        </w:rPr>
        <w:t xml:space="preserve"> </w:t>
      </w:r>
      <w:r w:rsidRPr="007C596B">
        <w:rPr>
          <w:rFonts w:ascii="Arial" w:hAnsi="Arial" w:cs="Arial"/>
        </w:rPr>
        <w:t>identificados en la literatura. Las siguientes tres actividades fueron las que nuclearon más</w:t>
      </w:r>
      <w:r>
        <w:rPr>
          <w:rFonts w:ascii="Arial" w:hAnsi="Arial" w:cs="Arial"/>
        </w:rPr>
        <w:t xml:space="preserve"> </w:t>
      </w:r>
      <w:r w:rsidRPr="007C596B">
        <w:rPr>
          <w:rFonts w:ascii="Arial" w:hAnsi="Arial" w:cs="Arial"/>
        </w:rPr>
        <w:t>interacción tendiente a lograr un objetivo común entre los miembros de un grupo.</w:t>
      </w:r>
      <w:r>
        <w:rPr>
          <w:rFonts w:ascii="Arial" w:hAnsi="Arial" w:cs="Arial"/>
        </w:rPr>
        <w:t xml:space="preserve"> </w:t>
      </w:r>
    </w:p>
    <w:p w:rsidR="00C7458A" w:rsidRPr="007C596B" w:rsidRDefault="00C7458A" w:rsidP="00C7458A">
      <w:pPr>
        <w:autoSpaceDE w:val="0"/>
        <w:autoSpaceDN w:val="0"/>
        <w:adjustRightInd w:val="0"/>
        <w:spacing w:line="480" w:lineRule="auto"/>
        <w:ind w:left="1416" w:firstLine="708"/>
        <w:jc w:val="both"/>
        <w:rPr>
          <w:rFonts w:ascii="Arial" w:hAnsi="Arial" w:cs="Arial"/>
        </w:rPr>
      </w:pPr>
    </w:p>
    <w:p w:rsidR="00C7458A" w:rsidRDefault="00C7458A" w:rsidP="00487622">
      <w:pPr>
        <w:numPr>
          <w:ilvl w:val="0"/>
          <w:numId w:val="27"/>
        </w:numPr>
        <w:autoSpaceDE w:val="0"/>
        <w:autoSpaceDN w:val="0"/>
        <w:adjustRightInd w:val="0"/>
        <w:spacing w:line="480" w:lineRule="auto"/>
        <w:jc w:val="both"/>
        <w:rPr>
          <w:rFonts w:ascii="Arial" w:hAnsi="Arial" w:cs="Arial"/>
        </w:rPr>
      </w:pPr>
      <w:r w:rsidRPr="007C596B">
        <w:rPr>
          <w:rFonts w:ascii="Arial" w:hAnsi="Arial" w:cs="Arial"/>
        </w:rPr>
        <w:t>Trabajar en un proyecto o propuesta común</w:t>
      </w:r>
      <w:r>
        <w:rPr>
          <w:rFonts w:ascii="Arial" w:hAnsi="Arial" w:cs="Arial"/>
        </w:rPr>
        <w:t xml:space="preserve">.- </w:t>
      </w:r>
      <w:r w:rsidRPr="007C596B">
        <w:rPr>
          <w:rFonts w:ascii="Arial" w:hAnsi="Arial" w:cs="Arial"/>
        </w:rPr>
        <w:t>Cuando los alumnos se les asignaba un “trabajo colaborativo”, como por ejemplo escribir</w:t>
      </w:r>
      <w:r>
        <w:rPr>
          <w:rFonts w:ascii="Arial" w:hAnsi="Arial" w:cs="Arial"/>
        </w:rPr>
        <w:t xml:space="preserve"> </w:t>
      </w:r>
      <w:r w:rsidRPr="007C596B">
        <w:rPr>
          <w:rFonts w:ascii="Arial" w:hAnsi="Arial" w:cs="Arial"/>
        </w:rPr>
        <w:t>juntos una propuesta, o trabajar juntos en un proyecto para la clase, se observó gran</w:t>
      </w:r>
      <w:r>
        <w:rPr>
          <w:rFonts w:ascii="Arial" w:hAnsi="Arial" w:cs="Arial"/>
        </w:rPr>
        <w:t xml:space="preserve"> </w:t>
      </w:r>
      <w:r w:rsidRPr="007C596B">
        <w:rPr>
          <w:rFonts w:ascii="Arial" w:hAnsi="Arial" w:cs="Arial"/>
        </w:rPr>
        <w:t>interacción entre los participantes del grupo que motivaba al aprendizaje y tenían un efecto</w:t>
      </w:r>
      <w:r>
        <w:rPr>
          <w:rFonts w:ascii="Arial" w:hAnsi="Arial" w:cs="Arial"/>
        </w:rPr>
        <w:t xml:space="preserve"> </w:t>
      </w:r>
      <w:r w:rsidRPr="007C596B">
        <w:rPr>
          <w:rFonts w:ascii="Arial" w:hAnsi="Arial" w:cs="Arial"/>
        </w:rPr>
        <w:t>sinérgico motivando una “interdependencia positiva”. Este tipo de trabajo en proyectos</w:t>
      </w:r>
      <w:r>
        <w:rPr>
          <w:rFonts w:ascii="Arial" w:hAnsi="Arial" w:cs="Arial"/>
        </w:rPr>
        <w:t xml:space="preserve"> </w:t>
      </w:r>
      <w:r w:rsidRPr="007C596B">
        <w:rPr>
          <w:rFonts w:ascii="Arial" w:hAnsi="Arial" w:cs="Arial"/>
        </w:rPr>
        <w:t>se concretó mediante el uso de foros y blogs para la comunicación e intercambio de ideas;</w:t>
      </w:r>
      <w:r>
        <w:rPr>
          <w:rFonts w:ascii="Arial" w:hAnsi="Arial" w:cs="Arial"/>
        </w:rPr>
        <w:t xml:space="preserve"> </w:t>
      </w:r>
      <w:r w:rsidRPr="007C596B">
        <w:rPr>
          <w:rFonts w:ascii="Arial" w:hAnsi="Arial" w:cs="Arial"/>
        </w:rPr>
        <w:t>el uso de las listas de distribución (dentro o fuera del SGC usado), sitios de grupos virtuales</w:t>
      </w:r>
      <w:r>
        <w:rPr>
          <w:rFonts w:ascii="Arial" w:hAnsi="Arial" w:cs="Arial"/>
        </w:rPr>
        <w:t xml:space="preserve"> </w:t>
      </w:r>
      <w:r w:rsidRPr="007C596B">
        <w:rPr>
          <w:rFonts w:ascii="Arial" w:hAnsi="Arial" w:cs="Arial"/>
        </w:rPr>
        <w:t>como Yahoo Grupos, y el uso de wikis para la elaboración de documentos y el intercambio</w:t>
      </w:r>
      <w:r>
        <w:rPr>
          <w:rFonts w:ascii="Arial" w:hAnsi="Arial" w:cs="Arial"/>
        </w:rPr>
        <w:t xml:space="preserve"> </w:t>
      </w:r>
      <w:r w:rsidRPr="007C596B">
        <w:rPr>
          <w:rFonts w:ascii="Arial" w:hAnsi="Arial" w:cs="Arial"/>
        </w:rPr>
        <w:t>de archivos.</w:t>
      </w:r>
    </w:p>
    <w:p w:rsidR="00C7458A" w:rsidRPr="007C596B" w:rsidRDefault="00C7458A" w:rsidP="00C7458A">
      <w:pPr>
        <w:autoSpaceDE w:val="0"/>
        <w:autoSpaceDN w:val="0"/>
        <w:adjustRightInd w:val="0"/>
        <w:spacing w:line="480" w:lineRule="auto"/>
        <w:ind w:left="1776"/>
        <w:jc w:val="both"/>
        <w:rPr>
          <w:rFonts w:ascii="Arial" w:hAnsi="Arial" w:cs="Arial"/>
        </w:rPr>
      </w:pPr>
    </w:p>
    <w:p w:rsidR="00C7458A" w:rsidRDefault="00C7458A" w:rsidP="00487622">
      <w:pPr>
        <w:numPr>
          <w:ilvl w:val="0"/>
          <w:numId w:val="27"/>
        </w:numPr>
        <w:autoSpaceDE w:val="0"/>
        <w:autoSpaceDN w:val="0"/>
        <w:adjustRightInd w:val="0"/>
        <w:spacing w:line="480" w:lineRule="auto"/>
        <w:jc w:val="both"/>
        <w:rPr>
          <w:rFonts w:ascii="Arial" w:hAnsi="Arial" w:cs="Arial"/>
        </w:rPr>
      </w:pPr>
      <w:r w:rsidRPr="007C596B">
        <w:rPr>
          <w:rFonts w:ascii="Arial" w:hAnsi="Arial" w:cs="Arial"/>
        </w:rPr>
        <w:lastRenderedPageBreak/>
        <w:t>Revisión o crítica de trabajos entre compañeros</w:t>
      </w:r>
      <w:r>
        <w:rPr>
          <w:rFonts w:ascii="Arial" w:hAnsi="Arial" w:cs="Arial"/>
        </w:rPr>
        <w:t xml:space="preserve">.- </w:t>
      </w:r>
      <w:r w:rsidRPr="007C596B">
        <w:rPr>
          <w:rFonts w:ascii="Arial" w:hAnsi="Arial" w:cs="Arial"/>
        </w:rPr>
        <w:t>En algunos casos las actividades requerían que los participantes mostraran sus trabajos</w:t>
      </w:r>
      <w:r>
        <w:rPr>
          <w:rFonts w:ascii="Arial" w:hAnsi="Arial" w:cs="Arial"/>
        </w:rPr>
        <w:t xml:space="preserve"> </w:t>
      </w:r>
      <w:r w:rsidRPr="007C596B">
        <w:rPr>
          <w:rFonts w:ascii="Arial" w:hAnsi="Arial" w:cs="Arial"/>
        </w:rPr>
        <w:t>escritos a un compañero y este lo criticara devolviéndolo con sus comentarios al autor. Esto</w:t>
      </w:r>
      <w:r>
        <w:rPr>
          <w:rFonts w:ascii="Arial" w:hAnsi="Arial" w:cs="Arial"/>
        </w:rPr>
        <w:t xml:space="preserve"> </w:t>
      </w:r>
      <w:r w:rsidRPr="007C596B">
        <w:rPr>
          <w:rFonts w:ascii="Arial" w:hAnsi="Arial" w:cs="Arial"/>
        </w:rPr>
        <w:t>debía hacerse antes de entregar el trabajo al profesor. El objetivo de tal actividad era</w:t>
      </w:r>
      <w:r>
        <w:rPr>
          <w:rFonts w:ascii="Arial" w:hAnsi="Arial" w:cs="Arial"/>
        </w:rPr>
        <w:t xml:space="preserve"> </w:t>
      </w:r>
      <w:r w:rsidRPr="007C596B">
        <w:rPr>
          <w:rFonts w:ascii="Arial" w:hAnsi="Arial" w:cs="Arial"/>
        </w:rPr>
        <w:t>“promoción a la interacción” motivando el pensamiento crítico mediante la lectura de</w:t>
      </w:r>
      <w:r>
        <w:rPr>
          <w:rFonts w:ascii="Arial" w:hAnsi="Arial" w:cs="Arial"/>
        </w:rPr>
        <w:t xml:space="preserve"> </w:t>
      </w:r>
      <w:r w:rsidRPr="007C596B">
        <w:rPr>
          <w:rFonts w:ascii="Arial" w:hAnsi="Arial" w:cs="Arial"/>
        </w:rPr>
        <w:t>trabajos similares, y educar en la fundamentación de comentarios en texto. De esta manera</w:t>
      </w:r>
      <w:r>
        <w:rPr>
          <w:rFonts w:ascii="Arial" w:hAnsi="Arial" w:cs="Arial"/>
        </w:rPr>
        <w:t xml:space="preserve"> </w:t>
      </w:r>
      <w:r w:rsidRPr="007C596B">
        <w:rPr>
          <w:rFonts w:ascii="Arial" w:hAnsi="Arial" w:cs="Arial"/>
        </w:rPr>
        <w:t>los miembros de un grupo se ayudaban unos a otros para trabajar eficiente y efectivamente,</w:t>
      </w:r>
      <w:r>
        <w:rPr>
          <w:rFonts w:ascii="Arial" w:hAnsi="Arial" w:cs="Arial"/>
        </w:rPr>
        <w:t xml:space="preserve"> </w:t>
      </w:r>
      <w:r w:rsidRPr="007C596B">
        <w:rPr>
          <w:rFonts w:ascii="Arial" w:hAnsi="Arial" w:cs="Arial"/>
        </w:rPr>
        <w:t>mediante la contribución individual de cada miembro. Estas tareas las realizaban mediante</w:t>
      </w:r>
      <w:r>
        <w:rPr>
          <w:rFonts w:ascii="Arial" w:hAnsi="Arial" w:cs="Arial"/>
        </w:rPr>
        <w:t xml:space="preserve"> </w:t>
      </w:r>
      <w:r w:rsidRPr="007C596B">
        <w:rPr>
          <w:rFonts w:ascii="Arial" w:hAnsi="Arial" w:cs="Arial"/>
        </w:rPr>
        <w:t>el uso de correo electrónico, foros de comunicación.</w:t>
      </w:r>
    </w:p>
    <w:p w:rsidR="00C7458A" w:rsidRPr="007C596B" w:rsidRDefault="00C7458A" w:rsidP="00C7458A">
      <w:pPr>
        <w:autoSpaceDE w:val="0"/>
        <w:autoSpaceDN w:val="0"/>
        <w:adjustRightInd w:val="0"/>
        <w:spacing w:line="480" w:lineRule="auto"/>
        <w:ind w:left="1776"/>
        <w:jc w:val="both"/>
        <w:rPr>
          <w:rFonts w:ascii="Arial" w:hAnsi="Arial" w:cs="Arial"/>
        </w:rPr>
      </w:pPr>
    </w:p>
    <w:p w:rsidR="00C7458A" w:rsidRPr="007C596B" w:rsidRDefault="00C7458A" w:rsidP="00487622">
      <w:pPr>
        <w:numPr>
          <w:ilvl w:val="0"/>
          <w:numId w:val="27"/>
        </w:numPr>
        <w:autoSpaceDE w:val="0"/>
        <w:autoSpaceDN w:val="0"/>
        <w:adjustRightInd w:val="0"/>
        <w:spacing w:line="480" w:lineRule="auto"/>
        <w:jc w:val="both"/>
      </w:pPr>
      <w:r w:rsidRPr="003B4599">
        <w:rPr>
          <w:rFonts w:ascii="Arial" w:hAnsi="Arial" w:cs="Arial"/>
        </w:rPr>
        <w:t>Role play.- Se observaron actividades que obligan a los participantes a cumplir un rol con otros grupos, por ejemplo se asignó a cada grupo como evaluador del trabajo de otro grupo. Esto incentivó el compromiso y practica habilidades en la comunicación y resolución constructiva de conflictos con otros miembros de la clase, pues entre todos debían comunicar sus comentarios al grupo evaluado. El uso de chat, foros, wikis, e intercambio de archivos facilito este tipo de actividades.</w:t>
      </w:r>
    </w:p>
    <w:p w:rsidR="00C7458A" w:rsidRPr="007C596B" w:rsidRDefault="00C7458A" w:rsidP="00C7458A">
      <w:pPr>
        <w:pStyle w:val="Sangra2detindependiente"/>
        <w:widowControl w:val="0"/>
        <w:tabs>
          <w:tab w:val="left" w:pos="2136"/>
        </w:tabs>
        <w:autoSpaceDE w:val="0"/>
        <w:autoSpaceDN w:val="0"/>
        <w:adjustRightInd w:val="0"/>
        <w:spacing w:line="480" w:lineRule="auto"/>
        <w:ind w:left="2844"/>
      </w:pPr>
    </w:p>
    <w:p w:rsidR="00C7458A" w:rsidRPr="00E42149" w:rsidRDefault="00C7458A" w:rsidP="00C7458A">
      <w:pPr>
        <w:numPr>
          <w:ilvl w:val="2"/>
          <w:numId w:val="3"/>
        </w:numPr>
        <w:tabs>
          <w:tab w:val="clear" w:pos="720"/>
        </w:tabs>
        <w:autoSpaceDE w:val="0"/>
        <w:autoSpaceDN w:val="0"/>
        <w:adjustRightInd w:val="0"/>
        <w:spacing w:line="480" w:lineRule="auto"/>
        <w:ind w:left="1560" w:hanging="851"/>
        <w:jc w:val="both"/>
        <w:rPr>
          <w:rFonts w:ascii="Arial" w:hAnsi="Arial" w:cs="Arial"/>
          <w:b/>
          <w:iCs/>
        </w:rPr>
      </w:pPr>
      <w:r w:rsidRPr="00E42149">
        <w:rPr>
          <w:rFonts w:ascii="Arial" w:hAnsi="Arial" w:cs="Arial"/>
          <w:b/>
          <w:iCs/>
        </w:rPr>
        <w:t>EL ROL DEL PROFESOR PARA MOTIVAR LA PARTICIPACIÓN Y CREAR CONDICIONES PARA APRENDIZAJE COLABORATIVO</w:t>
      </w:r>
    </w:p>
    <w:p w:rsidR="00C7458A" w:rsidRDefault="00C7458A" w:rsidP="00C7458A">
      <w:pPr>
        <w:autoSpaceDE w:val="0"/>
        <w:autoSpaceDN w:val="0"/>
        <w:adjustRightInd w:val="0"/>
        <w:spacing w:line="480" w:lineRule="auto"/>
        <w:ind w:left="1416" w:firstLine="708"/>
        <w:jc w:val="both"/>
        <w:rPr>
          <w:rFonts w:ascii="Arial" w:hAnsi="Arial" w:cs="Arial"/>
        </w:rPr>
      </w:pPr>
      <w:r w:rsidRPr="007C596B">
        <w:rPr>
          <w:rFonts w:ascii="Arial" w:hAnsi="Arial" w:cs="Arial"/>
        </w:rPr>
        <w:t>En los casos seleccionados para esta investigación se consider</w:t>
      </w:r>
      <w:r>
        <w:rPr>
          <w:rFonts w:ascii="Arial" w:hAnsi="Arial" w:cs="Arial"/>
        </w:rPr>
        <w:t>a</w:t>
      </w:r>
      <w:r w:rsidRPr="007C596B">
        <w:rPr>
          <w:rFonts w:ascii="Arial" w:hAnsi="Arial" w:cs="Arial"/>
        </w:rPr>
        <w:t xml:space="preserve"> la familiaridad con</w:t>
      </w:r>
      <w:r>
        <w:rPr>
          <w:rFonts w:ascii="Arial" w:hAnsi="Arial" w:cs="Arial"/>
        </w:rPr>
        <w:t xml:space="preserve"> </w:t>
      </w:r>
      <w:r w:rsidRPr="007C596B">
        <w:rPr>
          <w:rFonts w:ascii="Arial" w:hAnsi="Arial" w:cs="Arial"/>
        </w:rPr>
        <w:t>el uso de Internet, pues el conocimiento de aplicaciones que permiten la comunicación,</w:t>
      </w:r>
      <w:r>
        <w:rPr>
          <w:rFonts w:ascii="Arial" w:hAnsi="Arial" w:cs="Arial"/>
        </w:rPr>
        <w:t xml:space="preserve"> </w:t>
      </w:r>
      <w:r w:rsidRPr="007C596B">
        <w:rPr>
          <w:rFonts w:ascii="Arial" w:hAnsi="Arial" w:cs="Arial"/>
        </w:rPr>
        <w:t xml:space="preserve">exploración y diseminación de </w:t>
      </w:r>
      <w:r>
        <w:rPr>
          <w:rFonts w:ascii="Arial" w:hAnsi="Arial" w:cs="Arial"/>
        </w:rPr>
        <w:t xml:space="preserve">la </w:t>
      </w:r>
      <w:r w:rsidRPr="007C596B">
        <w:rPr>
          <w:rFonts w:ascii="Arial" w:hAnsi="Arial" w:cs="Arial"/>
        </w:rPr>
        <w:t>información facilita el diseño efectivo de actividades que</w:t>
      </w:r>
      <w:r>
        <w:rPr>
          <w:rFonts w:ascii="Arial" w:hAnsi="Arial" w:cs="Arial"/>
        </w:rPr>
        <w:t xml:space="preserve"> </w:t>
      </w:r>
      <w:r w:rsidRPr="007C596B">
        <w:rPr>
          <w:rFonts w:ascii="Arial" w:hAnsi="Arial" w:cs="Arial"/>
        </w:rPr>
        <w:t>promuevan el aprendizaje colaborativo. Además del conocimiento en el uso y aplicación de</w:t>
      </w:r>
      <w:r>
        <w:rPr>
          <w:rFonts w:ascii="Arial" w:hAnsi="Arial" w:cs="Arial"/>
        </w:rPr>
        <w:t xml:space="preserve"> </w:t>
      </w:r>
      <w:r w:rsidRPr="007C596B">
        <w:rPr>
          <w:rFonts w:ascii="Arial" w:hAnsi="Arial" w:cs="Arial"/>
        </w:rPr>
        <w:t>herramientas tecnológicas, el rol que cumple el profesor como motivador del aprendizaje</w:t>
      </w:r>
      <w:r>
        <w:rPr>
          <w:rFonts w:ascii="Arial" w:hAnsi="Arial" w:cs="Arial"/>
        </w:rPr>
        <w:t xml:space="preserve"> </w:t>
      </w:r>
      <w:r w:rsidRPr="007C596B">
        <w:rPr>
          <w:rFonts w:ascii="Arial" w:hAnsi="Arial" w:cs="Arial"/>
        </w:rPr>
        <w:t>colaborativo es muy importante para el éxito de esta práctica.</w:t>
      </w:r>
    </w:p>
    <w:p w:rsidR="00C7458A" w:rsidRDefault="00C7458A" w:rsidP="00C7458A">
      <w:pPr>
        <w:autoSpaceDE w:val="0"/>
        <w:autoSpaceDN w:val="0"/>
        <w:adjustRightInd w:val="0"/>
        <w:spacing w:line="480" w:lineRule="auto"/>
        <w:ind w:left="1416" w:firstLine="708"/>
        <w:jc w:val="both"/>
        <w:rPr>
          <w:rFonts w:ascii="Arial" w:hAnsi="Arial" w:cs="Arial"/>
        </w:rPr>
      </w:pPr>
    </w:p>
    <w:p w:rsidR="00C7458A" w:rsidRPr="007C596B" w:rsidRDefault="00C7458A" w:rsidP="00C7458A">
      <w:pPr>
        <w:autoSpaceDE w:val="0"/>
        <w:autoSpaceDN w:val="0"/>
        <w:adjustRightInd w:val="0"/>
        <w:spacing w:line="480" w:lineRule="auto"/>
        <w:ind w:left="1416" w:firstLine="708"/>
        <w:jc w:val="both"/>
        <w:rPr>
          <w:rFonts w:ascii="Arial" w:hAnsi="Arial" w:cs="Arial"/>
        </w:rPr>
      </w:pPr>
      <w:r w:rsidRPr="007C596B">
        <w:rPr>
          <w:rFonts w:ascii="Arial" w:hAnsi="Arial" w:cs="Arial"/>
        </w:rPr>
        <w:t>En los casos observados se advirtió que el profesor motivaba el aprendizaje</w:t>
      </w:r>
      <w:r>
        <w:rPr>
          <w:rFonts w:ascii="Arial" w:hAnsi="Arial" w:cs="Arial"/>
        </w:rPr>
        <w:t xml:space="preserve"> </w:t>
      </w:r>
      <w:r w:rsidRPr="007C596B">
        <w:rPr>
          <w:rFonts w:ascii="Arial" w:hAnsi="Arial" w:cs="Arial"/>
        </w:rPr>
        <w:t xml:space="preserve">colaborativo mediante las siguientes acciones: </w:t>
      </w:r>
    </w:p>
    <w:p w:rsidR="00C7458A" w:rsidRPr="007C596B"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t>Incentivando a que los estudiantes sean participantes directos de su propio</w:t>
      </w:r>
      <w:r>
        <w:rPr>
          <w:rFonts w:ascii="Arial" w:hAnsi="Arial" w:cs="Arial"/>
        </w:rPr>
        <w:t xml:space="preserve"> </w:t>
      </w:r>
      <w:r w:rsidRPr="007C596B">
        <w:rPr>
          <w:rFonts w:ascii="Arial" w:hAnsi="Arial" w:cs="Arial"/>
        </w:rPr>
        <w:t>aprendizaje (“Ese punto no es parte del temario de la clase, pero si el grupo quiere</w:t>
      </w:r>
      <w:r>
        <w:rPr>
          <w:rFonts w:ascii="Arial" w:hAnsi="Arial" w:cs="Arial"/>
        </w:rPr>
        <w:t xml:space="preserve"> </w:t>
      </w:r>
      <w:r w:rsidRPr="007C596B">
        <w:rPr>
          <w:rFonts w:ascii="Arial" w:hAnsi="Arial" w:cs="Arial"/>
        </w:rPr>
        <w:t>investigarlo pueden explorar, buscar información y presentarlo como parte de su trabajo”)</w:t>
      </w:r>
    </w:p>
    <w:p w:rsidR="00C7458A" w:rsidRPr="007C596B"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lastRenderedPageBreak/>
        <w:t>Monitoreando el comportamiento en los foros de discusión, invitando a la</w:t>
      </w:r>
      <w:r>
        <w:rPr>
          <w:rFonts w:ascii="Arial" w:hAnsi="Arial" w:cs="Arial"/>
        </w:rPr>
        <w:t xml:space="preserve"> </w:t>
      </w:r>
      <w:r w:rsidRPr="007C596B">
        <w:rPr>
          <w:rFonts w:ascii="Arial" w:hAnsi="Arial" w:cs="Arial"/>
        </w:rPr>
        <w:t>participación, rompiendo con monólogos o individuos que monopolizan la participación</w:t>
      </w:r>
    </w:p>
    <w:p w:rsidR="00C7458A" w:rsidRPr="007C596B"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t>Actuando con paciencia, dando a otros y a si mismo tiempo para procesar la</w:t>
      </w:r>
      <w:r>
        <w:rPr>
          <w:rFonts w:ascii="Arial" w:hAnsi="Arial" w:cs="Arial"/>
        </w:rPr>
        <w:t xml:space="preserve"> </w:t>
      </w:r>
      <w:r w:rsidRPr="007C596B">
        <w:rPr>
          <w:rFonts w:ascii="Arial" w:hAnsi="Arial" w:cs="Arial"/>
        </w:rPr>
        <w:t>información.</w:t>
      </w:r>
    </w:p>
    <w:p w:rsidR="00C7458A" w:rsidRPr="007C596B"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t>Respondiendo y retroalimentando las actividades del grupo, pero dejando que el</w:t>
      </w:r>
      <w:r>
        <w:rPr>
          <w:rFonts w:ascii="Arial" w:hAnsi="Arial" w:cs="Arial"/>
        </w:rPr>
        <w:t xml:space="preserve"> </w:t>
      </w:r>
      <w:r w:rsidRPr="007C596B">
        <w:rPr>
          <w:rFonts w:ascii="Arial" w:hAnsi="Arial" w:cs="Arial"/>
        </w:rPr>
        <w:t>grupo mantenga su autonomía mientras progresa el trabajo asignado</w:t>
      </w:r>
    </w:p>
    <w:p w:rsidR="00C7458A"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t>Evitando usar cada intervención como una oportunidad para dar una conferencia</w:t>
      </w:r>
      <w:r>
        <w:rPr>
          <w:rFonts w:ascii="Arial" w:hAnsi="Arial" w:cs="Arial"/>
        </w:rPr>
        <w:t xml:space="preserve"> </w:t>
      </w:r>
    </w:p>
    <w:p w:rsidR="00C7458A" w:rsidRPr="007C596B"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t>Indicando claramente desde un principio las expectativas y la metodología de</w:t>
      </w:r>
      <w:r>
        <w:rPr>
          <w:rFonts w:ascii="Arial" w:hAnsi="Arial" w:cs="Arial"/>
        </w:rPr>
        <w:t xml:space="preserve"> </w:t>
      </w:r>
      <w:r w:rsidRPr="007C596B">
        <w:rPr>
          <w:rFonts w:ascii="Arial" w:hAnsi="Arial" w:cs="Arial"/>
        </w:rPr>
        <w:t>calificación a usar para cada participación individual.</w:t>
      </w:r>
    </w:p>
    <w:p w:rsidR="00C7458A" w:rsidRDefault="00C7458A" w:rsidP="00487622">
      <w:pPr>
        <w:numPr>
          <w:ilvl w:val="0"/>
          <w:numId w:val="28"/>
        </w:numPr>
        <w:autoSpaceDE w:val="0"/>
        <w:autoSpaceDN w:val="0"/>
        <w:adjustRightInd w:val="0"/>
        <w:spacing w:line="480" w:lineRule="auto"/>
        <w:jc w:val="both"/>
        <w:rPr>
          <w:rFonts w:ascii="Arial" w:hAnsi="Arial" w:cs="Arial"/>
        </w:rPr>
      </w:pPr>
      <w:r w:rsidRPr="007C596B">
        <w:rPr>
          <w:rFonts w:ascii="Arial" w:hAnsi="Arial" w:cs="Arial"/>
        </w:rPr>
        <w:t>Actuando como un facilitador no entrometido (“Es responsabilidad de cada</w:t>
      </w:r>
      <w:r>
        <w:rPr>
          <w:rFonts w:ascii="Arial" w:hAnsi="Arial" w:cs="Arial"/>
        </w:rPr>
        <w:t xml:space="preserve"> </w:t>
      </w:r>
      <w:r w:rsidRPr="007C596B">
        <w:rPr>
          <w:rFonts w:ascii="Arial" w:hAnsi="Arial" w:cs="Arial"/>
        </w:rPr>
        <w:t>grupo coordinar las actividades grupales, solo voy a intervenir si el grupo lo solicita”)</w:t>
      </w:r>
    </w:p>
    <w:p w:rsidR="00C7458A" w:rsidRDefault="00C7458A" w:rsidP="00C7458A">
      <w:pPr>
        <w:autoSpaceDE w:val="0"/>
        <w:autoSpaceDN w:val="0"/>
        <w:adjustRightInd w:val="0"/>
        <w:spacing w:line="480" w:lineRule="auto"/>
        <w:ind w:left="1416"/>
        <w:jc w:val="both"/>
        <w:rPr>
          <w:rFonts w:ascii="Arial" w:hAnsi="Arial" w:cs="Arial"/>
        </w:rPr>
      </w:pPr>
    </w:p>
    <w:p w:rsidR="00AD6708" w:rsidRPr="007C596B" w:rsidRDefault="00AD6708" w:rsidP="00C7458A">
      <w:pPr>
        <w:autoSpaceDE w:val="0"/>
        <w:autoSpaceDN w:val="0"/>
        <w:adjustRightInd w:val="0"/>
        <w:spacing w:line="480" w:lineRule="auto"/>
        <w:ind w:left="1416"/>
        <w:jc w:val="both"/>
        <w:rPr>
          <w:rFonts w:ascii="Arial" w:hAnsi="Arial" w:cs="Arial"/>
        </w:rPr>
      </w:pPr>
    </w:p>
    <w:p w:rsidR="00C7458A" w:rsidRPr="00E42149" w:rsidRDefault="00C7458A" w:rsidP="00C7458A">
      <w:pPr>
        <w:numPr>
          <w:ilvl w:val="2"/>
          <w:numId w:val="3"/>
        </w:numPr>
        <w:tabs>
          <w:tab w:val="clear" w:pos="720"/>
        </w:tabs>
        <w:autoSpaceDE w:val="0"/>
        <w:autoSpaceDN w:val="0"/>
        <w:adjustRightInd w:val="0"/>
        <w:spacing w:line="480" w:lineRule="auto"/>
        <w:ind w:left="1560" w:hanging="851"/>
        <w:jc w:val="both"/>
        <w:rPr>
          <w:rFonts w:ascii="Arial" w:hAnsi="Arial" w:cs="Arial"/>
          <w:b/>
          <w:iCs/>
        </w:rPr>
      </w:pPr>
      <w:r w:rsidRPr="00E42149">
        <w:rPr>
          <w:rFonts w:ascii="Arial" w:hAnsi="Arial" w:cs="Arial"/>
          <w:b/>
          <w:iCs/>
        </w:rPr>
        <w:t>CONDICIONES PARA ALENTAR EL APRENDIZAJE COLABORATIVO.</w:t>
      </w:r>
    </w:p>
    <w:p w:rsidR="00C7458A" w:rsidRPr="007C596B" w:rsidRDefault="00C7458A" w:rsidP="00742CB0">
      <w:pPr>
        <w:autoSpaceDE w:val="0"/>
        <w:autoSpaceDN w:val="0"/>
        <w:adjustRightInd w:val="0"/>
        <w:spacing w:line="480" w:lineRule="auto"/>
        <w:ind w:left="1416" w:firstLine="708"/>
        <w:jc w:val="both"/>
        <w:rPr>
          <w:rFonts w:ascii="Arial" w:hAnsi="Arial" w:cs="Arial"/>
        </w:rPr>
      </w:pPr>
      <w:r w:rsidRPr="007C596B">
        <w:rPr>
          <w:rFonts w:ascii="Arial" w:hAnsi="Arial" w:cs="Arial"/>
        </w:rPr>
        <w:t>Las condiciones para el aprendizaje colaborativo se crean a través de las actividades</w:t>
      </w:r>
      <w:r>
        <w:rPr>
          <w:rFonts w:ascii="Arial" w:hAnsi="Arial" w:cs="Arial"/>
        </w:rPr>
        <w:t xml:space="preserve"> </w:t>
      </w:r>
      <w:r w:rsidRPr="00901097">
        <w:rPr>
          <w:rFonts w:ascii="Arial" w:hAnsi="Arial" w:cs="Arial"/>
        </w:rPr>
        <w:t xml:space="preserve">que se planifican en </w:t>
      </w:r>
      <w:r>
        <w:rPr>
          <w:rFonts w:ascii="Arial" w:hAnsi="Arial" w:cs="Arial"/>
        </w:rPr>
        <w:t>el</w:t>
      </w:r>
      <w:r w:rsidRPr="00901097">
        <w:rPr>
          <w:rFonts w:ascii="Arial" w:hAnsi="Arial" w:cs="Arial"/>
        </w:rPr>
        <w:t xml:space="preserve"> currículo. El aprendizaje colaborativo solo puede darse en un</w:t>
      </w:r>
      <w:r>
        <w:rPr>
          <w:rFonts w:ascii="Arial" w:hAnsi="Arial" w:cs="Arial"/>
        </w:rPr>
        <w:t xml:space="preserve"> </w:t>
      </w:r>
      <w:r w:rsidRPr="007C596B">
        <w:rPr>
          <w:rFonts w:ascii="Arial" w:hAnsi="Arial" w:cs="Arial"/>
        </w:rPr>
        <w:t xml:space="preserve">entorno en el que los participantes se sienten libres para </w:t>
      </w:r>
      <w:r w:rsidRPr="007C596B">
        <w:rPr>
          <w:rFonts w:ascii="Arial" w:hAnsi="Arial" w:cs="Arial"/>
        </w:rPr>
        <w:lastRenderedPageBreak/>
        <w:t>compartir ideas y experiencias en</w:t>
      </w:r>
      <w:r>
        <w:rPr>
          <w:rFonts w:ascii="Arial" w:hAnsi="Arial" w:cs="Arial"/>
        </w:rPr>
        <w:t xml:space="preserve"> </w:t>
      </w:r>
      <w:r w:rsidRPr="007C596B">
        <w:rPr>
          <w:rFonts w:ascii="Arial" w:hAnsi="Arial" w:cs="Arial"/>
        </w:rPr>
        <w:t>pos de crear un aprendizaje compartido. De esta manera, el entorno debe ser democrático,</w:t>
      </w:r>
      <w:r>
        <w:rPr>
          <w:rFonts w:ascii="Arial" w:hAnsi="Arial" w:cs="Arial"/>
        </w:rPr>
        <w:t xml:space="preserve"> </w:t>
      </w:r>
      <w:r w:rsidRPr="007C596B">
        <w:rPr>
          <w:rFonts w:ascii="Arial" w:hAnsi="Arial" w:cs="Arial"/>
        </w:rPr>
        <w:t>no hostil</w:t>
      </w:r>
      <w:r>
        <w:rPr>
          <w:rFonts w:ascii="Arial" w:hAnsi="Arial" w:cs="Arial"/>
        </w:rPr>
        <w:t xml:space="preserve"> ni</w:t>
      </w:r>
      <w:r w:rsidRPr="007C596B">
        <w:rPr>
          <w:rFonts w:ascii="Arial" w:hAnsi="Arial" w:cs="Arial"/>
        </w:rPr>
        <w:t xml:space="preserve"> competitivo, y debe alentar el respeto por las ideas y opiniones de los otros</w:t>
      </w:r>
      <w:r>
        <w:rPr>
          <w:rFonts w:ascii="Arial" w:hAnsi="Arial" w:cs="Arial"/>
        </w:rPr>
        <w:t xml:space="preserve"> </w:t>
      </w:r>
      <w:r w:rsidRPr="007C596B">
        <w:rPr>
          <w:rFonts w:ascii="Arial" w:hAnsi="Arial" w:cs="Arial"/>
        </w:rPr>
        <w:t>(Sheridan 1989), motivando al debate constructivo. Son tierra fértil para desarrollar y</w:t>
      </w:r>
      <w:r>
        <w:rPr>
          <w:rFonts w:ascii="Arial" w:hAnsi="Arial" w:cs="Arial"/>
        </w:rPr>
        <w:t xml:space="preserve"> </w:t>
      </w:r>
      <w:r w:rsidRPr="007C596B">
        <w:rPr>
          <w:rFonts w:ascii="Arial" w:hAnsi="Arial" w:cs="Arial"/>
        </w:rPr>
        <w:t>mantener situaciones que conducen al aprendizaje colaborativo, aquellos cursos que son</w:t>
      </w:r>
      <w:r>
        <w:rPr>
          <w:rFonts w:ascii="Arial" w:hAnsi="Arial" w:cs="Arial"/>
        </w:rPr>
        <w:t xml:space="preserve"> </w:t>
      </w:r>
      <w:r w:rsidRPr="007C596B">
        <w:rPr>
          <w:rFonts w:ascii="Arial" w:hAnsi="Arial" w:cs="Arial"/>
        </w:rPr>
        <w:t>flexibles para adaptarse a:</w:t>
      </w:r>
    </w:p>
    <w:p w:rsidR="00C7458A" w:rsidRPr="007C596B" w:rsidRDefault="00C7458A" w:rsidP="00487622">
      <w:pPr>
        <w:numPr>
          <w:ilvl w:val="0"/>
          <w:numId w:val="29"/>
        </w:numPr>
        <w:autoSpaceDE w:val="0"/>
        <w:autoSpaceDN w:val="0"/>
        <w:adjustRightInd w:val="0"/>
        <w:spacing w:line="480" w:lineRule="auto"/>
        <w:jc w:val="both"/>
        <w:rPr>
          <w:rFonts w:ascii="Arial" w:hAnsi="Arial" w:cs="Arial"/>
        </w:rPr>
      </w:pPr>
      <w:r w:rsidRPr="007C596B">
        <w:rPr>
          <w:rFonts w:ascii="Arial" w:hAnsi="Arial" w:cs="Arial"/>
        </w:rPr>
        <w:t>Los temas a discutir o debatir.</w:t>
      </w:r>
      <w:r>
        <w:rPr>
          <w:rFonts w:ascii="Arial" w:hAnsi="Arial" w:cs="Arial"/>
        </w:rPr>
        <w:t>-</w:t>
      </w:r>
      <w:r w:rsidRPr="007C596B">
        <w:rPr>
          <w:rFonts w:ascii="Arial" w:hAnsi="Arial" w:cs="Arial"/>
        </w:rPr>
        <w:t xml:space="preserve"> Muchas veces la clase presenta intereses en temas</w:t>
      </w:r>
      <w:r>
        <w:rPr>
          <w:rFonts w:ascii="Arial" w:hAnsi="Arial" w:cs="Arial"/>
        </w:rPr>
        <w:t xml:space="preserve"> </w:t>
      </w:r>
      <w:r w:rsidRPr="007C596B">
        <w:rPr>
          <w:rFonts w:ascii="Arial" w:hAnsi="Arial" w:cs="Arial"/>
        </w:rPr>
        <w:t>tangenciales, no centrales al tema de la discusión. En todos los casos observados, los</w:t>
      </w:r>
      <w:r>
        <w:rPr>
          <w:rFonts w:ascii="Arial" w:hAnsi="Arial" w:cs="Arial"/>
        </w:rPr>
        <w:t xml:space="preserve"> </w:t>
      </w:r>
      <w:r w:rsidRPr="007C596B">
        <w:rPr>
          <w:rFonts w:ascii="Arial" w:hAnsi="Arial" w:cs="Arial"/>
        </w:rPr>
        <w:t xml:space="preserve">profesores </w:t>
      </w:r>
      <w:r>
        <w:rPr>
          <w:rFonts w:ascii="Arial" w:hAnsi="Arial" w:cs="Arial"/>
        </w:rPr>
        <w:t>deben</w:t>
      </w:r>
      <w:r w:rsidRPr="007C596B">
        <w:rPr>
          <w:rFonts w:ascii="Arial" w:hAnsi="Arial" w:cs="Arial"/>
        </w:rPr>
        <w:t xml:space="preserve"> incentiva</w:t>
      </w:r>
      <w:r>
        <w:rPr>
          <w:rFonts w:ascii="Arial" w:hAnsi="Arial" w:cs="Arial"/>
        </w:rPr>
        <w:t>r</w:t>
      </w:r>
      <w:r w:rsidRPr="007C596B">
        <w:rPr>
          <w:rFonts w:ascii="Arial" w:hAnsi="Arial" w:cs="Arial"/>
        </w:rPr>
        <w:t xml:space="preserve"> a los participantes a investigar por si mismos o con su grupo</w:t>
      </w:r>
      <w:r>
        <w:rPr>
          <w:rFonts w:ascii="Arial" w:hAnsi="Arial" w:cs="Arial"/>
        </w:rPr>
        <w:t xml:space="preserve"> </w:t>
      </w:r>
      <w:r w:rsidRPr="007C596B">
        <w:rPr>
          <w:rFonts w:ascii="Arial" w:hAnsi="Arial" w:cs="Arial"/>
        </w:rPr>
        <w:t>temas que han sido de interés de la mayoría, y a compartir conocimientos a través del foro,</w:t>
      </w:r>
      <w:r>
        <w:rPr>
          <w:rFonts w:ascii="Arial" w:hAnsi="Arial" w:cs="Arial"/>
        </w:rPr>
        <w:t xml:space="preserve"> </w:t>
      </w:r>
      <w:r w:rsidRPr="007C596B">
        <w:rPr>
          <w:rFonts w:ascii="Arial" w:hAnsi="Arial" w:cs="Arial"/>
        </w:rPr>
        <w:t>blogs, wikis, o listas de correo.</w:t>
      </w:r>
    </w:p>
    <w:p w:rsidR="00C7458A" w:rsidRPr="007C596B" w:rsidRDefault="00C7458A" w:rsidP="00487622">
      <w:pPr>
        <w:numPr>
          <w:ilvl w:val="0"/>
          <w:numId w:val="29"/>
        </w:numPr>
        <w:autoSpaceDE w:val="0"/>
        <w:autoSpaceDN w:val="0"/>
        <w:adjustRightInd w:val="0"/>
        <w:spacing w:line="480" w:lineRule="auto"/>
        <w:jc w:val="both"/>
        <w:rPr>
          <w:rFonts w:ascii="Arial" w:hAnsi="Arial" w:cs="Arial"/>
        </w:rPr>
      </w:pPr>
      <w:r w:rsidRPr="007C596B">
        <w:rPr>
          <w:rFonts w:ascii="Arial" w:hAnsi="Arial" w:cs="Arial"/>
        </w:rPr>
        <w:t>La formación de grupos.</w:t>
      </w:r>
      <w:r>
        <w:rPr>
          <w:rFonts w:ascii="Arial" w:hAnsi="Arial" w:cs="Arial"/>
        </w:rPr>
        <w:t>-</w:t>
      </w:r>
      <w:r w:rsidRPr="007C596B">
        <w:rPr>
          <w:rFonts w:ascii="Arial" w:hAnsi="Arial" w:cs="Arial"/>
        </w:rPr>
        <w:t xml:space="preserve"> Permitir que los grupos se reúnan por medio de un tema</w:t>
      </w:r>
      <w:r>
        <w:rPr>
          <w:rFonts w:ascii="Arial" w:hAnsi="Arial" w:cs="Arial"/>
        </w:rPr>
        <w:t xml:space="preserve"> </w:t>
      </w:r>
      <w:r w:rsidRPr="007C596B">
        <w:rPr>
          <w:rFonts w:ascii="Arial" w:hAnsi="Arial" w:cs="Arial"/>
        </w:rPr>
        <w:t xml:space="preserve">de interés y no forzarlos a participar en uno u otro grupo, </w:t>
      </w:r>
      <w:r>
        <w:rPr>
          <w:rFonts w:ascii="Arial" w:hAnsi="Arial" w:cs="Arial"/>
        </w:rPr>
        <w:t>es</w:t>
      </w:r>
      <w:r w:rsidRPr="007C596B">
        <w:rPr>
          <w:rFonts w:ascii="Arial" w:hAnsi="Arial" w:cs="Arial"/>
        </w:rPr>
        <w:t xml:space="preserve"> una de las técnicas usadas en</w:t>
      </w:r>
      <w:r>
        <w:rPr>
          <w:rFonts w:ascii="Arial" w:hAnsi="Arial" w:cs="Arial"/>
        </w:rPr>
        <w:t xml:space="preserve"> </w:t>
      </w:r>
      <w:r w:rsidRPr="007C596B">
        <w:rPr>
          <w:rFonts w:ascii="Arial" w:hAnsi="Arial" w:cs="Arial"/>
        </w:rPr>
        <w:t>las clases observadas. Cuando los participantes trabajan en un tema que les interesa, poco</w:t>
      </w:r>
      <w:r>
        <w:rPr>
          <w:rFonts w:ascii="Arial" w:hAnsi="Arial" w:cs="Arial"/>
        </w:rPr>
        <w:t xml:space="preserve"> </w:t>
      </w:r>
      <w:r w:rsidRPr="007C596B">
        <w:rPr>
          <w:rFonts w:ascii="Arial" w:hAnsi="Arial" w:cs="Arial"/>
        </w:rPr>
        <w:t>importa con quien trabajan, el compromiso por contribuir de manera que todo el grupo</w:t>
      </w:r>
      <w:r>
        <w:rPr>
          <w:rFonts w:ascii="Arial" w:hAnsi="Arial" w:cs="Arial"/>
        </w:rPr>
        <w:t xml:space="preserve"> </w:t>
      </w:r>
      <w:r w:rsidRPr="007C596B">
        <w:rPr>
          <w:rFonts w:ascii="Arial" w:hAnsi="Arial" w:cs="Arial"/>
        </w:rPr>
        <w:t xml:space="preserve">logre un objetivo común es </w:t>
      </w:r>
      <w:r w:rsidRPr="007C596B">
        <w:rPr>
          <w:rFonts w:ascii="Arial" w:hAnsi="Arial" w:cs="Arial"/>
        </w:rPr>
        <w:lastRenderedPageBreak/>
        <w:t>más grande que el interés por quienes forman parte del grupo.</w:t>
      </w:r>
    </w:p>
    <w:p w:rsidR="00C7458A" w:rsidRPr="007C596B" w:rsidRDefault="00C7458A" w:rsidP="00487622">
      <w:pPr>
        <w:numPr>
          <w:ilvl w:val="0"/>
          <w:numId w:val="29"/>
        </w:numPr>
        <w:autoSpaceDE w:val="0"/>
        <w:autoSpaceDN w:val="0"/>
        <w:adjustRightInd w:val="0"/>
        <w:spacing w:line="480" w:lineRule="auto"/>
        <w:jc w:val="both"/>
        <w:rPr>
          <w:rFonts w:ascii="Arial" w:hAnsi="Arial" w:cs="Arial"/>
        </w:rPr>
      </w:pPr>
      <w:r w:rsidRPr="007C596B">
        <w:rPr>
          <w:rFonts w:ascii="Arial" w:hAnsi="Arial" w:cs="Arial"/>
        </w:rPr>
        <w:t>Actividades lideradas por los estudiantes.</w:t>
      </w:r>
      <w:r>
        <w:rPr>
          <w:rFonts w:ascii="Arial" w:hAnsi="Arial" w:cs="Arial"/>
        </w:rPr>
        <w:t>-</w:t>
      </w:r>
      <w:r w:rsidRPr="007C596B">
        <w:rPr>
          <w:rFonts w:ascii="Arial" w:hAnsi="Arial" w:cs="Arial"/>
        </w:rPr>
        <w:t xml:space="preserve"> Algunos (no todos) permiten que</w:t>
      </w:r>
      <w:r>
        <w:rPr>
          <w:rFonts w:ascii="Arial" w:hAnsi="Arial" w:cs="Arial"/>
        </w:rPr>
        <w:t xml:space="preserve"> </w:t>
      </w:r>
      <w:r w:rsidRPr="007C596B">
        <w:rPr>
          <w:rFonts w:ascii="Arial" w:hAnsi="Arial" w:cs="Arial"/>
        </w:rPr>
        <w:t>haya actividades que sean guiadas por los estudiantes. Este tipo de actividades, centradas en</w:t>
      </w:r>
      <w:r>
        <w:rPr>
          <w:rFonts w:ascii="Arial" w:hAnsi="Arial" w:cs="Arial"/>
        </w:rPr>
        <w:t xml:space="preserve"> </w:t>
      </w:r>
      <w:r w:rsidRPr="007C596B">
        <w:rPr>
          <w:rFonts w:ascii="Arial" w:hAnsi="Arial" w:cs="Arial"/>
        </w:rPr>
        <w:t>los estudiantes, facilita el aprendizaje colaborativo porque, al no haber dependencia del</w:t>
      </w:r>
      <w:r>
        <w:rPr>
          <w:rFonts w:ascii="Arial" w:hAnsi="Arial" w:cs="Arial"/>
        </w:rPr>
        <w:t xml:space="preserve"> </w:t>
      </w:r>
      <w:r w:rsidRPr="007C596B">
        <w:rPr>
          <w:rFonts w:ascii="Arial" w:hAnsi="Arial" w:cs="Arial"/>
        </w:rPr>
        <w:t>profesor, los estudiantes confían en sus propias capacidades para explorar y desarrollar</w:t>
      </w:r>
      <w:r>
        <w:rPr>
          <w:rFonts w:ascii="Arial" w:hAnsi="Arial" w:cs="Arial"/>
        </w:rPr>
        <w:t xml:space="preserve"> </w:t>
      </w:r>
      <w:r w:rsidRPr="007C596B">
        <w:rPr>
          <w:rFonts w:ascii="Arial" w:hAnsi="Arial" w:cs="Arial"/>
        </w:rPr>
        <w:t>conocimientos.</w:t>
      </w:r>
    </w:p>
    <w:p w:rsidR="00C7458A" w:rsidRDefault="00C7458A" w:rsidP="00C7458A">
      <w:pPr>
        <w:autoSpaceDE w:val="0"/>
        <w:autoSpaceDN w:val="0"/>
        <w:adjustRightInd w:val="0"/>
        <w:spacing w:line="480" w:lineRule="auto"/>
        <w:ind w:left="1416"/>
        <w:jc w:val="both"/>
        <w:rPr>
          <w:rFonts w:ascii="Arial" w:hAnsi="Arial" w:cs="Arial"/>
        </w:rPr>
      </w:pPr>
    </w:p>
    <w:p w:rsidR="00C7458A" w:rsidRDefault="00C7458A" w:rsidP="00742CB0">
      <w:pPr>
        <w:autoSpaceDE w:val="0"/>
        <w:autoSpaceDN w:val="0"/>
        <w:adjustRightInd w:val="0"/>
        <w:spacing w:line="480" w:lineRule="auto"/>
        <w:ind w:left="1417" w:firstLine="708"/>
        <w:jc w:val="both"/>
        <w:rPr>
          <w:rFonts w:ascii="Arial" w:hAnsi="Arial" w:cs="Arial"/>
        </w:rPr>
      </w:pPr>
      <w:r w:rsidRPr="007C596B">
        <w:rPr>
          <w:rFonts w:ascii="Arial" w:hAnsi="Arial" w:cs="Arial"/>
        </w:rPr>
        <w:t>Desde la planificación y el currículo el docente determina las condiciones para que</w:t>
      </w:r>
      <w:r>
        <w:rPr>
          <w:rFonts w:ascii="Arial" w:hAnsi="Arial" w:cs="Arial"/>
        </w:rPr>
        <w:t xml:space="preserve"> </w:t>
      </w:r>
      <w:r w:rsidRPr="007C596B">
        <w:rPr>
          <w:rFonts w:ascii="Arial" w:hAnsi="Arial" w:cs="Arial"/>
        </w:rPr>
        <w:t>estas situaciones de aprendizaje colaborativo sean exitosas. Colaborar no significa que se</w:t>
      </w:r>
      <w:r>
        <w:rPr>
          <w:rFonts w:ascii="Arial" w:hAnsi="Arial" w:cs="Arial"/>
        </w:rPr>
        <w:t xml:space="preserve"> </w:t>
      </w:r>
      <w:r w:rsidRPr="007C596B">
        <w:rPr>
          <w:rFonts w:ascii="Arial" w:hAnsi="Arial" w:cs="Arial"/>
        </w:rPr>
        <w:t>va a participar en un foro con la opinión o la respuesta a la consigna sin leer el hilo de la</w:t>
      </w:r>
      <w:r>
        <w:rPr>
          <w:rFonts w:ascii="Arial" w:hAnsi="Arial" w:cs="Arial"/>
        </w:rPr>
        <w:t xml:space="preserve"> </w:t>
      </w:r>
      <w:r w:rsidRPr="007C596B">
        <w:rPr>
          <w:rFonts w:ascii="Arial" w:hAnsi="Arial" w:cs="Arial"/>
        </w:rPr>
        <w:t xml:space="preserve">comunicación en ese foro. </w:t>
      </w:r>
      <w:r>
        <w:rPr>
          <w:rFonts w:ascii="Arial" w:hAnsi="Arial" w:cs="Arial"/>
        </w:rPr>
        <w:t>L</w:t>
      </w:r>
      <w:r w:rsidRPr="007C596B">
        <w:rPr>
          <w:rFonts w:ascii="Arial" w:hAnsi="Arial" w:cs="Arial"/>
        </w:rPr>
        <w:t>os cursos que alientan e</w:t>
      </w:r>
      <w:r>
        <w:rPr>
          <w:rFonts w:ascii="Arial" w:hAnsi="Arial" w:cs="Arial"/>
        </w:rPr>
        <w:t>l</w:t>
      </w:r>
      <w:r w:rsidRPr="007C596B">
        <w:rPr>
          <w:rFonts w:ascii="Arial" w:hAnsi="Arial" w:cs="Arial"/>
        </w:rPr>
        <w:t xml:space="preserve"> aprendizaje</w:t>
      </w:r>
      <w:r>
        <w:rPr>
          <w:rFonts w:ascii="Arial" w:hAnsi="Arial" w:cs="Arial"/>
        </w:rPr>
        <w:t xml:space="preserve"> </w:t>
      </w:r>
      <w:r w:rsidRPr="007C596B">
        <w:rPr>
          <w:rFonts w:ascii="Arial" w:hAnsi="Arial" w:cs="Arial"/>
        </w:rPr>
        <w:t>colaborativo indican claramente que en los foros de discusión o en los trabajos grupales,</w:t>
      </w:r>
      <w:r>
        <w:rPr>
          <w:rFonts w:ascii="Arial" w:hAnsi="Arial" w:cs="Arial"/>
        </w:rPr>
        <w:t xml:space="preserve"> </w:t>
      </w:r>
      <w:r w:rsidRPr="007C596B">
        <w:rPr>
          <w:rFonts w:ascii="Arial" w:hAnsi="Arial" w:cs="Arial"/>
        </w:rPr>
        <w:t>el diálogo era más importante que las participaciones o monólogos individuales.</w:t>
      </w:r>
    </w:p>
    <w:p w:rsidR="00C7458A" w:rsidRDefault="00C7458A" w:rsidP="00C7458A">
      <w:pPr>
        <w:autoSpaceDE w:val="0"/>
        <w:autoSpaceDN w:val="0"/>
        <w:adjustRightInd w:val="0"/>
        <w:spacing w:line="480" w:lineRule="auto"/>
        <w:ind w:left="1069" w:firstLine="708"/>
        <w:jc w:val="both"/>
        <w:rPr>
          <w:rFonts w:ascii="Arial" w:hAnsi="Arial" w:cs="Arial"/>
        </w:rPr>
      </w:pPr>
    </w:p>
    <w:p w:rsidR="00C7458A" w:rsidRPr="007C596B" w:rsidRDefault="00C7458A" w:rsidP="00742CB0">
      <w:pPr>
        <w:autoSpaceDE w:val="0"/>
        <w:autoSpaceDN w:val="0"/>
        <w:adjustRightInd w:val="0"/>
        <w:spacing w:line="480" w:lineRule="auto"/>
        <w:ind w:left="1416" w:firstLine="708"/>
        <w:jc w:val="both"/>
      </w:pPr>
      <w:r w:rsidRPr="007C596B">
        <w:rPr>
          <w:rFonts w:ascii="Arial" w:hAnsi="Arial" w:cs="Arial"/>
        </w:rPr>
        <w:t>En los cursos se pudieron detectar las siguientes indicaciones que se</w:t>
      </w:r>
      <w:r>
        <w:rPr>
          <w:rFonts w:ascii="Arial" w:hAnsi="Arial" w:cs="Arial"/>
        </w:rPr>
        <w:t xml:space="preserve"> </w:t>
      </w:r>
      <w:r w:rsidRPr="00901097">
        <w:rPr>
          <w:rFonts w:ascii="Arial" w:hAnsi="Arial" w:cs="Arial"/>
        </w:rPr>
        <w:t>consideraron importantes para crear el clima de colaboración desde el programa de la clase:</w:t>
      </w:r>
    </w:p>
    <w:p w:rsidR="00C7458A" w:rsidRPr="007C596B" w:rsidRDefault="00C7458A" w:rsidP="00487622">
      <w:pPr>
        <w:numPr>
          <w:ilvl w:val="0"/>
          <w:numId w:val="30"/>
        </w:numPr>
        <w:autoSpaceDE w:val="0"/>
        <w:autoSpaceDN w:val="0"/>
        <w:adjustRightInd w:val="0"/>
        <w:spacing w:line="480" w:lineRule="auto"/>
        <w:ind w:left="1069"/>
        <w:jc w:val="both"/>
        <w:rPr>
          <w:rFonts w:ascii="Arial" w:hAnsi="Arial" w:cs="Arial"/>
          <w:i/>
          <w:iCs/>
        </w:rPr>
      </w:pPr>
      <w:r w:rsidRPr="007C596B">
        <w:rPr>
          <w:rFonts w:ascii="Arial" w:hAnsi="Arial" w:cs="Arial"/>
          <w:i/>
          <w:iCs/>
        </w:rPr>
        <w:lastRenderedPageBreak/>
        <w:t>“Se espera que los foros sean un dialogo y no una respuesta para cumplir con la</w:t>
      </w:r>
      <w:r>
        <w:rPr>
          <w:rFonts w:ascii="Arial" w:hAnsi="Arial" w:cs="Arial"/>
          <w:i/>
          <w:iCs/>
        </w:rPr>
        <w:t xml:space="preserve"> </w:t>
      </w:r>
      <w:r w:rsidRPr="007C596B">
        <w:rPr>
          <w:rFonts w:ascii="Arial" w:hAnsi="Arial" w:cs="Arial"/>
          <w:i/>
          <w:iCs/>
        </w:rPr>
        <w:t>consigna, sin leer o comentar lo que otros opinan”.</w:t>
      </w:r>
    </w:p>
    <w:p w:rsidR="00C7458A" w:rsidRPr="007C596B" w:rsidRDefault="00C7458A" w:rsidP="00487622">
      <w:pPr>
        <w:numPr>
          <w:ilvl w:val="0"/>
          <w:numId w:val="30"/>
        </w:numPr>
        <w:autoSpaceDE w:val="0"/>
        <w:autoSpaceDN w:val="0"/>
        <w:adjustRightInd w:val="0"/>
        <w:spacing w:line="480" w:lineRule="auto"/>
        <w:ind w:left="1069"/>
        <w:jc w:val="both"/>
        <w:rPr>
          <w:rFonts w:ascii="Arial" w:hAnsi="Arial" w:cs="Arial"/>
          <w:i/>
          <w:iCs/>
        </w:rPr>
      </w:pPr>
      <w:r w:rsidRPr="007C596B">
        <w:rPr>
          <w:rFonts w:ascii="Arial" w:hAnsi="Arial" w:cs="Arial"/>
          <w:i/>
          <w:iCs/>
        </w:rPr>
        <w:t>“Aprender a dividir tareas, delegar actividades, colaborar y motivar a los miembros del</w:t>
      </w:r>
      <w:r>
        <w:rPr>
          <w:rFonts w:ascii="Arial" w:hAnsi="Arial" w:cs="Arial"/>
          <w:i/>
          <w:iCs/>
        </w:rPr>
        <w:t xml:space="preserve"> </w:t>
      </w:r>
      <w:r w:rsidRPr="007C596B">
        <w:rPr>
          <w:rFonts w:ascii="Arial" w:hAnsi="Arial" w:cs="Arial"/>
          <w:i/>
          <w:iCs/>
        </w:rPr>
        <w:t>grupo a que contribuyan de la mejor manera, son parte de las acciones que se deben</w:t>
      </w:r>
      <w:r>
        <w:rPr>
          <w:rFonts w:ascii="Arial" w:hAnsi="Arial" w:cs="Arial"/>
          <w:i/>
          <w:iCs/>
        </w:rPr>
        <w:t xml:space="preserve"> </w:t>
      </w:r>
      <w:r w:rsidRPr="007C596B">
        <w:rPr>
          <w:rFonts w:ascii="Arial" w:hAnsi="Arial" w:cs="Arial"/>
          <w:i/>
          <w:iCs/>
        </w:rPr>
        <w:t>lograr al realizar las tareas grupales”</w:t>
      </w:r>
    </w:p>
    <w:p w:rsidR="00C7458A" w:rsidRPr="007C596B" w:rsidRDefault="00C7458A" w:rsidP="00C7458A">
      <w:pPr>
        <w:autoSpaceDE w:val="0"/>
        <w:autoSpaceDN w:val="0"/>
        <w:adjustRightInd w:val="0"/>
        <w:spacing w:line="480" w:lineRule="auto"/>
        <w:ind w:left="709"/>
        <w:jc w:val="both"/>
        <w:rPr>
          <w:rFonts w:ascii="Arial" w:hAnsi="Arial" w:cs="Arial"/>
        </w:rPr>
      </w:pPr>
      <w:r w:rsidRPr="007C596B">
        <w:rPr>
          <w:rFonts w:ascii="Arial" w:hAnsi="Arial" w:cs="Arial"/>
        </w:rPr>
        <w:t>En la información sobre la evaluación del curso:</w:t>
      </w:r>
    </w:p>
    <w:p w:rsidR="00C7458A" w:rsidRPr="007C596B" w:rsidRDefault="00C7458A" w:rsidP="00487622">
      <w:pPr>
        <w:numPr>
          <w:ilvl w:val="0"/>
          <w:numId w:val="30"/>
        </w:numPr>
        <w:autoSpaceDE w:val="0"/>
        <w:autoSpaceDN w:val="0"/>
        <w:adjustRightInd w:val="0"/>
        <w:spacing w:line="480" w:lineRule="auto"/>
        <w:ind w:left="1069"/>
        <w:jc w:val="both"/>
        <w:rPr>
          <w:rFonts w:ascii="Arial" w:hAnsi="Arial" w:cs="Arial"/>
          <w:i/>
          <w:iCs/>
        </w:rPr>
      </w:pPr>
      <w:r w:rsidRPr="007C596B">
        <w:rPr>
          <w:rFonts w:ascii="Arial" w:hAnsi="Arial" w:cs="Arial"/>
          <w:i/>
          <w:iCs/>
        </w:rPr>
        <w:t>“Cada uno de los miembros del grupo va a tener la misma nota/calificación por el</w:t>
      </w:r>
      <w:r>
        <w:rPr>
          <w:rFonts w:ascii="Arial" w:hAnsi="Arial" w:cs="Arial"/>
          <w:i/>
          <w:iCs/>
        </w:rPr>
        <w:t xml:space="preserve"> </w:t>
      </w:r>
      <w:r w:rsidRPr="007C596B">
        <w:rPr>
          <w:rFonts w:ascii="Arial" w:hAnsi="Arial" w:cs="Arial"/>
          <w:i/>
          <w:iCs/>
        </w:rPr>
        <w:t>trabajo realizado”</w:t>
      </w:r>
    </w:p>
    <w:p w:rsidR="00C7458A" w:rsidRPr="007C596B" w:rsidRDefault="00C7458A" w:rsidP="00487622">
      <w:pPr>
        <w:numPr>
          <w:ilvl w:val="0"/>
          <w:numId w:val="30"/>
        </w:numPr>
        <w:autoSpaceDE w:val="0"/>
        <w:autoSpaceDN w:val="0"/>
        <w:adjustRightInd w:val="0"/>
        <w:spacing w:line="480" w:lineRule="auto"/>
        <w:ind w:left="1069"/>
        <w:jc w:val="both"/>
        <w:rPr>
          <w:rFonts w:ascii="Arial" w:hAnsi="Arial" w:cs="Arial"/>
          <w:i/>
          <w:iCs/>
        </w:rPr>
      </w:pPr>
      <w:r w:rsidRPr="007C596B">
        <w:rPr>
          <w:rFonts w:ascii="Arial" w:hAnsi="Arial" w:cs="Arial"/>
          <w:i/>
          <w:iCs/>
        </w:rPr>
        <w:t>“No se van a graduar los mensajes individuales que no respondan o contribuyan a la</w:t>
      </w:r>
      <w:r>
        <w:rPr>
          <w:rFonts w:ascii="Arial" w:hAnsi="Arial" w:cs="Arial"/>
          <w:i/>
          <w:iCs/>
        </w:rPr>
        <w:t xml:space="preserve"> </w:t>
      </w:r>
      <w:r w:rsidRPr="007C596B">
        <w:rPr>
          <w:rFonts w:ascii="Arial" w:hAnsi="Arial" w:cs="Arial"/>
          <w:i/>
          <w:iCs/>
        </w:rPr>
        <w:t>discusión grupal, por ejemplo: las respuestas que limiten a frases sin contribuir a la</w:t>
      </w:r>
      <w:r>
        <w:rPr>
          <w:rFonts w:ascii="Arial" w:hAnsi="Arial" w:cs="Arial"/>
          <w:i/>
          <w:iCs/>
        </w:rPr>
        <w:t xml:space="preserve"> </w:t>
      </w:r>
      <w:r w:rsidRPr="007C596B">
        <w:rPr>
          <w:rFonts w:ascii="Arial" w:hAnsi="Arial" w:cs="Arial"/>
          <w:i/>
          <w:iCs/>
        </w:rPr>
        <w:t>discusión, ‘Estoy de acuerdo’, ‘Me parece muy</w:t>
      </w:r>
      <w:r>
        <w:rPr>
          <w:rFonts w:ascii="Arial" w:hAnsi="Arial" w:cs="Arial"/>
          <w:i/>
          <w:iCs/>
        </w:rPr>
        <w:t xml:space="preserve"> acertado tu comentario’, etc.</w:t>
      </w:r>
    </w:p>
    <w:p w:rsidR="00C7458A" w:rsidRDefault="00C7458A" w:rsidP="00C7458A">
      <w:pPr>
        <w:autoSpaceDE w:val="0"/>
        <w:autoSpaceDN w:val="0"/>
        <w:adjustRightInd w:val="0"/>
        <w:spacing w:line="480" w:lineRule="auto"/>
        <w:ind w:left="1069"/>
        <w:jc w:val="both"/>
        <w:rPr>
          <w:rFonts w:ascii="Arial" w:hAnsi="Arial" w:cs="Arial"/>
        </w:rPr>
      </w:pPr>
    </w:p>
    <w:p w:rsidR="00C7458A" w:rsidRPr="007C596B" w:rsidRDefault="00C7458A" w:rsidP="00C7458A">
      <w:pPr>
        <w:autoSpaceDE w:val="0"/>
        <w:autoSpaceDN w:val="0"/>
        <w:adjustRightInd w:val="0"/>
        <w:spacing w:line="480" w:lineRule="auto"/>
        <w:ind w:left="1069" w:firstLine="708"/>
        <w:jc w:val="both"/>
        <w:rPr>
          <w:rFonts w:ascii="Arial" w:hAnsi="Arial" w:cs="Arial"/>
        </w:rPr>
      </w:pPr>
      <w:r w:rsidRPr="007C596B">
        <w:rPr>
          <w:rFonts w:ascii="Arial" w:hAnsi="Arial" w:cs="Arial"/>
        </w:rPr>
        <w:t>También es importante destacar que en el momento de planificar, el docente debe</w:t>
      </w:r>
      <w:r>
        <w:rPr>
          <w:rFonts w:ascii="Arial" w:hAnsi="Arial" w:cs="Arial"/>
        </w:rPr>
        <w:t xml:space="preserve"> </w:t>
      </w:r>
      <w:r w:rsidRPr="007C596B">
        <w:rPr>
          <w:rFonts w:ascii="Arial" w:hAnsi="Arial" w:cs="Arial"/>
        </w:rPr>
        <w:t>considerar cuantas situaciones de aprendizaje colaborativo va a tener en sus clases, y en</w:t>
      </w:r>
      <w:r>
        <w:rPr>
          <w:rFonts w:ascii="Arial" w:hAnsi="Arial" w:cs="Arial"/>
        </w:rPr>
        <w:t xml:space="preserve"> </w:t>
      </w:r>
      <w:r w:rsidRPr="007C596B">
        <w:rPr>
          <w:rFonts w:ascii="Arial" w:hAnsi="Arial" w:cs="Arial"/>
        </w:rPr>
        <w:t>qué momentos serán apropiadas; debe establecer y comunicar objetivos claros; proveer</w:t>
      </w:r>
      <w:r>
        <w:rPr>
          <w:rFonts w:ascii="Arial" w:hAnsi="Arial" w:cs="Arial"/>
        </w:rPr>
        <w:t xml:space="preserve"> </w:t>
      </w:r>
      <w:r w:rsidRPr="007C596B">
        <w:rPr>
          <w:rFonts w:ascii="Arial" w:hAnsi="Arial" w:cs="Arial"/>
        </w:rPr>
        <w:t>instrucciones precisas; y estar listo a responder o ayudar con dudas o en situaciones de</w:t>
      </w:r>
      <w:r>
        <w:rPr>
          <w:rFonts w:ascii="Arial" w:hAnsi="Arial" w:cs="Arial"/>
        </w:rPr>
        <w:t xml:space="preserve"> </w:t>
      </w:r>
      <w:r w:rsidRPr="007C596B">
        <w:rPr>
          <w:rFonts w:ascii="Arial" w:hAnsi="Arial" w:cs="Arial"/>
        </w:rPr>
        <w:t>conflicto (MacGregor 1990).</w:t>
      </w:r>
    </w:p>
    <w:p w:rsidR="00C7458A" w:rsidRPr="00E42149" w:rsidRDefault="00C7458A" w:rsidP="00C7458A">
      <w:pPr>
        <w:numPr>
          <w:ilvl w:val="2"/>
          <w:numId w:val="3"/>
        </w:numPr>
        <w:tabs>
          <w:tab w:val="clear" w:pos="720"/>
        </w:tabs>
        <w:autoSpaceDE w:val="0"/>
        <w:autoSpaceDN w:val="0"/>
        <w:adjustRightInd w:val="0"/>
        <w:spacing w:line="480" w:lineRule="auto"/>
        <w:ind w:left="1560" w:hanging="851"/>
        <w:jc w:val="both"/>
        <w:rPr>
          <w:rFonts w:ascii="Arial" w:hAnsi="Arial" w:cs="Arial"/>
          <w:b/>
          <w:bCs/>
          <w:iCs/>
        </w:rPr>
      </w:pPr>
      <w:r w:rsidRPr="00E42149">
        <w:rPr>
          <w:rFonts w:ascii="Arial" w:hAnsi="Arial" w:cs="Arial"/>
          <w:b/>
          <w:bCs/>
          <w:iCs/>
        </w:rPr>
        <w:lastRenderedPageBreak/>
        <w:t>FORTALEZAS Y VENTAJAS DEL APRENDIZAJE COLABORATIVO</w:t>
      </w:r>
    </w:p>
    <w:p w:rsidR="00C7458A" w:rsidRPr="007C596B" w:rsidRDefault="00C7458A" w:rsidP="00742CB0">
      <w:pPr>
        <w:autoSpaceDE w:val="0"/>
        <w:autoSpaceDN w:val="0"/>
        <w:adjustRightInd w:val="0"/>
        <w:spacing w:line="480" w:lineRule="auto"/>
        <w:ind w:left="1416" w:firstLine="708"/>
        <w:jc w:val="both"/>
        <w:rPr>
          <w:rFonts w:ascii="Arial" w:hAnsi="Arial" w:cs="Arial"/>
        </w:rPr>
      </w:pPr>
      <w:r w:rsidRPr="007C596B">
        <w:rPr>
          <w:rFonts w:ascii="Arial" w:hAnsi="Arial" w:cs="Arial"/>
        </w:rPr>
        <w:t>Se puede considerar fortalezas del aprendizaje colaborativo los elementos</w:t>
      </w:r>
      <w:r>
        <w:rPr>
          <w:rFonts w:ascii="Arial" w:hAnsi="Arial" w:cs="Arial"/>
        </w:rPr>
        <w:t xml:space="preserve"> </w:t>
      </w:r>
      <w:r w:rsidRPr="007C596B">
        <w:rPr>
          <w:rFonts w:ascii="Arial" w:hAnsi="Arial" w:cs="Arial"/>
        </w:rPr>
        <w:t>mencionados en la literatura por Johnson and Johnson (1986) y por Waggoner (1992), a</w:t>
      </w:r>
      <w:r>
        <w:rPr>
          <w:rFonts w:ascii="Arial" w:hAnsi="Arial" w:cs="Arial"/>
        </w:rPr>
        <w:t xml:space="preserve"> </w:t>
      </w:r>
      <w:r w:rsidRPr="007C596B">
        <w:rPr>
          <w:rFonts w:ascii="Arial" w:hAnsi="Arial" w:cs="Arial"/>
        </w:rPr>
        <w:t xml:space="preserve">saber: </w:t>
      </w:r>
      <w:r w:rsidRPr="00DE033A">
        <w:rPr>
          <w:rFonts w:ascii="Arial" w:hAnsi="Arial" w:cs="Arial"/>
          <w:i/>
        </w:rPr>
        <w:t>interdependencia positiva, promoción a la interacción, responsabilidad individual, desarrollos de habilidades en el trabajo en comunidad, e interacción positiva</w:t>
      </w:r>
      <w:r w:rsidRPr="007C596B">
        <w:rPr>
          <w:rFonts w:ascii="Arial" w:hAnsi="Arial" w:cs="Arial"/>
        </w:rPr>
        <w:t>. En base al</w:t>
      </w:r>
      <w:r>
        <w:rPr>
          <w:rFonts w:ascii="Arial" w:hAnsi="Arial" w:cs="Arial"/>
        </w:rPr>
        <w:t xml:space="preserve"> </w:t>
      </w:r>
      <w:r w:rsidRPr="007C596B">
        <w:rPr>
          <w:rFonts w:ascii="Arial" w:hAnsi="Arial" w:cs="Arial"/>
        </w:rPr>
        <w:t>resultado de esta investigación, se van a agregar a esas fortalezas, las siguientes:</w:t>
      </w:r>
    </w:p>
    <w:p w:rsidR="00C7458A" w:rsidRPr="007C596B" w:rsidRDefault="00C7458A" w:rsidP="00487622">
      <w:pPr>
        <w:numPr>
          <w:ilvl w:val="0"/>
          <w:numId w:val="31"/>
        </w:numPr>
        <w:autoSpaceDE w:val="0"/>
        <w:autoSpaceDN w:val="0"/>
        <w:adjustRightInd w:val="0"/>
        <w:spacing w:line="480" w:lineRule="auto"/>
        <w:jc w:val="both"/>
      </w:pPr>
      <w:r w:rsidRPr="007C596B">
        <w:rPr>
          <w:rFonts w:ascii="Arial" w:hAnsi="Arial" w:cs="Arial"/>
        </w:rPr>
        <w:t>Énfasis en el dialogo y la comunicación. Se observa en los entornos virtuales</w:t>
      </w:r>
      <w:r>
        <w:rPr>
          <w:rFonts w:ascii="Arial" w:hAnsi="Arial" w:cs="Arial"/>
        </w:rPr>
        <w:t xml:space="preserve"> </w:t>
      </w:r>
      <w:r w:rsidRPr="007C596B">
        <w:rPr>
          <w:rFonts w:ascii="Arial" w:hAnsi="Arial" w:cs="Arial"/>
        </w:rPr>
        <w:t>estudiados que ante la “ausencia” del docente en ciertos foros grupales, los</w:t>
      </w:r>
      <w:r>
        <w:rPr>
          <w:rFonts w:ascii="Arial" w:hAnsi="Arial" w:cs="Arial"/>
        </w:rPr>
        <w:t xml:space="preserve"> </w:t>
      </w:r>
      <w:r w:rsidRPr="007C596B">
        <w:rPr>
          <w:rFonts w:ascii="Arial" w:hAnsi="Arial" w:cs="Arial"/>
        </w:rPr>
        <w:t>estudiantes se ven forzados a comentar y responder a sus pares. A medida que el</w:t>
      </w:r>
      <w:r>
        <w:rPr>
          <w:rFonts w:ascii="Arial" w:hAnsi="Arial" w:cs="Arial"/>
        </w:rPr>
        <w:t xml:space="preserve"> </w:t>
      </w:r>
      <w:r w:rsidRPr="007C596B">
        <w:rPr>
          <w:rFonts w:ascii="Arial" w:hAnsi="Arial" w:cs="Arial"/>
        </w:rPr>
        <w:t>curso avanza, los estudiantes no esperan la contribución del profesor sino que toman</w:t>
      </w:r>
      <w:r>
        <w:rPr>
          <w:rFonts w:ascii="Arial" w:hAnsi="Arial" w:cs="Arial"/>
        </w:rPr>
        <w:t xml:space="preserve"> </w:t>
      </w:r>
      <w:r w:rsidRPr="007C596B">
        <w:rPr>
          <w:rFonts w:ascii="Arial" w:hAnsi="Arial" w:cs="Arial"/>
        </w:rPr>
        <w:t xml:space="preserve">la comunicación en sus manos, y el profesor contribuye con comentarios, como </w:t>
      </w:r>
      <w:r>
        <w:rPr>
          <w:rFonts w:ascii="Arial" w:hAnsi="Arial" w:cs="Arial"/>
        </w:rPr>
        <w:t xml:space="preserve">guía </w:t>
      </w:r>
      <w:r w:rsidRPr="00901097">
        <w:rPr>
          <w:rFonts w:ascii="Arial" w:hAnsi="Arial" w:cs="Arial"/>
        </w:rPr>
        <w:t>y moderador del dialogo</w:t>
      </w:r>
    </w:p>
    <w:p w:rsidR="00C7458A" w:rsidRDefault="00C7458A" w:rsidP="00487622">
      <w:pPr>
        <w:numPr>
          <w:ilvl w:val="0"/>
          <w:numId w:val="31"/>
        </w:numPr>
        <w:autoSpaceDE w:val="0"/>
        <w:autoSpaceDN w:val="0"/>
        <w:adjustRightInd w:val="0"/>
        <w:spacing w:line="480" w:lineRule="auto"/>
        <w:jc w:val="both"/>
        <w:rPr>
          <w:rFonts w:ascii="Arial" w:hAnsi="Arial" w:cs="Arial"/>
        </w:rPr>
      </w:pPr>
      <w:r w:rsidRPr="007C596B">
        <w:rPr>
          <w:rFonts w:ascii="Arial" w:hAnsi="Arial" w:cs="Arial"/>
        </w:rPr>
        <w:t>La comunicación en texto que se da en los entornos virtuales contribuye a otras</w:t>
      </w:r>
      <w:r>
        <w:rPr>
          <w:rFonts w:ascii="Arial" w:hAnsi="Arial" w:cs="Arial"/>
        </w:rPr>
        <w:t xml:space="preserve"> </w:t>
      </w:r>
      <w:r w:rsidRPr="007C596B">
        <w:rPr>
          <w:rFonts w:ascii="Arial" w:hAnsi="Arial" w:cs="Arial"/>
        </w:rPr>
        <w:t>ventajas del aprendizaje colaborativo:</w:t>
      </w:r>
      <w:r>
        <w:rPr>
          <w:rFonts w:ascii="Arial" w:hAnsi="Arial" w:cs="Arial"/>
        </w:rPr>
        <w:t xml:space="preserve"> </w:t>
      </w:r>
    </w:p>
    <w:p w:rsidR="00C7458A" w:rsidRPr="007C596B" w:rsidRDefault="00C7458A" w:rsidP="00487622">
      <w:pPr>
        <w:numPr>
          <w:ilvl w:val="1"/>
          <w:numId w:val="27"/>
        </w:numPr>
        <w:autoSpaceDE w:val="0"/>
        <w:autoSpaceDN w:val="0"/>
        <w:adjustRightInd w:val="0"/>
        <w:spacing w:line="480" w:lineRule="auto"/>
        <w:jc w:val="both"/>
        <w:rPr>
          <w:rFonts w:ascii="Arial" w:hAnsi="Arial" w:cs="Arial"/>
        </w:rPr>
      </w:pPr>
      <w:r w:rsidRPr="007C596B">
        <w:rPr>
          <w:rFonts w:ascii="Arial" w:hAnsi="Arial" w:cs="Arial"/>
        </w:rPr>
        <w:t>La reflexión y moderación en la interacción. Los participantes tienen</w:t>
      </w:r>
      <w:r>
        <w:rPr>
          <w:rFonts w:ascii="Arial" w:hAnsi="Arial" w:cs="Arial"/>
        </w:rPr>
        <w:t xml:space="preserve"> </w:t>
      </w:r>
      <w:r w:rsidRPr="007C596B">
        <w:rPr>
          <w:rFonts w:ascii="Arial" w:hAnsi="Arial" w:cs="Arial"/>
        </w:rPr>
        <w:t xml:space="preserve">tiempo de leer y reflexionar </w:t>
      </w:r>
      <w:r w:rsidRPr="007C596B">
        <w:rPr>
          <w:rFonts w:ascii="Arial" w:hAnsi="Arial" w:cs="Arial"/>
        </w:rPr>
        <w:lastRenderedPageBreak/>
        <w:t>sobre las contribuciones del grupo antes de</w:t>
      </w:r>
      <w:r>
        <w:rPr>
          <w:rFonts w:ascii="Arial" w:hAnsi="Arial" w:cs="Arial"/>
        </w:rPr>
        <w:t xml:space="preserve"> </w:t>
      </w:r>
      <w:r w:rsidRPr="007C596B">
        <w:rPr>
          <w:rFonts w:ascii="Arial" w:hAnsi="Arial" w:cs="Arial"/>
        </w:rPr>
        <w:t>aportar opiniones.</w:t>
      </w:r>
    </w:p>
    <w:p w:rsidR="00C7458A" w:rsidRPr="007C596B" w:rsidRDefault="00C7458A" w:rsidP="00487622">
      <w:pPr>
        <w:numPr>
          <w:ilvl w:val="1"/>
          <w:numId w:val="27"/>
        </w:numPr>
        <w:autoSpaceDE w:val="0"/>
        <w:autoSpaceDN w:val="0"/>
        <w:adjustRightInd w:val="0"/>
        <w:spacing w:line="480" w:lineRule="auto"/>
        <w:jc w:val="both"/>
        <w:rPr>
          <w:rFonts w:ascii="Arial" w:hAnsi="Arial" w:cs="Arial"/>
        </w:rPr>
      </w:pPr>
      <w:r w:rsidRPr="007C596B">
        <w:rPr>
          <w:rFonts w:ascii="Arial" w:hAnsi="Arial" w:cs="Arial"/>
        </w:rPr>
        <w:t>El desarrollo del pensamiento crítico. Los estudiantes tiene que seguir el</w:t>
      </w:r>
      <w:r>
        <w:rPr>
          <w:rFonts w:ascii="Arial" w:hAnsi="Arial" w:cs="Arial"/>
        </w:rPr>
        <w:t xml:space="preserve"> </w:t>
      </w:r>
      <w:r w:rsidRPr="007C596B">
        <w:rPr>
          <w:rFonts w:ascii="Arial" w:hAnsi="Arial" w:cs="Arial"/>
        </w:rPr>
        <w:t>hilo de un debate o discusión en foros o blogs, o del documento en un</w:t>
      </w:r>
      <w:r>
        <w:rPr>
          <w:rFonts w:ascii="Arial" w:hAnsi="Arial" w:cs="Arial"/>
        </w:rPr>
        <w:t xml:space="preserve"> </w:t>
      </w:r>
      <w:r w:rsidRPr="007C596B">
        <w:rPr>
          <w:rFonts w:ascii="Arial" w:hAnsi="Arial" w:cs="Arial"/>
        </w:rPr>
        <w:t>wiki o diario de aportes. Esto alienta a desarrollar el pensamiento crítico</w:t>
      </w:r>
      <w:r>
        <w:rPr>
          <w:rFonts w:ascii="Arial" w:hAnsi="Arial" w:cs="Arial"/>
        </w:rPr>
        <w:t xml:space="preserve"> </w:t>
      </w:r>
      <w:r w:rsidRPr="007C596B">
        <w:rPr>
          <w:rFonts w:ascii="Arial" w:hAnsi="Arial" w:cs="Arial"/>
        </w:rPr>
        <w:t>por que el participante debe seguir el desarrollo de una idea y un debate,</w:t>
      </w:r>
      <w:r>
        <w:rPr>
          <w:rFonts w:ascii="Arial" w:hAnsi="Arial" w:cs="Arial"/>
        </w:rPr>
        <w:t xml:space="preserve"> </w:t>
      </w:r>
      <w:r w:rsidRPr="007C596B">
        <w:rPr>
          <w:rFonts w:ascii="Arial" w:hAnsi="Arial" w:cs="Arial"/>
        </w:rPr>
        <w:t>para que su contribución sea significativa</w:t>
      </w:r>
    </w:p>
    <w:p w:rsidR="00C7458A" w:rsidRPr="007C596B" w:rsidRDefault="00C7458A" w:rsidP="00487622">
      <w:pPr>
        <w:numPr>
          <w:ilvl w:val="0"/>
          <w:numId w:val="32"/>
        </w:numPr>
        <w:autoSpaceDE w:val="0"/>
        <w:autoSpaceDN w:val="0"/>
        <w:adjustRightInd w:val="0"/>
        <w:spacing w:line="480" w:lineRule="auto"/>
        <w:jc w:val="both"/>
        <w:rPr>
          <w:rFonts w:ascii="Arial" w:hAnsi="Arial" w:cs="Arial"/>
        </w:rPr>
      </w:pPr>
      <w:r w:rsidRPr="007C596B">
        <w:rPr>
          <w:rFonts w:ascii="Arial" w:hAnsi="Arial" w:cs="Arial"/>
        </w:rPr>
        <w:t>Trabajo interdisciplinario.</w:t>
      </w:r>
      <w:r>
        <w:rPr>
          <w:rFonts w:ascii="Arial" w:hAnsi="Arial" w:cs="Arial"/>
        </w:rPr>
        <w:t xml:space="preserve">- </w:t>
      </w:r>
      <w:r w:rsidRPr="007C596B">
        <w:rPr>
          <w:rFonts w:ascii="Arial" w:hAnsi="Arial" w:cs="Arial"/>
        </w:rPr>
        <w:t xml:space="preserve"> En los entornos virtuales se observa la delegación de</w:t>
      </w:r>
      <w:r>
        <w:rPr>
          <w:rFonts w:ascii="Arial" w:hAnsi="Arial" w:cs="Arial"/>
        </w:rPr>
        <w:t xml:space="preserve"> </w:t>
      </w:r>
      <w:r w:rsidRPr="007C596B">
        <w:rPr>
          <w:rFonts w:ascii="Arial" w:hAnsi="Arial" w:cs="Arial"/>
        </w:rPr>
        <w:t>tareas entre los miembros del grupo según sus habilidades y competencias. Por</w:t>
      </w:r>
      <w:r>
        <w:rPr>
          <w:rFonts w:ascii="Arial" w:hAnsi="Arial" w:cs="Arial"/>
        </w:rPr>
        <w:t xml:space="preserve"> </w:t>
      </w:r>
      <w:r w:rsidRPr="007C596B">
        <w:rPr>
          <w:rFonts w:ascii="Arial" w:hAnsi="Arial" w:cs="Arial"/>
        </w:rPr>
        <w:t>ejemplo en la entrega de trabajos en wikis o en documentos grupales, se asignan el</w:t>
      </w:r>
      <w:r>
        <w:rPr>
          <w:rFonts w:ascii="Arial" w:hAnsi="Arial" w:cs="Arial"/>
        </w:rPr>
        <w:t xml:space="preserve"> </w:t>
      </w:r>
      <w:r w:rsidRPr="007C596B">
        <w:rPr>
          <w:rFonts w:ascii="Arial" w:hAnsi="Arial" w:cs="Arial"/>
        </w:rPr>
        <w:t>formato Web de documentos a quien es más hábil en creación de páginas Web, el</w:t>
      </w:r>
      <w:r>
        <w:rPr>
          <w:rFonts w:ascii="Arial" w:hAnsi="Arial" w:cs="Arial"/>
        </w:rPr>
        <w:t xml:space="preserve"> </w:t>
      </w:r>
      <w:r w:rsidRPr="007C596B">
        <w:rPr>
          <w:rFonts w:ascii="Arial" w:hAnsi="Arial" w:cs="Arial"/>
        </w:rPr>
        <w:t>diseño o edición de imágenes a otro, la edición o redacción final del escrito a otro</w:t>
      </w:r>
      <w:r>
        <w:rPr>
          <w:rFonts w:ascii="Arial" w:hAnsi="Arial" w:cs="Arial"/>
        </w:rPr>
        <w:t xml:space="preserve"> </w:t>
      </w:r>
      <w:r w:rsidRPr="007C596B">
        <w:rPr>
          <w:rFonts w:ascii="Arial" w:hAnsi="Arial" w:cs="Arial"/>
        </w:rPr>
        <w:t>miembro del grupo.</w:t>
      </w:r>
    </w:p>
    <w:p w:rsidR="00C7458A" w:rsidRPr="007C596B" w:rsidRDefault="00C7458A" w:rsidP="00487622">
      <w:pPr>
        <w:numPr>
          <w:ilvl w:val="0"/>
          <w:numId w:val="32"/>
        </w:numPr>
        <w:autoSpaceDE w:val="0"/>
        <w:autoSpaceDN w:val="0"/>
        <w:adjustRightInd w:val="0"/>
        <w:spacing w:line="480" w:lineRule="auto"/>
        <w:jc w:val="both"/>
        <w:rPr>
          <w:rFonts w:ascii="Arial" w:hAnsi="Arial" w:cs="Arial"/>
          <w:i/>
          <w:iCs/>
        </w:rPr>
      </w:pPr>
      <w:r w:rsidRPr="007C596B">
        <w:rPr>
          <w:rFonts w:ascii="Arial" w:hAnsi="Arial" w:cs="Arial"/>
        </w:rPr>
        <w:t>La identidad grupal y el conocimiento compartido.</w:t>
      </w:r>
      <w:r>
        <w:rPr>
          <w:rFonts w:ascii="Arial" w:hAnsi="Arial" w:cs="Arial"/>
        </w:rPr>
        <w:t>-</w:t>
      </w:r>
      <w:r w:rsidRPr="007C596B">
        <w:rPr>
          <w:rFonts w:ascii="Arial" w:hAnsi="Arial" w:cs="Arial"/>
        </w:rPr>
        <w:t xml:space="preserve"> Se observa a través de las</w:t>
      </w:r>
      <w:r>
        <w:rPr>
          <w:rFonts w:ascii="Arial" w:hAnsi="Arial" w:cs="Arial"/>
        </w:rPr>
        <w:t xml:space="preserve"> </w:t>
      </w:r>
      <w:r w:rsidRPr="007C596B">
        <w:rPr>
          <w:rFonts w:ascii="Arial" w:hAnsi="Arial" w:cs="Arial"/>
        </w:rPr>
        <w:t>manifestaciones individuales una identidad compartida con el grupo y una</w:t>
      </w:r>
      <w:r>
        <w:rPr>
          <w:rFonts w:ascii="Arial" w:hAnsi="Arial" w:cs="Arial"/>
        </w:rPr>
        <w:t xml:space="preserve"> </w:t>
      </w:r>
      <w:r w:rsidRPr="007C596B">
        <w:rPr>
          <w:rFonts w:ascii="Arial" w:hAnsi="Arial" w:cs="Arial"/>
        </w:rPr>
        <w:t>responsabilidad por el conocimiento logrado, por ejemplo “</w:t>
      </w:r>
      <w:r w:rsidRPr="007C596B">
        <w:rPr>
          <w:rFonts w:ascii="Arial" w:hAnsi="Arial" w:cs="Arial"/>
          <w:i/>
          <w:iCs/>
        </w:rPr>
        <w:t>en mi grupo, concluimos</w:t>
      </w:r>
      <w:r>
        <w:rPr>
          <w:rFonts w:ascii="Arial" w:hAnsi="Arial" w:cs="Arial"/>
          <w:i/>
          <w:iCs/>
        </w:rPr>
        <w:t xml:space="preserve"> </w:t>
      </w:r>
      <w:r w:rsidR="006E604B">
        <w:rPr>
          <w:rFonts w:ascii="Arial" w:hAnsi="Arial" w:cs="Arial"/>
          <w:i/>
          <w:iCs/>
        </w:rPr>
        <w:t>que</w:t>
      </w:r>
      <w:r w:rsidRPr="007C596B">
        <w:rPr>
          <w:rFonts w:ascii="Arial" w:hAnsi="Arial" w:cs="Arial"/>
          <w:i/>
          <w:iCs/>
        </w:rPr>
        <w:t>”</w:t>
      </w:r>
    </w:p>
    <w:p w:rsidR="00C7458A" w:rsidRPr="007C596B" w:rsidRDefault="00C7458A" w:rsidP="00487622">
      <w:pPr>
        <w:numPr>
          <w:ilvl w:val="0"/>
          <w:numId w:val="32"/>
        </w:numPr>
        <w:autoSpaceDE w:val="0"/>
        <w:autoSpaceDN w:val="0"/>
        <w:adjustRightInd w:val="0"/>
        <w:spacing w:line="480" w:lineRule="auto"/>
        <w:jc w:val="both"/>
        <w:rPr>
          <w:rFonts w:ascii="Arial" w:hAnsi="Arial" w:cs="Arial"/>
        </w:rPr>
      </w:pPr>
      <w:r w:rsidRPr="007C596B">
        <w:rPr>
          <w:rFonts w:ascii="Arial" w:hAnsi="Arial" w:cs="Arial"/>
        </w:rPr>
        <w:t>También se observan comentarios en las evaluaciones finales de los cursos que</w:t>
      </w:r>
      <w:r>
        <w:rPr>
          <w:rFonts w:ascii="Arial" w:hAnsi="Arial" w:cs="Arial"/>
        </w:rPr>
        <w:t xml:space="preserve"> </w:t>
      </w:r>
      <w:r w:rsidRPr="007C596B">
        <w:rPr>
          <w:rFonts w:ascii="Arial" w:hAnsi="Arial" w:cs="Arial"/>
        </w:rPr>
        <w:t xml:space="preserve">indicaban satisfacción con el </w:t>
      </w:r>
      <w:r w:rsidRPr="007C596B">
        <w:rPr>
          <w:rFonts w:ascii="Arial" w:hAnsi="Arial" w:cs="Arial"/>
        </w:rPr>
        <w:lastRenderedPageBreak/>
        <w:t>tipo de actividades tanto de parte de los estudiantes como del</w:t>
      </w:r>
      <w:r>
        <w:rPr>
          <w:rFonts w:ascii="Arial" w:hAnsi="Arial" w:cs="Arial"/>
        </w:rPr>
        <w:t xml:space="preserve"> </w:t>
      </w:r>
      <w:r w:rsidRPr="007C596B">
        <w:rPr>
          <w:rFonts w:ascii="Arial" w:hAnsi="Arial" w:cs="Arial"/>
        </w:rPr>
        <w:t>docente. Esto permite indicar que otras ventajas del aprendizaje colaborativo son:</w:t>
      </w:r>
    </w:p>
    <w:p w:rsidR="00C7458A" w:rsidRPr="00D6620D" w:rsidRDefault="00C7458A" w:rsidP="00487622">
      <w:pPr>
        <w:pStyle w:val="Prrafodelista"/>
        <w:numPr>
          <w:ilvl w:val="1"/>
          <w:numId w:val="44"/>
        </w:numPr>
        <w:autoSpaceDE w:val="0"/>
        <w:autoSpaceDN w:val="0"/>
        <w:adjustRightInd w:val="0"/>
        <w:spacing w:line="480" w:lineRule="auto"/>
        <w:jc w:val="both"/>
        <w:rPr>
          <w:rFonts w:ascii="Arial" w:hAnsi="Arial" w:cs="Arial"/>
        </w:rPr>
      </w:pPr>
      <w:r w:rsidRPr="00D6620D">
        <w:rPr>
          <w:rFonts w:ascii="Arial" w:hAnsi="Arial" w:cs="Arial"/>
        </w:rPr>
        <w:t>Desarrollo de situaciones que conducen a la camaradería y amistad profesional</w:t>
      </w:r>
    </w:p>
    <w:p w:rsidR="00C7458A" w:rsidRPr="00D6620D" w:rsidRDefault="00C7458A" w:rsidP="00487622">
      <w:pPr>
        <w:pStyle w:val="Prrafodelista"/>
        <w:numPr>
          <w:ilvl w:val="1"/>
          <w:numId w:val="44"/>
        </w:numPr>
        <w:autoSpaceDE w:val="0"/>
        <w:autoSpaceDN w:val="0"/>
        <w:adjustRightInd w:val="0"/>
        <w:spacing w:line="480" w:lineRule="auto"/>
        <w:jc w:val="both"/>
        <w:rPr>
          <w:rFonts w:ascii="Arial" w:hAnsi="Arial" w:cs="Arial"/>
        </w:rPr>
      </w:pPr>
      <w:r w:rsidRPr="00D6620D">
        <w:rPr>
          <w:rFonts w:ascii="Arial" w:hAnsi="Arial" w:cs="Arial"/>
        </w:rPr>
        <w:t>Asociación de personas con intereses comunes, que aunque no se conocen personalmente, a partir del trabajo en el entorno virtual, coinciden en trabajos o proyectos más allá de lo realizado en la clase</w:t>
      </w:r>
    </w:p>
    <w:p w:rsidR="00C7458A" w:rsidRPr="00D6620D" w:rsidRDefault="00C7458A" w:rsidP="00487622">
      <w:pPr>
        <w:pStyle w:val="Prrafodelista"/>
        <w:numPr>
          <w:ilvl w:val="1"/>
          <w:numId w:val="44"/>
        </w:numPr>
        <w:autoSpaceDE w:val="0"/>
        <w:autoSpaceDN w:val="0"/>
        <w:adjustRightInd w:val="0"/>
        <w:spacing w:line="480" w:lineRule="auto"/>
        <w:jc w:val="both"/>
        <w:rPr>
          <w:rFonts w:ascii="Arial" w:hAnsi="Arial" w:cs="Arial"/>
        </w:rPr>
      </w:pPr>
      <w:r w:rsidRPr="00D6620D">
        <w:rPr>
          <w:rFonts w:ascii="Arial" w:hAnsi="Arial" w:cs="Arial"/>
        </w:rPr>
        <w:t>Aliento a la satisfacción personal y a la confianza a través de los logros compartidos.</w:t>
      </w:r>
    </w:p>
    <w:p w:rsidR="00C7458A" w:rsidRPr="007C596B" w:rsidRDefault="00C7458A" w:rsidP="00C7458A">
      <w:pPr>
        <w:pStyle w:val="Sangra2detindependiente"/>
        <w:widowControl w:val="0"/>
        <w:tabs>
          <w:tab w:val="left" w:pos="2136"/>
        </w:tabs>
        <w:autoSpaceDE w:val="0"/>
        <w:autoSpaceDN w:val="0"/>
        <w:adjustRightInd w:val="0"/>
        <w:spacing w:line="480" w:lineRule="auto"/>
        <w:ind w:left="2844"/>
        <w:rPr>
          <w:b/>
          <w:bCs/>
        </w:rPr>
      </w:pPr>
    </w:p>
    <w:p w:rsidR="00C7458A" w:rsidRPr="00073876" w:rsidRDefault="00C7458A" w:rsidP="00C7458A">
      <w:pPr>
        <w:numPr>
          <w:ilvl w:val="2"/>
          <w:numId w:val="3"/>
        </w:numPr>
        <w:tabs>
          <w:tab w:val="clear" w:pos="720"/>
        </w:tabs>
        <w:autoSpaceDE w:val="0"/>
        <w:autoSpaceDN w:val="0"/>
        <w:adjustRightInd w:val="0"/>
        <w:spacing w:line="480" w:lineRule="auto"/>
        <w:ind w:left="1560" w:hanging="851"/>
        <w:jc w:val="both"/>
        <w:rPr>
          <w:rFonts w:ascii="Arial" w:hAnsi="Arial" w:cs="Arial"/>
          <w:b/>
          <w:bCs/>
          <w:iCs/>
        </w:rPr>
      </w:pPr>
      <w:r w:rsidRPr="00073876">
        <w:rPr>
          <w:rFonts w:ascii="Arial" w:hAnsi="Arial" w:cs="Arial"/>
          <w:b/>
          <w:bCs/>
          <w:iCs/>
        </w:rPr>
        <w:t>EL ROL DE LA TECNOLOGÍA EN EL APRENDIZAJE COLABORATIVO</w:t>
      </w:r>
    </w:p>
    <w:p w:rsidR="0007350F" w:rsidRDefault="00C7458A" w:rsidP="00D6620D">
      <w:pPr>
        <w:pStyle w:val="Default"/>
        <w:spacing w:line="480" w:lineRule="auto"/>
        <w:ind w:left="1416" w:firstLine="708"/>
        <w:jc w:val="both"/>
        <w:rPr>
          <w:rFonts w:ascii="ArialMT" w:hAnsi="ArialMT" w:cs="ArialMT"/>
        </w:rPr>
      </w:pPr>
      <w:r w:rsidRPr="007C596B">
        <w:rPr>
          <w:rFonts w:ascii="Arial" w:hAnsi="Arial" w:cs="Arial"/>
        </w:rPr>
        <w:t>El papel de la tecnología en la educación a distancia es clave para lograr el</w:t>
      </w:r>
      <w:r>
        <w:rPr>
          <w:rFonts w:ascii="Arial" w:hAnsi="Arial" w:cs="Arial"/>
        </w:rPr>
        <w:t xml:space="preserve"> </w:t>
      </w:r>
      <w:r w:rsidRPr="007C596B">
        <w:rPr>
          <w:rFonts w:ascii="Arial" w:hAnsi="Arial" w:cs="Arial"/>
        </w:rPr>
        <w:t>desarrollo de actividades que generen y alienten el aprendizaje colaborativo. Marsh and</w:t>
      </w:r>
      <w:r>
        <w:rPr>
          <w:rFonts w:ascii="Arial" w:hAnsi="Arial" w:cs="Arial"/>
        </w:rPr>
        <w:t xml:space="preserve"> </w:t>
      </w:r>
      <w:r w:rsidRPr="007C596B">
        <w:rPr>
          <w:rFonts w:ascii="Arial" w:hAnsi="Arial" w:cs="Arial"/>
        </w:rPr>
        <w:t>Keterer (2005) indican que las adaptaciones en la tecnología se deben a la necesidad de</w:t>
      </w:r>
      <w:r>
        <w:rPr>
          <w:rFonts w:ascii="Arial" w:hAnsi="Arial" w:cs="Arial"/>
        </w:rPr>
        <w:t xml:space="preserve"> </w:t>
      </w:r>
      <w:r w:rsidRPr="007C596B">
        <w:rPr>
          <w:rFonts w:ascii="Arial" w:hAnsi="Arial" w:cs="Arial"/>
        </w:rPr>
        <w:t>proveer espacios que permitan la socialización, especialmente importante en este caso pues</w:t>
      </w:r>
      <w:r>
        <w:rPr>
          <w:rFonts w:ascii="Arial" w:hAnsi="Arial" w:cs="Arial"/>
        </w:rPr>
        <w:t xml:space="preserve"> </w:t>
      </w:r>
      <w:r w:rsidRPr="007C596B">
        <w:rPr>
          <w:rFonts w:ascii="Arial" w:hAnsi="Arial" w:cs="Arial"/>
        </w:rPr>
        <w:t>el aprendizaje colaborativo está basado en el constructivismo social.</w:t>
      </w:r>
      <w:r>
        <w:rPr>
          <w:rFonts w:ascii="Arial" w:hAnsi="Arial" w:cs="Arial"/>
        </w:rPr>
        <w:t xml:space="preserve"> </w:t>
      </w:r>
      <w:r w:rsidRPr="007C596B">
        <w:rPr>
          <w:rFonts w:ascii="Arial" w:hAnsi="Arial" w:cs="Arial"/>
        </w:rPr>
        <w:t>Las capacidades y limitaciones de los SGC utilizados deben ser consideradas de</w:t>
      </w:r>
      <w:r>
        <w:rPr>
          <w:rFonts w:ascii="Arial" w:hAnsi="Arial" w:cs="Arial"/>
        </w:rPr>
        <w:t xml:space="preserve"> </w:t>
      </w:r>
      <w:r w:rsidRPr="007C596B">
        <w:rPr>
          <w:rFonts w:ascii="Arial" w:hAnsi="Arial" w:cs="Arial"/>
        </w:rPr>
        <w:t xml:space="preserve">antemano, pues estas pueden </w:t>
      </w:r>
      <w:r w:rsidRPr="007C596B">
        <w:rPr>
          <w:rFonts w:ascii="Arial" w:hAnsi="Arial" w:cs="Arial"/>
        </w:rPr>
        <w:lastRenderedPageBreak/>
        <w:t>limitar las estrategias pedagógicas del docente. Se considera</w:t>
      </w:r>
      <w:r>
        <w:rPr>
          <w:rFonts w:ascii="Arial" w:hAnsi="Arial" w:cs="Arial"/>
        </w:rPr>
        <w:t xml:space="preserve"> </w:t>
      </w:r>
      <w:r w:rsidRPr="007C596B">
        <w:rPr>
          <w:rFonts w:ascii="Arial" w:hAnsi="Arial" w:cs="Arial"/>
        </w:rPr>
        <w:t>importante que los entornos educativos o aulas virtuales tengan previstos “mecanismos de</w:t>
      </w:r>
      <w:r>
        <w:rPr>
          <w:rFonts w:ascii="Arial" w:hAnsi="Arial" w:cs="Arial"/>
        </w:rPr>
        <w:t xml:space="preserve"> </w:t>
      </w:r>
      <w:r w:rsidRPr="007C596B">
        <w:rPr>
          <w:rFonts w:ascii="Arial" w:hAnsi="Arial" w:cs="Arial"/>
        </w:rPr>
        <w:t>comunicación entre el alumno y el instructor, o entre los alumnos entre si para garantizar la</w:t>
      </w:r>
      <w:r>
        <w:rPr>
          <w:rFonts w:ascii="Arial" w:hAnsi="Arial" w:cs="Arial"/>
        </w:rPr>
        <w:t xml:space="preserve"> </w:t>
      </w:r>
      <w:r w:rsidRPr="007C596B">
        <w:rPr>
          <w:rFonts w:ascii="Arial" w:hAnsi="Arial" w:cs="Arial"/>
        </w:rPr>
        <w:t>interacción” (Scagnoli, 2001) y facilitar el aprendizaje colaborativo. En los casos</w:t>
      </w:r>
      <w:r>
        <w:rPr>
          <w:rFonts w:ascii="Arial" w:hAnsi="Arial" w:cs="Arial"/>
        </w:rPr>
        <w:t xml:space="preserve"> </w:t>
      </w:r>
      <w:r w:rsidRPr="007C596B">
        <w:rPr>
          <w:rFonts w:ascii="Arial" w:hAnsi="Arial" w:cs="Arial"/>
        </w:rPr>
        <w:t>observados todos contaban con un SGC que permitía el uso de foros, diarios de reflexión, y</w:t>
      </w:r>
      <w:r>
        <w:rPr>
          <w:rFonts w:ascii="Arial" w:hAnsi="Arial" w:cs="Arial"/>
        </w:rPr>
        <w:t xml:space="preserve"> </w:t>
      </w:r>
      <w:r w:rsidRPr="007C596B">
        <w:rPr>
          <w:rFonts w:ascii="Arial" w:hAnsi="Arial" w:cs="Arial"/>
        </w:rPr>
        <w:t>formación de pequeños grupos con aplicaciones que le permitían la comunicación privada,</w:t>
      </w:r>
      <w:r>
        <w:rPr>
          <w:rFonts w:ascii="Arial" w:hAnsi="Arial" w:cs="Arial"/>
        </w:rPr>
        <w:t xml:space="preserve"> </w:t>
      </w:r>
      <w:r w:rsidRPr="007C596B">
        <w:rPr>
          <w:rFonts w:ascii="Arial" w:hAnsi="Arial" w:cs="Arial"/>
        </w:rPr>
        <w:t>o en los casos en que esto no existía, los miembros creaban sus propias listas de correo para</w:t>
      </w:r>
      <w:r>
        <w:rPr>
          <w:rFonts w:ascii="Arial" w:hAnsi="Arial" w:cs="Arial"/>
        </w:rPr>
        <w:t xml:space="preserve"> </w:t>
      </w:r>
      <w:r w:rsidRPr="007C596B">
        <w:rPr>
          <w:rFonts w:ascii="Arial" w:hAnsi="Arial" w:cs="Arial"/>
        </w:rPr>
        <w:t>comunicarse con el grupo. Dos de los cursos usaban, además del SGC, espacios virtuales</w:t>
      </w:r>
      <w:r>
        <w:rPr>
          <w:rFonts w:ascii="Arial" w:hAnsi="Arial" w:cs="Arial"/>
        </w:rPr>
        <w:t xml:space="preserve"> </w:t>
      </w:r>
      <w:r w:rsidRPr="00901097">
        <w:rPr>
          <w:rFonts w:ascii="Arial" w:hAnsi="Arial" w:cs="Arial"/>
        </w:rPr>
        <w:t>públicos como Wikipedia, Wikilibros, WikEd y Blogger.</w:t>
      </w:r>
    </w:p>
    <w:p w:rsidR="00D141BB" w:rsidRPr="002B7E69" w:rsidRDefault="00D141BB" w:rsidP="00771248">
      <w:pPr>
        <w:numPr>
          <w:ilvl w:val="12"/>
          <w:numId w:val="0"/>
        </w:numPr>
        <w:spacing w:line="480" w:lineRule="auto"/>
        <w:ind w:left="698"/>
        <w:rPr>
          <w:rFonts w:ascii="Arial" w:hAnsi="Arial" w:cs="Arial"/>
        </w:rPr>
      </w:pPr>
      <w:r w:rsidRPr="002B7E69">
        <w:rPr>
          <w:rFonts w:ascii="Arial" w:hAnsi="Arial" w:cs="Arial"/>
        </w:rPr>
        <w:tab/>
      </w:r>
      <w:r w:rsidRPr="002B7E69">
        <w:rPr>
          <w:rFonts w:ascii="Arial" w:hAnsi="Arial" w:cs="Arial"/>
        </w:rPr>
        <w:tab/>
        <w:t xml:space="preserve"> </w:t>
      </w:r>
    </w:p>
    <w:p w:rsidR="00AC1BFC" w:rsidRDefault="00AC1BFC" w:rsidP="002B676F">
      <w:pPr>
        <w:pStyle w:val="Sangra2detindependiente"/>
        <w:numPr>
          <w:ilvl w:val="1"/>
          <w:numId w:val="3"/>
        </w:numPr>
        <w:spacing w:line="480" w:lineRule="auto"/>
        <w:rPr>
          <w:b/>
          <w:lang w:val="es-MX"/>
        </w:rPr>
      </w:pPr>
      <w:r>
        <w:rPr>
          <w:b/>
          <w:lang w:val="es-MX"/>
        </w:rPr>
        <w:t xml:space="preserve">DEFINICIÓN DE </w:t>
      </w:r>
      <w:r w:rsidR="008D2160">
        <w:rPr>
          <w:b/>
          <w:lang w:val="es-MX"/>
        </w:rPr>
        <w:t>TÉRMINOS</w:t>
      </w:r>
      <w:r>
        <w:rPr>
          <w:b/>
          <w:lang w:val="es-MX"/>
        </w:rPr>
        <w:t xml:space="preserve"> BÁSICOS</w:t>
      </w:r>
    </w:p>
    <w:p w:rsidR="006E604B" w:rsidRPr="005A336F" w:rsidRDefault="006E604B" w:rsidP="00487622">
      <w:pPr>
        <w:pStyle w:val="Prrafodelista"/>
        <w:numPr>
          <w:ilvl w:val="0"/>
          <w:numId w:val="33"/>
        </w:numPr>
        <w:autoSpaceDE w:val="0"/>
        <w:autoSpaceDN w:val="0"/>
        <w:adjustRightInd w:val="0"/>
        <w:spacing w:line="480" w:lineRule="auto"/>
        <w:jc w:val="both"/>
        <w:rPr>
          <w:rFonts w:ascii="Arial" w:hAnsi="Arial" w:cs="Arial"/>
          <w:b/>
          <w:color w:val="000000"/>
        </w:rPr>
      </w:pPr>
      <w:r>
        <w:rPr>
          <w:rFonts w:ascii="Arial" w:hAnsi="Arial" w:cs="Arial"/>
          <w:b/>
          <w:color w:val="000000"/>
        </w:rPr>
        <w:t xml:space="preserve">Interacción.- </w:t>
      </w:r>
      <w:r>
        <w:rPr>
          <w:rFonts w:ascii="Arial" w:hAnsi="Arial" w:cs="Arial"/>
          <w:color w:val="000000"/>
        </w:rPr>
        <w:t>En un proceso de comunicación de dos vías, donde destacan la perspectiva del aprendizaje y distinguen tres tipos de interacción que involucran procesos de aprendizaje: interacción con el contenido, con el instructor y con otros estudiantes.</w:t>
      </w:r>
    </w:p>
    <w:p w:rsidR="006E604B" w:rsidRPr="00803105" w:rsidRDefault="006E604B" w:rsidP="00487622">
      <w:pPr>
        <w:pStyle w:val="Prrafodelista"/>
        <w:widowControl w:val="0"/>
        <w:numPr>
          <w:ilvl w:val="0"/>
          <w:numId w:val="33"/>
        </w:numPr>
        <w:autoSpaceDE w:val="0"/>
        <w:autoSpaceDN w:val="0"/>
        <w:adjustRightInd w:val="0"/>
        <w:spacing w:line="480" w:lineRule="auto"/>
        <w:jc w:val="both"/>
        <w:rPr>
          <w:rFonts w:ascii="Arial" w:hAnsi="Arial" w:cs="Arial"/>
          <w:b/>
        </w:rPr>
      </w:pPr>
      <w:r w:rsidRPr="00803105">
        <w:rPr>
          <w:rFonts w:ascii="Arial" w:hAnsi="Arial" w:cs="Arial"/>
          <w:b/>
        </w:rPr>
        <w:t xml:space="preserve">Interactividad.- </w:t>
      </w:r>
      <w:r w:rsidRPr="00803105">
        <w:rPr>
          <w:rFonts w:ascii="Arial" w:hAnsi="Arial" w:cs="Arial"/>
        </w:rPr>
        <w:t>Proceso de comunicación entre un medio electrónico y una persona con el uso de eventos propios de los dispositivos de una computadora.</w:t>
      </w:r>
    </w:p>
    <w:p w:rsidR="005C65FB" w:rsidRDefault="005C65FB" w:rsidP="00487622">
      <w:pPr>
        <w:pStyle w:val="NormalWeb"/>
        <w:numPr>
          <w:ilvl w:val="0"/>
          <w:numId w:val="33"/>
        </w:numPr>
        <w:spacing w:before="0" w:beforeAutospacing="0" w:after="120" w:afterAutospacing="0" w:line="480" w:lineRule="auto"/>
        <w:jc w:val="both"/>
        <w:rPr>
          <w:rFonts w:ascii="Arial" w:hAnsi="Arial" w:cs="Arial"/>
        </w:rPr>
      </w:pPr>
      <w:r w:rsidRPr="00D35D3A">
        <w:rPr>
          <w:rFonts w:ascii="Arial" w:hAnsi="Arial" w:cs="Arial"/>
          <w:b/>
          <w:color w:val="000000"/>
        </w:rPr>
        <w:lastRenderedPageBreak/>
        <w:t xml:space="preserve">Aprendizaje colaborativo.- </w:t>
      </w:r>
      <w:r w:rsidRPr="00D35D3A">
        <w:rPr>
          <w:rFonts w:ascii="Arial" w:hAnsi="Arial" w:cs="Arial"/>
        </w:rPr>
        <w:t>Sistema de interacciones cuidadosamente diseñado que organiza e induce la influencia recíproca entre los integrantes de un equipo. Se desarrolla a través de un proceso gradual en el que cada miembro y todos se sienten mutuamente comprometidos con el aprendizaje de los demás generando una interdependencia positiva que no implique competencia.</w:t>
      </w:r>
    </w:p>
    <w:p w:rsidR="005C65FB" w:rsidRPr="005C65FB" w:rsidRDefault="005C65FB" w:rsidP="00487622">
      <w:pPr>
        <w:pStyle w:val="NormalWeb"/>
        <w:numPr>
          <w:ilvl w:val="0"/>
          <w:numId w:val="33"/>
        </w:numPr>
        <w:spacing w:before="0" w:beforeAutospacing="0" w:after="120" w:afterAutospacing="0" w:line="480" w:lineRule="auto"/>
        <w:jc w:val="both"/>
        <w:rPr>
          <w:rFonts w:ascii="Arial" w:hAnsi="Arial" w:cs="Arial"/>
        </w:rPr>
      </w:pPr>
      <w:r w:rsidRPr="005C65FB">
        <w:rPr>
          <w:rFonts w:ascii="Arial" w:hAnsi="Arial" w:cs="Arial"/>
          <w:b/>
        </w:rPr>
        <w:t xml:space="preserve">Aprendizaje.- </w:t>
      </w:r>
      <w:r w:rsidRPr="005C65FB">
        <w:rPr>
          <w:rFonts w:ascii="Arial" w:hAnsi="Arial" w:cs="Arial"/>
        </w:rPr>
        <w:t>Es una actividad de construcción personal de representaciones significativas de un objeto o de una situación de la realidad, que se desarrolla como producto de la actividad del sujeto en ella. Las personas construyen sus conocimientos cuando están en interacción con su medio sociocultural y natural, a partir de sus conocimientos previos. La actividad mental constructiva, generadora  de significados y sentido, se aplica a los saberes preexistentes, socialmente construidos y culturalmente organizados. Esta actividad no es suficiente para que el sentido y el significado que construyen los alumnos y las alumnas sean compatibles con saberes culturales ya elaborados que se expresan en los contenidos curriculares y requieren, por ello, la intervención mediadora del docente.</w:t>
      </w:r>
    </w:p>
    <w:p w:rsidR="006E604B" w:rsidRPr="00D602E0" w:rsidRDefault="006E604B" w:rsidP="00487622">
      <w:pPr>
        <w:pStyle w:val="NormalWeb"/>
        <w:numPr>
          <w:ilvl w:val="0"/>
          <w:numId w:val="33"/>
        </w:numPr>
        <w:spacing w:before="0" w:beforeAutospacing="0" w:after="120" w:afterAutospacing="0" w:line="480" w:lineRule="auto"/>
        <w:jc w:val="both"/>
        <w:rPr>
          <w:rFonts w:ascii="Arial" w:hAnsi="Arial" w:cs="Arial"/>
        </w:rPr>
      </w:pPr>
      <w:r w:rsidRPr="00D602E0">
        <w:rPr>
          <w:rFonts w:ascii="Arial" w:hAnsi="Arial" w:cs="Arial"/>
          <w:b/>
          <w:bCs/>
          <w:szCs w:val="22"/>
        </w:rPr>
        <w:t xml:space="preserve">Aprendizaje cognitivo: </w:t>
      </w:r>
      <w:r w:rsidRPr="00D602E0">
        <w:rPr>
          <w:rFonts w:ascii="Arial" w:hAnsi="Arial" w:cs="Arial"/>
          <w:bCs/>
          <w:szCs w:val="22"/>
        </w:rPr>
        <w:t>Es el proceso mediante el cual, la persona llega adquirir y manejar en forma pertinente, eficiente, eficaz, coherente y lógica la</w:t>
      </w:r>
      <w:r w:rsidR="005C65FB">
        <w:rPr>
          <w:rFonts w:ascii="Arial" w:hAnsi="Arial" w:cs="Arial"/>
          <w:bCs/>
          <w:szCs w:val="22"/>
        </w:rPr>
        <w:t>s</w:t>
      </w:r>
      <w:r w:rsidRPr="00D602E0">
        <w:rPr>
          <w:rFonts w:ascii="Arial" w:hAnsi="Arial" w:cs="Arial"/>
          <w:bCs/>
          <w:szCs w:val="22"/>
        </w:rPr>
        <w:t xml:space="preserve"> capacidades fundamentales: </w:t>
      </w:r>
      <w:r w:rsidRPr="00D602E0">
        <w:rPr>
          <w:rFonts w:ascii="Arial" w:hAnsi="Arial" w:cs="Arial"/>
          <w:bCs/>
          <w:szCs w:val="22"/>
        </w:rPr>
        <w:lastRenderedPageBreak/>
        <w:t>Pensamiento crítico, pensamiento creativo, pensamiento resolutivo y pensamiento ejecutivo.</w:t>
      </w:r>
    </w:p>
    <w:p w:rsidR="008638C8" w:rsidRPr="008638C8" w:rsidRDefault="008638C8" w:rsidP="00CA6346">
      <w:pPr>
        <w:widowControl w:val="0"/>
        <w:numPr>
          <w:ilvl w:val="0"/>
          <w:numId w:val="18"/>
        </w:numPr>
        <w:autoSpaceDE w:val="0"/>
        <w:autoSpaceDN w:val="0"/>
        <w:adjustRightInd w:val="0"/>
        <w:spacing w:line="480" w:lineRule="auto"/>
        <w:jc w:val="both"/>
        <w:rPr>
          <w:rFonts w:ascii="Arial" w:hAnsi="Arial" w:cs="Arial"/>
          <w:b/>
        </w:rPr>
      </w:pPr>
      <w:r w:rsidRPr="008638C8">
        <w:rPr>
          <w:rFonts w:ascii="Arial" w:hAnsi="Arial" w:cs="Arial"/>
          <w:b/>
        </w:rPr>
        <w:t xml:space="preserve">Aprendizaje cooperativo.- </w:t>
      </w:r>
      <w:r w:rsidRPr="008638C8">
        <w:rPr>
          <w:rFonts w:ascii="Arial" w:hAnsi="Arial" w:cs="Arial"/>
        </w:rPr>
        <w:t>Amplio y heterogéneo conjunto de métodos estructurados de instrucción, en ellos los alumnos en grupo trabajan en tareas generalmente académicas que engloba un conjunto muy diferente de técnicas y métodos que a veces tienen poco en común y suelen diferenciarse en cuanto al grado de interdependencia de las recompensas, grado de interdependencia de la tarea, grado de responsabilidad individual, grado de estructura impuesta por el profesor o por la propia tarea y grado de utilización de la competición que puede llegar hasta la no competición.</w:t>
      </w:r>
    </w:p>
    <w:p w:rsidR="008638C8" w:rsidRPr="008638C8" w:rsidRDefault="008638C8" w:rsidP="00CA6346">
      <w:pPr>
        <w:pStyle w:val="Sangra2detindependiente"/>
        <w:numPr>
          <w:ilvl w:val="0"/>
          <w:numId w:val="18"/>
        </w:numPr>
        <w:spacing w:line="480" w:lineRule="auto"/>
        <w:rPr>
          <w:b/>
        </w:rPr>
      </w:pPr>
      <w:r w:rsidRPr="008638C8">
        <w:rPr>
          <w:b/>
          <w:bCs/>
        </w:rPr>
        <w:t>Usos educativos de Internet</w:t>
      </w:r>
      <w:r w:rsidRPr="008638C8">
        <w:t>.- Proceso por los cuales se incorpora, adapta y explota la red virtual para procesos íntegramente educativos, constituyendo una importante herramienta para el aprendizaje autónomo y al mismo tiempo cada uno de los servicios que utiliza el docente potencia con gran efectividad el intercambio permanente de información y el desarrollo de capacidades en el alumno. Estos procesos van desde la aplicación de estrategias de aprendizaje por el alumno y al mismo tiempo la elaboración de materiales por parte de los docentes y su correspondiente aplicación en los entornos digitales.</w:t>
      </w:r>
    </w:p>
    <w:p w:rsidR="00F63CEC" w:rsidRPr="00ED2AF5" w:rsidRDefault="008638C8" w:rsidP="00CA6346">
      <w:pPr>
        <w:widowControl w:val="0"/>
        <w:numPr>
          <w:ilvl w:val="0"/>
          <w:numId w:val="18"/>
        </w:numPr>
        <w:autoSpaceDE w:val="0"/>
        <w:autoSpaceDN w:val="0"/>
        <w:adjustRightInd w:val="0"/>
        <w:spacing w:line="480" w:lineRule="auto"/>
        <w:jc w:val="both"/>
        <w:rPr>
          <w:rFonts w:ascii="Arial" w:hAnsi="Arial" w:cs="Arial"/>
          <w:b/>
        </w:rPr>
      </w:pPr>
      <w:r w:rsidRPr="008638C8">
        <w:rPr>
          <w:rFonts w:ascii="Arial" w:hAnsi="Arial" w:cs="Arial"/>
          <w:b/>
          <w:bCs/>
        </w:rPr>
        <w:t>Herramientas de interacción</w:t>
      </w:r>
      <w:r w:rsidRPr="008638C8">
        <w:rPr>
          <w:rFonts w:ascii="Arial" w:hAnsi="Arial" w:cs="Arial"/>
          <w:b/>
        </w:rPr>
        <w:t xml:space="preserve">.- </w:t>
      </w:r>
      <w:r w:rsidRPr="008638C8">
        <w:rPr>
          <w:rFonts w:ascii="Arial" w:hAnsi="Arial" w:cs="Arial"/>
        </w:rPr>
        <w:t xml:space="preserve">Programas multiusuarios en </w:t>
      </w:r>
      <w:r w:rsidRPr="008638C8">
        <w:rPr>
          <w:rFonts w:ascii="Arial" w:hAnsi="Arial" w:cs="Arial"/>
        </w:rPr>
        <w:lastRenderedPageBreak/>
        <w:t>línea, que establecen una comunicación bidireccional entre todos los usuarios y permiten crear consenso en las discusiones escolares</w:t>
      </w:r>
      <w:r>
        <w:t>.</w:t>
      </w:r>
    </w:p>
    <w:p w:rsidR="008D2160" w:rsidRDefault="008D2160" w:rsidP="0062575C">
      <w:pPr>
        <w:pStyle w:val="Sangra2detindependiente"/>
        <w:spacing w:line="480" w:lineRule="auto"/>
        <w:ind w:left="0"/>
        <w:rPr>
          <w:b/>
        </w:rPr>
        <w:sectPr w:rsidR="008D2160" w:rsidSect="00547762">
          <w:footerReference w:type="default" r:id="rId12"/>
          <w:pgSz w:w="11906" w:h="16838" w:code="9"/>
          <w:pgMar w:top="1701" w:right="1701" w:bottom="1701" w:left="2268" w:header="709" w:footer="709" w:gutter="0"/>
          <w:pgNumType w:start="18"/>
          <w:cols w:space="708"/>
          <w:titlePg/>
          <w:docGrid w:linePitch="360"/>
        </w:sectPr>
      </w:pPr>
    </w:p>
    <w:p w:rsidR="00F63CEC" w:rsidRDefault="00F63CEC" w:rsidP="0062575C">
      <w:pPr>
        <w:pStyle w:val="Sangra2detindependiente"/>
        <w:spacing w:line="480" w:lineRule="auto"/>
        <w:ind w:left="0"/>
        <w:rPr>
          <w:b/>
        </w:rPr>
      </w:pPr>
    </w:p>
    <w:p w:rsidR="00F63CEC" w:rsidRDefault="00F63CEC" w:rsidP="0062575C">
      <w:pPr>
        <w:pStyle w:val="Sangra2detindependiente"/>
        <w:spacing w:line="480" w:lineRule="auto"/>
        <w:ind w:left="0"/>
        <w:rPr>
          <w:b/>
        </w:rPr>
      </w:pPr>
    </w:p>
    <w:p w:rsidR="00F63CEC" w:rsidRDefault="00F63CEC" w:rsidP="0062575C">
      <w:pPr>
        <w:pStyle w:val="Sangra2detindependiente"/>
        <w:spacing w:line="480" w:lineRule="auto"/>
        <w:ind w:left="0"/>
        <w:rPr>
          <w:b/>
        </w:rPr>
      </w:pPr>
    </w:p>
    <w:p w:rsidR="00F83867" w:rsidRDefault="00F83867">
      <w:pPr>
        <w:rPr>
          <w:rFonts w:ascii="Arial" w:hAnsi="Arial" w:cs="Arial"/>
          <w:b/>
          <w:sz w:val="28"/>
        </w:rPr>
      </w:pPr>
    </w:p>
    <w:p w:rsidR="008721EE" w:rsidRDefault="008721EE">
      <w:pPr>
        <w:rPr>
          <w:rFonts w:ascii="Arial" w:hAnsi="Arial" w:cs="Arial"/>
          <w:b/>
          <w:sz w:val="28"/>
        </w:rPr>
      </w:pPr>
    </w:p>
    <w:p w:rsidR="008721EE" w:rsidRDefault="008721EE">
      <w:pPr>
        <w:rPr>
          <w:rFonts w:ascii="Arial" w:hAnsi="Arial" w:cs="Arial"/>
          <w:b/>
          <w:sz w:val="28"/>
        </w:rPr>
      </w:pPr>
    </w:p>
    <w:p w:rsidR="00ED2AF5" w:rsidRDefault="00ED2AF5">
      <w:pPr>
        <w:rPr>
          <w:rFonts w:ascii="Arial" w:hAnsi="Arial" w:cs="Arial"/>
          <w:b/>
          <w:sz w:val="28"/>
        </w:rPr>
      </w:pPr>
    </w:p>
    <w:p w:rsidR="003B61EE" w:rsidRDefault="003B61EE">
      <w:pPr>
        <w:rPr>
          <w:rFonts w:ascii="Arial" w:hAnsi="Arial" w:cs="Arial"/>
          <w:b/>
          <w:sz w:val="28"/>
        </w:rPr>
      </w:pPr>
    </w:p>
    <w:p w:rsidR="003B61EE" w:rsidRDefault="003B61EE">
      <w:pPr>
        <w:rPr>
          <w:rFonts w:ascii="Arial" w:hAnsi="Arial" w:cs="Arial"/>
          <w:b/>
          <w:sz w:val="28"/>
        </w:rPr>
      </w:pPr>
    </w:p>
    <w:p w:rsidR="003B61EE" w:rsidRDefault="003B61EE">
      <w:pPr>
        <w:rPr>
          <w:rFonts w:ascii="Arial" w:hAnsi="Arial" w:cs="Arial"/>
          <w:b/>
          <w:sz w:val="28"/>
        </w:rPr>
      </w:pPr>
    </w:p>
    <w:p w:rsidR="003B61EE" w:rsidRDefault="003B61EE">
      <w:pPr>
        <w:rPr>
          <w:rFonts w:ascii="Arial" w:hAnsi="Arial" w:cs="Arial"/>
          <w:b/>
          <w:sz w:val="28"/>
        </w:rPr>
      </w:pPr>
    </w:p>
    <w:p w:rsidR="003B61EE" w:rsidRDefault="003B61EE">
      <w:pPr>
        <w:rPr>
          <w:rFonts w:ascii="Arial" w:hAnsi="Arial" w:cs="Arial"/>
          <w:b/>
          <w:sz w:val="28"/>
        </w:rPr>
      </w:pPr>
    </w:p>
    <w:p w:rsidR="00F83867" w:rsidRDefault="00F83867">
      <w:pPr>
        <w:rPr>
          <w:rFonts w:ascii="Arial" w:hAnsi="Arial" w:cs="Arial"/>
          <w:b/>
          <w:sz w:val="28"/>
        </w:rPr>
      </w:pPr>
    </w:p>
    <w:p w:rsidR="00F63CEC" w:rsidRDefault="00F63CEC" w:rsidP="0062575C">
      <w:pPr>
        <w:pStyle w:val="Sangra2detindependiente"/>
        <w:spacing w:line="480" w:lineRule="auto"/>
        <w:ind w:left="0"/>
        <w:jc w:val="center"/>
        <w:rPr>
          <w:b/>
          <w:sz w:val="28"/>
        </w:rPr>
      </w:pPr>
      <w:r>
        <w:rPr>
          <w:b/>
          <w:sz w:val="28"/>
        </w:rPr>
        <w:t>CAPITULO III</w:t>
      </w:r>
    </w:p>
    <w:p w:rsidR="00B130A8" w:rsidRDefault="00B130A8" w:rsidP="0062575C">
      <w:pPr>
        <w:pStyle w:val="Sangra2detindependiente"/>
        <w:spacing w:line="480" w:lineRule="auto"/>
        <w:ind w:left="0"/>
        <w:jc w:val="center"/>
        <w:rPr>
          <w:b/>
          <w:sz w:val="28"/>
        </w:rPr>
      </w:pPr>
    </w:p>
    <w:p w:rsidR="00F63CEC" w:rsidRPr="00F63CEC" w:rsidRDefault="00F63CEC" w:rsidP="0062575C">
      <w:pPr>
        <w:pStyle w:val="Sangra2detindependiente"/>
        <w:spacing w:line="480" w:lineRule="auto"/>
        <w:ind w:left="0"/>
        <w:jc w:val="center"/>
        <w:rPr>
          <w:b/>
          <w:sz w:val="28"/>
        </w:rPr>
      </w:pPr>
      <w:r>
        <w:rPr>
          <w:b/>
          <w:sz w:val="28"/>
        </w:rPr>
        <w:t xml:space="preserve">METODOLOGÍA DE </w:t>
      </w:r>
      <w:smartTag w:uri="urn:schemas-microsoft-com:office:smarttags" w:element="PersonName">
        <w:smartTagPr>
          <w:attr w:name="ProductID" w:val="LA INVESTIGACIￓN"/>
        </w:smartTagPr>
        <w:r>
          <w:rPr>
            <w:b/>
            <w:sz w:val="28"/>
          </w:rPr>
          <w:t>LA INVESTIGACIÓN</w:t>
        </w:r>
      </w:smartTag>
    </w:p>
    <w:p w:rsidR="00F63CEC" w:rsidRDefault="00F63CEC" w:rsidP="0062575C">
      <w:pPr>
        <w:pStyle w:val="Sangra2detindependiente"/>
        <w:spacing w:line="480" w:lineRule="auto"/>
        <w:ind w:left="0"/>
        <w:rPr>
          <w:b/>
        </w:rPr>
      </w:pPr>
    </w:p>
    <w:p w:rsidR="00F63CEC" w:rsidRDefault="00F63CEC" w:rsidP="002B676F">
      <w:pPr>
        <w:pStyle w:val="Sangra2detindependiente"/>
        <w:numPr>
          <w:ilvl w:val="1"/>
          <w:numId w:val="4"/>
        </w:numPr>
        <w:tabs>
          <w:tab w:val="clear" w:pos="720"/>
        </w:tabs>
        <w:spacing w:line="480" w:lineRule="auto"/>
        <w:rPr>
          <w:b/>
        </w:rPr>
      </w:pPr>
      <w:r>
        <w:rPr>
          <w:b/>
        </w:rPr>
        <w:t>TIPO DE INVESTIGACIÓN</w:t>
      </w:r>
    </w:p>
    <w:p w:rsidR="00734F6A" w:rsidRDefault="00390F61" w:rsidP="0062575C">
      <w:pPr>
        <w:pStyle w:val="Sangra2detindependiente"/>
        <w:spacing w:line="480" w:lineRule="auto"/>
        <w:ind w:left="0" w:firstLine="708"/>
      </w:pPr>
      <w:r>
        <w:t xml:space="preserve">Aplicada, </w:t>
      </w:r>
      <w:r w:rsidR="007528AF">
        <w:t xml:space="preserve">cuantitativa, </w:t>
      </w:r>
      <w:r w:rsidR="003C43FA">
        <w:t>longitudinal</w:t>
      </w:r>
      <w:r>
        <w:t>, descriptiv</w:t>
      </w:r>
      <w:r w:rsidR="007528AF">
        <w:t>o</w:t>
      </w:r>
      <w:r w:rsidR="00946887">
        <w:t xml:space="preserve"> correlacional</w:t>
      </w:r>
    </w:p>
    <w:p w:rsidR="008721EE" w:rsidRDefault="008721EE" w:rsidP="0062575C">
      <w:pPr>
        <w:pStyle w:val="Sangra2detindependiente"/>
        <w:spacing w:line="480" w:lineRule="auto"/>
        <w:ind w:left="0" w:firstLine="708"/>
      </w:pPr>
    </w:p>
    <w:p w:rsidR="00F63CEC" w:rsidRDefault="00F63CEC" w:rsidP="002B676F">
      <w:pPr>
        <w:pStyle w:val="Sangra2detindependiente"/>
        <w:numPr>
          <w:ilvl w:val="1"/>
          <w:numId w:val="4"/>
        </w:numPr>
        <w:spacing w:line="480" w:lineRule="auto"/>
        <w:rPr>
          <w:b/>
        </w:rPr>
      </w:pPr>
      <w:r>
        <w:rPr>
          <w:b/>
        </w:rPr>
        <w:t>MÉTODO DE LA INVESTIGACIÓN</w:t>
      </w:r>
    </w:p>
    <w:p w:rsidR="00F63CEC" w:rsidRDefault="00F63CEC" w:rsidP="00CA6346">
      <w:pPr>
        <w:pStyle w:val="Sangra2detindependiente"/>
        <w:numPr>
          <w:ilvl w:val="0"/>
          <w:numId w:val="15"/>
        </w:numPr>
        <w:spacing w:line="480" w:lineRule="auto"/>
      </w:pPr>
      <w:r w:rsidRPr="0037021B">
        <w:rPr>
          <w:b/>
        </w:rPr>
        <w:t>Método científico</w:t>
      </w:r>
      <w:r>
        <w:t xml:space="preserve">, </w:t>
      </w:r>
      <w:r w:rsidR="0037021B">
        <w:t>parte</w:t>
      </w:r>
      <w:r w:rsidR="003D1ADC">
        <w:t xml:space="preserve"> </w:t>
      </w:r>
      <w:r w:rsidR="0037021B">
        <w:t>de la observación, pasando a la experimentación, planteamiento de hipótesis y aplicación práctica que genera conclusiones que sirven para futuras investigaciones.</w:t>
      </w:r>
    </w:p>
    <w:p w:rsidR="0037021B" w:rsidRDefault="0037021B" w:rsidP="00CA6346">
      <w:pPr>
        <w:pStyle w:val="Sangra2detindependiente"/>
        <w:numPr>
          <w:ilvl w:val="0"/>
          <w:numId w:val="15"/>
        </w:numPr>
        <w:spacing w:line="480" w:lineRule="auto"/>
      </w:pPr>
      <w:r>
        <w:rPr>
          <w:b/>
        </w:rPr>
        <w:t>Analítico</w:t>
      </w:r>
      <w:r w:rsidRPr="008721EE">
        <w:t>,</w:t>
      </w:r>
      <w:r>
        <w:rPr>
          <w:b/>
        </w:rPr>
        <w:t xml:space="preserve"> </w:t>
      </w:r>
      <w:r>
        <w:t>parte de la disgregación del fenómeno en sus partes componentes para establecer relaciones entre ellas interpretando con facilidad el resultado.</w:t>
      </w:r>
    </w:p>
    <w:p w:rsidR="0037021B" w:rsidRPr="00946887" w:rsidRDefault="00D73A82" w:rsidP="00CA6346">
      <w:pPr>
        <w:pStyle w:val="Sangra2detindependiente"/>
        <w:numPr>
          <w:ilvl w:val="0"/>
          <w:numId w:val="15"/>
        </w:numPr>
        <w:spacing w:line="480" w:lineRule="auto"/>
      </w:pPr>
      <w:r w:rsidRPr="00044C1A">
        <w:rPr>
          <w:b/>
          <w:color w:val="1C1C1C"/>
        </w:rPr>
        <w:lastRenderedPageBreak/>
        <w:t>Deductivo</w:t>
      </w:r>
      <w:r w:rsidR="00390F61">
        <w:rPr>
          <w:b/>
          <w:color w:val="1C1C1C"/>
        </w:rPr>
        <w:t>,</w:t>
      </w:r>
      <w:r w:rsidRPr="00044C1A">
        <w:rPr>
          <w:color w:val="1C1C1C"/>
        </w:rPr>
        <w:t xml:space="preserve"> (Aplica principios descubiertos a casos particulares). Mediante este método recurrimos a indicar que </w:t>
      </w:r>
      <w:r>
        <w:rPr>
          <w:color w:val="1C1C1C"/>
        </w:rPr>
        <w:t>l</w:t>
      </w:r>
      <w:r w:rsidR="00946887">
        <w:rPr>
          <w:color w:val="1C1C1C"/>
        </w:rPr>
        <w:t>os procesos interactivos</w:t>
      </w:r>
      <w:r>
        <w:rPr>
          <w:color w:val="1C1C1C"/>
        </w:rPr>
        <w:t xml:space="preserve"> </w:t>
      </w:r>
      <w:r w:rsidR="00946887">
        <w:rPr>
          <w:color w:val="1C1C1C"/>
        </w:rPr>
        <w:t xml:space="preserve">contribuyen a </w:t>
      </w:r>
      <w:r w:rsidRPr="00044C1A">
        <w:rPr>
          <w:color w:val="1C1C1C"/>
        </w:rPr>
        <w:t>mejorar</w:t>
      </w:r>
      <w:r w:rsidR="00946887">
        <w:rPr>
          <w:color w:val="1C1C1C"/>
        </w:rPr>
        <w:t xml:space="preserve"> y fortalecer el aprendizaje colaborativo</w:t>
      </w:r>
      <w:r w:rsidRPr="00044C1A">
        <w:rPr>
          <w:color w:val="1C1C1C"/>
        </w:rPr>
        <w:t>.</w:t>
      </w:r>
    </w:p>
    <w:p w:rsidR="00946887" w:rsidRPr="00390F61" w:rsidRDefault="009272E4" w:rsidP="00CA6346">
      <w:pPr>
        <w:pStyle w:val="Sangra2detindependiente"/>
        <w:numPr>
          <w:ilvl w:val="0"/>
          <w:numId w:val="15"/>
        </w:numPr>
        <w:spacing w:line="480" w:lineRule="auto"/>
        <w:rPr>
          <w:b/>
          <w:color w:val="1C1C1C"/>
          <w:lang w:val="es-MX"/>
        </w:rPr>
      </w:pPr>
      <w:r w:rsidRPr="009272E4">
        <w:rPr>
          <w:b/>
          <w:bCs/>
          <w:color w:val="1C1C1C"/>
        </w:rPr>
        <w:t xml:space="preserve">Método </w:t>
      </w:r>
      <w:r>
        <w:rPr>
          <w:b/>
          <w:bCs/>
          <w:color w:val="1C1C1C"/>
        </w:rPr>
        <w:t>d</w:t>
      </w:r>
      <w:r w:rsidRPr="009272E4">
        <w:rPr>
          <w:b/>
          <w:bCs/>
          <w:color w:val="1C1C1C"/>
        </w:rPr>
        <w:t>e Inducción Científica</w:t>
      </w:r>
      <w:r w:rsidR="00390F61">
        <w:rPr>
          <w:b/>
          <w:bCs/>
          <w:color w:val="1C1C1C"/>
        </w:rPr>
        <w:t>,</w:t>
      </w:r>
      <w:r w:rsidRPr="009272E4">
        <w:rPr>
          <w:bCs/>
          <w:color w:val="1C1C1C"/>
        </w:rPr>
        <w:t xml:space="preserve"> </w:t>
      </w:r>
      <w:r>
        <w:rPr>
          <w:bCs/>
          <w:color w:val="1C1C1C"/>
        </w:rPr>
        <w:t>s</w:t>
      </w:r>
      <w:r w:rsidRPr="009272E4">
        <w:rPr>
          <w:bCs/>
          <w:color w:val="1C1C1C"/>
        </w:rPr>
        <w:t>e estudian los caracteres y/o conexiones necesarios del objeto de investigación, relaciones de causalidad, entre otros. Guarda enorme relación con el método empírico</w:t>
      </w:r>
      <w:r w:rsidR="00390F61">
        <w:rPr>
          <w:bCs/>
          <w:color w:val="1C1C1C"/>
        </w:rPr>
        <w:t>.</w:t>
      </w:r>
    </w:p>
    <w:p w:rsidR="00F63CEC" w:rsidRPr="009272E4" w:rsidRDefault="00F63CEC" w:rsidP="00F63CEC">
      <w:pPr>
        <w:pStyle w:val="Sangra2detindependiente"/>
        <w:spacing w:line="480" w:lineRule="auto"/>
        <w:ind w:left="1416"/>
        <w:rPr>
          <w:lang w:val="es-MX"/>
        </w:rPr>
      </w:pPr>
    </w:p>
    <w:p w:rsidR="00F63CEC" w:rsidRDefault="00F63CEC" w:rsidP="002B676F">
      <w:pPr>
        <w:pStyle w:val="Sangra2detindependiente"/>
        <w:numPr>
          <w:ilvl w:val="1"/>
          <w:numId w:val="4"/>
        </w:numPr>
        <w:spacing w:line="480" w:lineRule="auto"/>
        <w:rPr>
          <w:b/>
        </w:rPr>
      </w:pPr>
      <w:r>
        <w:rPr>
          <w:b/>
        </w:rPr>
        <w:t>DISEÑO DE LA INVESTIGACIÓN</w:t>
      </w:r>
    </w:p>
    <w:p w:rsidR="00946887" w:rsidRDefault="00946887" w:rsidP="00946887">
      <w:pPr>
        <w:pStyle w:val="Sangra2detindependiente"/>
        <w:spacing w:line="480" w:lineRule="auto"/>
        <w:ind w:left="708"/>
      </w:pPr>
      <w:r>
        <w:rPr>
          <w:b/>
        </w:rPr>
        <w:t>Correlacional</w:t>
      </w:r>
      <w:r w:rsidRPr="00C156C3">
        <w:t xml:space="preserve">.- Es una investigación que pretende </w:t>
      </w:r>
      <w:r>
        <w:t xml:space="preserve">establecer la relación entre dos variables, si estas son consideradas en mayor o menor interrelación buscando una relación de causa y efecto entre las componentes para conocer su interdependencia. </w:t>
      </w:r>
      <w:r w:rsidRPr="00704115">
        <w:t xml:space="preserve">En esta investigación se </w:t>
      </w:r>
      <w:r>
        <w:t xml:space="preserve">considera </w:t>
      </w:r>
      <w:r w:rsidRPr="00704115">
        <w:t xml:space="preserve">a </w:t>
      </w:r>
      <w:r w:rsidRPr="00704115">
        <w:rPr>
          <w:bCs/>
        </w:rPr>
        <w:t>Ponce de León</w:t>
      </w:r>
      <w:r w:rsidRPr="00704115">
        <w:rPr>
          <w:b/>
          <w:bCs/>
        </w:rPr>
        <w:t xml:space="preserve"> </w:t>
      </w:r>
      <w:r w:rsidRPr="00704115">
        <w:t>(2000), quien establece que en una investigación correlacional, se dan diversos grados de</w:t>
      </w:r>
      <w:r>
        <w:t xml:space="preserve"> relaciones entre las variables de estudio.</w:t>
      </w:r>
    </w:p>
    <w:p w:rsidR="009272E4" w:rsidRDefault="009272E4" w:rsidP="00946887">
      <w:pPr>
        <w:spacing w:line="360" w:lineRule="auto"/>
        <w:ind w:left="680" w:firstLine="425"/>
        <w:jc w:val="both"/>
        <w:rPr>
          <w:rFonts w:ascii="Arial" w:hAnsi="Arial" w:cs="Arial"/>
        </w:rPr>
      </w:pPr>
    </w:p>
    <w:p w:rsidR="00946887" w:rsidRPr="00704115" w:rsidRDefault="00946887" w:rsidP="00946887">
      <w:pPr>
        <w:spacing w:line="360" w:lineRule="auto"/>
        <w:ind w:left="680" w:firstLine="425"/>
        <w:jc w:val="both"/>
        <w:rPr>
          <w:rFonts w:ascii="Arial" w:hAnsi="Arial" w:cs="Arial"/>
        </w:rPr>
      </w:pPr>
      <w:r w:rsidRPr="00704115">
        <w:rPr>
          <w:rFonts w:ascii="Arial" w:hAnsi="Arial" w:cs="Arial"/>
        </w:rPr>
        <w:t>El diseño utilizado fue el Descriptivo - Correlacional, cuyo esquema es:</w:t>
      </w:r>
    </w:p>
    <w:p w:rsidR="00946887" w:rsidRPr="00704115" w:rsidRDefault="007B741D" w:rsidP="00946887">
      <w:pPr>
        <w:autoSpaceDE w:val="0"/>
        <w:autoSpaceDN w:val="0"/>
        <w:adjustRightInd w:val="0"/>
        <w:spacing w:line="480" w:lineRule="auto"/>
        <w:ind w:left="1260" w:hanging="497"/>
        <w:rPr>
          <w:rFonts w:ascii="Arial" w:hAnsi="Arial" w:cs="Arial"/>
        </w:rPr>
      </w:pPr>
      <w:r>
        <w:rPr>
          <w:noProof/>
          <w:lang w:val="es-MX" w:eastAsia="es-MX"/>
        </w:rPr>
        <mc:AlternateContent>
          <mc:Choice Requires="wps">
            <w:drawing>
              <wp:anchor distT="0" distB="0" distL="114300" distR="114300" simplePos="0" relativeHeight="251721728" behindDoc="1" locked="0" layoutInCell="1" allowOverlap="1">
                <wp:simplePos x="0" y="0"/>
                <wp:positionH relativeFrom="column">
                  <wp:posOffset>683260</wp:posOffset>
                </wp:positionH>
                <wp:positionV relativeFrom="paragraph">
                  <wp:posOffset>314325</wp:posOffset>
                </wp:positionV>
                <wp:extent cx="1762760" cy="970915"/>
                <wp:effectExtent l="0" t="0" r="27940" b="19685"/>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970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C82F1" id="Rectángulo 6" o:spid="_x0000_s1026" style="position:absolute;margin-left:53.8pt;margin-top:24.75pt;width:138.8pt;height:76.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"/>
            </w:pict>
          </mc:Fallback>
        </mc:AlternateContent>
      </w:r>
    </w:p>
    <w:p w:rsidR="00946887" w:rsidRPr="00704115" w:rsidRDefault="007B741D" w:rsidP="00946887">
      <w:pPr>
        <w:autoSpaceDE w:val="0"/>
        <w:autoSpaceDN w:val="0"/>
        <w:adjustRightInd w:val="0"/>
        <w:spacing w:line="480" w:lineRule="auto"/>
        <w:ind w:left="1259" w:hanging="497"/>
        <w:rPr>
          <w:rFonts w:ascii="Arial" w:hAnsi="Arial" w:cs="Arial"/>
        </w:rPr>
      </w:pPr>
      <w:r>
        <w:rPr>
          <w:noProof/>
          <w:lang w:val="es-MX" w:eastAsia="es-MX"/>
        </w:rPr>
        <mc:AlternateContent>
          <mc:Choice Requires="wps">
            <w:drawing>
              <wp:anchor distT="0" distB="0" distL="114299" distR="114299" simplePos="0" relativeHeight="251723776" behindDoc="0" locked="0" layoutInCell="1" allowOverlap="1">
                <wp:simplePos x="0" y="0"/>
                <wp:positionH relativeFrom="column">
                  <wp:posOffset>1750694</wp:posOffset>
                </wp:positionH>
                <wp:positionV relativeFrom="paragraph">
                  <wp:posOffset>213995</wp:posOffset>
                </wp:positionV>
                <wp:extent cx="0" cy="428625"/>
                <wp:effectExtent l="0" t="0" r="19050" b="28575"/>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3D218C" id="Conector recto 23"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7.85pt,16.85pt" to="137.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">
                <o:lock v:ext="edit" shapetype="f"/>
              </v:line>
            </w:pict>
          </mc:Fallback>
        </mc:AlternateContent>
      </w:r>
      <w:r>
        <w:rPr>
          <w:noProof/>
          <w:lang w:val="es-MX" w:eastAsia="es-MX"/>
        </w:rPr>
        <mc:AlternateContent>
          <mc:Choice Requires="wpg">
            <w:drawing>
              <wp:anchor distT="0" distB="0" distL="114300" distR="114300" simplePos="0" relativeHeight="251722752" behindDoc="0" locked="0" layoutInCell="1" allowOverlap="1">
                <wp:simplePos x="0" y="0"/>
                <wp:positionH relativeFrom="column">
                  <wp:posOffset>952500</wp:posOffset>
                </wp:positionH>
                <wp:positionV relativeFrom="paragraph">
                  <wp:posOffset>127000</wp:posOffset>
                </wp:positionV>
                <wp:extent cx="825500" cy="571500"/>
                <wp:effectExtent l="0" t="57150" r="50800" b="57150"/>
                <wp:wrapNone/>
                <wp:docPr id="2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571500"/>
                          <a:chOff x="3728" y="13535"/>
                          <a:chExt cx="1300" cy="900"/>
                        </a:xfrm>
                      </wpg:grpSpPr>
                      <wps:wsp>
                        <wps:cNvPr id="21" name="Line 4"/>
                        <wps:cNvCnPr/>
                        <wps:spPr bwMode="auto">
                          <a:xfrm flipV="1">
                            <a:off x="3768" y="13535"/>
                            <a:ext cx="126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5"/>
                        <wps:cNvCnPr/>
                        <wps:spPr bwMode="auto">
                          <a:xfrm>
                            <a:off x="3728" y="13895"/>
                            <a:ext cx="126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BD807B" id="Grupo 3" o:spid="_x0000_s1026" style="position:absolute;margin-left:75pt;margin-top:10pt;width:65pt;height:45pt;z-index:251722752" coordorigin="3728,13535" coordsize="13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">
                <v:line id="Line 4" o:spid="_x0000_s1027" style="position:absolute;flip:y;visibility:visible;mso-wrap-style:square" from="3768,13535" to="5028,1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5" o:spid="_x0000_s1028" style="position:absolute;visibility:visible;mso-wrap-style:square" from="3728,13895" to="4988,1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group>
            </w:pict>
          </mc:Fallback>
        </mc:AlternateContent>
      </w:r>
      <w:r w:rsidR="00946887" w:rsidRPr="00704115">
        <w:rPr>
          <w:rFonts w:ascii="Arial" w:hAnsi="Arial" w:cs="Arial"/>
        </w:rPr>
        <w:tab/>
      </w:r>
      <w:r w:rsidR="00946887" w:rsidRPr="00704115">
        <w:rPr>
          <w:rFonts w:ascii="Arial" w:hAnsi="Arial" w:cs="Arial"/>
        </w:rPr>
        <w:tab/>
      </w:r>
      <w:r w:rsidR="00946887" w:rsidRPr="00704115">
        <w:rPr>
          <w:rFonts w:ascii="Arial" w:hAnsi="Arial" w:cs="Arial"/>
        </w:rPr>
        <w:tab/>
      </w:r>
      <w:r w:rsidR="00946887" w:rsidRPr="00704115">
        <w:rPr>
          <w:rFonts w:ascii="Arial" w:hAnsi="Arial" w:cs="Arial"/>
        </w:rPr>
        <w:tab/>
        <w:t>O</w:t>
      </w:r>
      <w:r w:rsidR="00946887" w:rsidRPr="00704115">
        <w:rPr>
          <w:rFonts w:ascii="Arial" w:hAnsi="Arial" w:cs="Arial"/>
          <w:vertAlign w:val="subscript"/>
        </w:rPr>
        <w:t>x</w:t>
      </w:r>
      <w:r w:rsidR="00946887" w:rsidRPr="00704115">
        <w:rPr>
          <w:rFonts w:ascii="Arial" w:hAnsi="Arial" w:cs="Arial"/>
        </w:rPr>
        <w:t xml:space="preserve">  </w:t>
      </w:r>
    </w:p>
    <w:p w:rsidR="00946887" w:rsidRPr="00704115" w:rsidRDefault="00946887" w:rsidP="00946887">
      <w:pPr>
        <w:autoSpaceDE w:val="0"/>
        <w:autoSpaceDN w:val="0"/>
        <w:adjustRightInd w:val="0"/>
        <w:spacing w:line="480" w:lineRule="auto"/>
        <w:ind w:left="1259"/>
        <w:rPr>
          <w:rFonts w:ascii="Arial" w:hAnsi="Arial" w:cs="Arial"/>
        </w:rPr>
      </w:pPr>
      <w:r w:rsidRPr="00704115">
        <w:rPr>
          <w:rFonts w:ascii="Arial" w:hAnsi="Arial" w:cs="Arial"/>
        </w:rPr>
        <w:t>M</w:t>
      </w:r>
      <w:r w:rsidRPr="00704115">
        <w:rPr>
          <w:rFonts w:ascii="Arial" w:hAnsi="Arial" w:cs="Arial"/>
        </w:rPr>
        <w:tab/>
      </w:r>
      <w:r w:rsidRPr="00704115">
        <w:rPr>
          <w:rFonts w:ascii="Arial" w:hAnsi="Arial" w:cs="Arial"/>
        </w:rPr>
        <w:tab/>
        <w:t>r</w:t>
      </w:r>
    </w:p>
    <w:p w:rsidR="00946887" w:rsidRPr="00704115" w:rsidRDefault="00946887" w:rsidP="00946887">
      <w:pPr>
        <w:autoSpaceDE w:val="0"/>
        <w:autoSpaceDN w:val="0"/>
        <w:adjustRightInd w:val="0"/>
        <w:spacing w:line="360" w:lineRule="auto"/>
        <w:ind w:left="1259" w:hanging="497"/>
        <w:rPr>
          <w:rFonts w:ascii="Arial" w:hAnsi="Arial" w:cs="Arial"/>
        </w:rPr>
      </w:pPr>
      <w:r w:rsidRPr="00704115">
        <w:rPr>
          <w:rFonts w:ascii="Arial" w:hAnsi="Arial" w:cs="Arial"/>
        </w:rPr>
        <w:tab/>
      </w:r>
      <w:r w:rsidRPr="00704115">
        <w:rPr>
          <w:rFonts w:ascii="Arial" w:hAnsi="Arial" w:cs="Arial"/>
        </w:rPr>
        <w:tab/>
      </w:r>
      <w:r w:rsidRPr="00704115">
        <w:rPr>
          <w:rFonts w:ascii="Arial" w:hAnsi="Arial" w:cs="Arial"/>
        </w:rPr>
        <w:tab/>
      </w:r>
      <w:r w:rsidRPr="00704115">
        <w:rPr>
          <w:rFonts w:ascii="Arial" w:hAnsi="Arial" w:cs="Arial"/>
        </w:rPr>
        <w:tab/>
        <w:t>O</w:t>
      </w:r>
      <w:r w:rsidRPr="00704115">
        <w:rPr>
          <w:rFonts w:ascii="Arial" w:hAnsi="Arial" w:cs="Arial"/>
          <w:vertAlign w:val="subscript"/>
        </w:rPr>
        <w:t>y</w:t>
      </w:r>
      <w:r w:rsidRPr="00704115">
        <w:rPr>
          <w:rFonts w:ascii="Arial" w:hAnsi="Arial" w:cs="Arial"/>
        </w:rPr>
        <w:t xml:space="preserve">  </w:t>
      </w:r>
    </w:p>
    <w:p w:rsidR="00946887" w:rsidRDefault="00946887" w:rsidP="00946887">
      <w:pPr>
        <w:autoSpaceDE w:val="0"/>
        <w:autoSpaceDN w:val="0"/>
        <w:adjustRightInd w:val="0"/>
        <w:spacing w:line="360" w:lineRule="auto"/>
        <w:ind w:left="1260" w:hanging="1"/>
        <w:rPr>
          <w:rFonts w:ascii="Arial" w:hAnsi="Arial" w:cs="Arial"/>
        </w:rPr>
      </w:pPr>
    </w:p>
    <w:p w:rsidR="00946887" w:rsidRPr="00704115" w:rsidRDefault="00946887" w:rsidP="00946887">
      <w:pPr>
        <w:autoSpaceDE w:val="0"/>
        <w:autoSpaceDN w:val="0"/>
        <w:adjustRightInd w:val="0"/>
        <w:spacing w:line="480" w:lineRule="auto"/>
        <w:ind w:left="1260" w:hanging="1"/>
        <w:rPr>
          <w:rFonts w:ascii="Arial" w:hAnsi="Arial" w:cs="Arial"/>
        </w:rPr>
      </w:pPr>
      <w:r w:rsidRPr="00704115">
        <w:rPr>
          <w:rFonts w:ascii="Arial" w:hAnsi="Arial" w:cs="Arial"/>
        </w:rPr>
        <w:t>Donde:</w:t>
      </w:r>
    </w:p>
    <w:p w:rsidR="00946887" w:rsidRPr="00704115" w:rsidRDefault="00946887" w:rsidP="009272E4">
      <w:pPr>
        <w:pStyle w:val="Prrafodelista"/>
        <w:spacing w:line="480" w:lineRule="auto"/>
        <w:ind w:left="1134" w:hanging="426"/>
        <w:jc w:val="both"/>
        <w:rPr>
          <w:rFonts w:ascii="Arial" w:hAnsi="Arial" w:cs="Arial"/>
          <w:lang w:val="es-PE"/>
        </w:rPr>
      </w:pPr>
      <w:r w:rsidRPr="00704115">
        <w:rPr>
          <w:rFonts w:ascii="Arial" w:hAnsi="Arial" w:cs="Arial"/>
          <w:b/>
          <w:lang w:val="es-PE"/>
        </w:rPr>
        <w:lastRenderedPageBreak/>
        <w:t xml:space="preserve">M: </w:t>
      </w:r>
      <w:r w:rsidRPr="00704115">
        <w:rPr>
          <w:rFonts w:ascii="Arial" w:hAnsi="Arial" w:cs="Arial"/>
        </w:rPr>
        <w:t>Representa los estudiantes que conforman la muestra de estudio</w:t>
      </w:r>
      <w:r w:rsidRPr="00704115">
        <w:rPr>
          <w:rFonts w:ascii="Arial" w:hAnsi="Arial" w:cs="Arial"/>
          <w:lang w:val="es-PE"/>
        </w:rPr>
        <w:t>.</w:t>
      </w:r>
    </w:p>
    <w:p w:rsidR="00946887" w:rsidRPr="00704115" w:rsidRDefault="00946887" w:rsidP="009272E4">
      <w:pPr>
        <w:pStyle w:val="Prrafodelista"/>
        <w:spacing w:line="480" w:lineRule="auto"/>
        <w:ind w:left="992" w:hanging="284"/>
        <w:jc w:val="both"/>
        <w:rPr>
          <w:rFonts w:ascii="Arial" w:hAnsi="Arial" w:cs="Arial"/>
          <w:lang w:val="es-PE"/>
        </w:rPr>
      </w:pPr>
      <w:r w:rsidRPr="00704115">
        <w:rPr>
          <w:rFonts w:ascii="Arial" w:hAnsi="Arial" w:cs="Arial"/>
          <w:b/>
          <w:lang w:val="es-PE"/>
        </w:rPr>
        <w:t>0</w:t>
      </w:r>
      <w:r w:rsidRPr="00704115">
        <w:rPr>
          <w:rFonts w:ascii="Arial" w:hAnsi="Arial" w:cs="Arial"/>
          <w:b/>
          <w:vertAlign w:val="subscript"/>
          <w:lang w:val="es-PE"/>
        </w:rPr>
        <w:t xml:space="preserve">x </w:t>
      </w:r>
      <w:r w:rsidRPr="00704115">
        <w:rPr>
          <w:rFonts w:ascii="Arial" w:hAnsi="Arial" w:cs="Arial"/>
          <w:lang w:val="es-PE"/>
        </w:rPr>
        <w:t>: V</w:t>
      </w:r>
      <w:r w:rsidRPr="00704115">
        <w:rPr>
          <w:rFonts w:ascii="Arial" w:hAnsi="Arial" w:cs="Arial"/>
          <w:vertAlign w:val="subscript"/>
          <w:lang w:val="es-PE"/>
        </w:rPr>
        <w:t>1</w:t>
      </w:r>
      <w:r>
        <w:rPr>
          <w:rFonts w:ascii="Arial" w:hAnsi="Arial" w:cs="Arial"/>
          <w:lang w:val="es-PE"/>
        </w:rPr>
        <w:t xml:space="preserve"> </w:t>
      </w:r>
      <w:r w:rsidR="00D6620D">
        <w:rPr>
          <w:rFonts w:ascii="Arial" w:hAnsi="Arial" w:cs="Arial"/>
          <w:lang w:val="es-PE"/>
        </w:rPr>
        <w:t>Red Social Facebook</w:t>
      </w:r>
    </w:p>
    <w:p w:rsidR="00946887" w:rsidRPr="00704115" w:rsidRDefault="00946887" w:rsidP="009272E4">
      <w:pPr>
        <w:pStyle w:val="Prrafodelista"/>
        <w:spacing w:line="480" w:lineRule="auto"/>
        <w:ind w:left="992" w:hanging="284"/>
        <w:jc w:val="both"/>
        <w:rPr>
          <w:rFonts w:ascii="Arial" w:hAnsi="Arial" w:cs="Arial"/>
          <w:lang w:val="es-PE"/>
        </w:rPr>
      </w:pPr>
      <w:r w:rsidRPr="00704115">
        <w:rPr>
          <w:rFonts w:ascii="Arial" w:hAnsi="Arial" w:cs="Arial"/>
          <w:b/>
          <w:lang w:val="es-PE"/>
        </w:rPr>
        <w:t>0</w:t>
      </w:r>
      <w:r w:rsidRPr="00704115">
        <w:rPr>
          <w:rFonts w:ascii="Arial" w:hAnsi="Arial" w:cs="Arial"/>
          <w:b/>
          <w:vertAlign w:val="subscript"/>
          <w:lang w:val="es-PE"/>
        </w:rPr>
        <w:t>y</w:t>
      </w:r>
      <w:r w:rsidRPr="00704115">
        <w:rPr>
          <w:rFonts w:ascii="Arial" w:hAnsi="Arial" w:cs="Arial"/>
          <w:b/>
          <w:lang w:val="es-PE"/>
        </w:rPr>
        <w:t xml:space="preserve"> </w:t>
      </w:r>
      <w:r w:rsidRPr="00704115">
        <w:rPr>
          <w:rFonts w:ascii="Arial" w:hAnsi="Arial" w:cs="Arial"/>
          <w:lang w:val="es-PE"/>
        </w:rPr>
        <w:t>: V</w:t>
      </w:r>
      <w:r w:rsidRPr="00704115">
        <w:rPr>
          <w:rFonts w:ascii="Arial" w:hAnsi="Arial" w:cs="Arial"/>
          <w:vertAlign w:val="subscript"/>
          <w:lang w:val="es-PE"/>
        </w:rPr>
        <w:t>2</w:t>
      </w:r>
      <w:r w:rsidRPr="00704115">
        <w:rPr>
          <w:rFonts w:ascii="Arial" w:hAnsi="Arial" w:cs="Arial"/>
          <w:lang w:val="es-PE"/>
        </w:rPr>
        <w:t xml:space="preserve"> </w:t>
      </w:r>
      <w:r>
        <w:rPr>
          <w:rFonts w:ascii="Arial" w:hAnsi="Arial" w:cs="Arial"/>
          <w:lang w:val="es-PE"/>
        </w:rPr>
        <w:t>Aprendizaje colaborativo</w:t>
      </w:r>
    </w:p>
    <w:p w:rsidR="00946887" w:rsidRDefault="00946887" w:rsidP="00641385">
      <w:pPr>
        <w:pStyle w:val="Sangra2detindependiente"/>
        <w:spacing w:line="480" w:lineRule="auto"/>
        <w:ind w:left="720"/>
        <w:rPr>
          <w:lang w:val="es-MX"/>
        </w:rPr>
      </w:pPr>
      <w:r w:rsidRPr="00FA7D7B">
        <w:rPr>
          <w:b/>
          <w:lang w:val="es-PE"/>
        </w:rPr>
        <w:t>r</w:t>
      </w:r>
      <w:r w:rsidRPr="00FA7D7B">
        <w:rPr>
          <w:lang w:val="es-PE"/>
        </w:rPr>
        <w:t xml:space="preserve">: Relación entre </w:t>
      </w:r>
      <w:r w:rsidR="00D6620D">
        <w:rPr>
          <w:lang w:val="es-PE"/>
        </w:rPr>
        <w:t>la red social Facebook</w:t>
      </w:r>
      <w:r>
        <w:rPr>
          <w:lang w:val="es-PE"/>
        </w:rPr>
        <w:t xml:space="preserve"> y </w:t>
      </w:r>
      <w:r w:rsidR="00D6620D">
        <w:rPr>
          <w:lang w:val="es-PE"/>
        </w:rPr>
        <w:t xml:space="preserve">el </w:t>
      </w:r>
      <w:r>
        <w:rPr>
          <w:lang w:val="es-PE"/>
        </w:rPr>
        <w:t>aprendizaje colaborativo</w:t>
      </w:r>
    </w:p>
    <w:p w:rsidR="003D1ADC" w:rsidRPr="00896934" w:rsidRDefault="003D1ADC" w:rsidP="00641385">
      <w:pPr>
        <w:pStyle w:val="Sangra2detindependiente"/>
        <w:spacing w:line="480" w:lineRule="auto"/>
        <w:ind w:left="0"/>
        <w:rPr>
          <w:lang w:val="es-MX"/>
        </w:rPr>
      </w:pPr>
    </w:p>
    <w:p w:rsidR="00F63CEC" w:rsidRDefault="00F63CEC" w:rsidP="002B676F">
      <w:pPr>
        <w:pStyle w:val="Sangra2detindependiente"/>
        <w:numPr>
          <w:ilvl w:val="1"/>
          <w:numId w:val="4"/>
        </w:numPr>
        <w:spacing w:line="480" w:lineRule="auto"/>
        <w:rPr>
          <w:b/>
        </w:rPr>
      </w:pPr>
      <w:r>
        <w:rPr>
          <w:b/>
        </w:rPr>
        <w:t>POBLACIÓN Y MUESTRA DE ESTUDIO</w:t>
      </w:r>
    </w:p>
    <w:p w:rsidR="00F63CEC" w:rsidRDefault="00F63CEC" w:rsidP="002B676F">
      <w:pPr>
        <w:pStyle w:val="Sangra2detindependiente"/>
        <w:numPr>
          <w:ilvl w:val="2"/>
          <w:numId w:val="4"/>
        </w:numPr>
        <w:tabs>
          <w:tab w:val="clear" w:pos="720"/>
        </w:tabs>
        <w:spacing w:line="480" w:lineRule="auto"/>
        <w:ind w:left="1440"/>
        <w:rPr>
          <w:b/>
        </w:rPr>
      </w:pPr>
      <w:r>
        <w:rPr>
          <w:b/>
        </w:rPr>
        <w:t>POBLACIÓN</w:t>
      </w:r>
    </w:p>
    <w:p w:rsidR="00F63CEC" w:rsidRDefault="00533601" w:rsidP="007F2485">
      <w:pPr>
        <w:pStyle w:val="Sangra2detindependiente"/>
        <w:spacing w:line="480" w:lineRule="auto"/>
        <w:ind w:left="720" w:firstLine="696"/>
      </w:pPr>
      <w:r>
        <w:t xml:space="preserve">Estará conformado por los alumnos del </w:t>
      </w:r>
      <w:r w:rsidR="00D6620D">
        <w:t xml:space="preserve">1º al 5º </w:t>
      </w:r>
      <w:r>
        <w:t xml:space="preserve">de la </w:t>
      </w:r>
      <w:r w:rsidR="00641385" w:rsidRPr="00D602E0">
        <w:t xml:space="preserve">Institución Educativa </w:t>
      </w:r>
      <w:r w:rsidR="00D6620D">
        <w:t>Ernesto Diez Canseco</w:t>
      </w:r>
      <w:r w:rsidR="00641385" w:rsidRPr="00D602E0">
        <w:t xml:space="preserve"> - Yanahuanca</w:t>
      </w:r>
      <w:r w:rsidR="007F2485">
        <w:t>.</w:t>
      </w:r>
    </w:p>
    <w:p w:rsidR="00641385" w:rsidRDefault="00641385" w:rsidP="007F2485">
      <w:pPr>
        <w:pStyle w:val="Sangra2detindependiente"/>
        <w:spacing w:line="480" w:lineRule="auto"/>
        <w:ind w:left="720" w:firstLine="696"/>
      </w:pPr>
    </w:p>
    <w:p w:rsidR="00F63CEC" w:rsidRDefault="00F63CEC" w:rsidP="002B676F">
      <w:pPr>
        <w:pStyle w:val="Sangra2detindependiente"/>
        <w:numPr>
          <w:ilvl w:val="2"/>
          <w:numId w:val="4"/>
        </w:numPr>
        <w:tabs>
          <w:tab w:val="clear" w:pos="720"/>
        </w:tabs>
        <w:spacing w:line="480" w:lineRule="auto"/>
        <w:ind w:left="1440"/>
        <w:rPr>
          <w:b/>
        </w:rPr>
      </w:pPr>
      <w:r>
        <w:rPr>
          <w:b/>
        </w:rPr>
        <w:t>MUESTRA</w:t>
      </w:r>
    </w:p>
    <w:p w:rsidR="0043228B" w:rsidRDefault="00BE1F62" w:rsidP="0043228B">
      <w:pPr>
        <w:pStyle w:val="Sangra2detindependiente"/>
        <w:spacing w:line="480" w:lineRule="auto"/>
        <w:ind w:left="720" w:firstLine="696"/>
      </w:pPr>
      <w:r>
        <w:t>La muestra representativa está determinada por l</w:t>
      </w:r>
      <w:r w:rsidR="00EF7197">
        <w:t>os estudiantes del 4º</w:t>
      </w:r>
      <w:r w:rsidR="00DB7803">
        <w:t xml:space="preserve"> “A”</w:t>
      </w:r>
      <w:r w:rsidR="00EF7197">
        <w:t xml:space="preserve"> </w:t>
      </w:r>
      <w:r>
        <w:t xml:space="preserve">que suman en total </w:t>
      </w:r>
      <w:r w:rsidR="00DB7803">
        <w:t>24</w:t>
      </w:r>
      <w:r>
        <w:t xml:space="preserve"> estudiantes. Para seleccionar la muestra no se aplicó estadística, sino que se hizo de manera directa intencional.</w:t>
      </w:r>
    </w:p>
    <w:p w:rsidR="00F63CEC" w:rsidRDefault="00F63CEC" w:rsidP="00F63CEC">
      <w:pPr>
        <w:pStyle w:val="Sangra2detindependiente"/>
        <w:spacing w:line="480" w:lineRule="auto"/>
        <w:ind w:left="2124"/>
        <w:rPr>
          <w:b/>
        </w:rPr>
      </w:pPr>
    </w:p>
    <w:p w:rsidR="00F63CEC" w:rsidRDefault="00F63CEC" w:rsidP="00F63CEC">
      <w:pPr>
        <w:pStyle w:val="Sangra2detindependiente"/>
        <w:spacing w:line="480" w:lineRule="auto"/>
        <w:ind w:left="0"/>
        <w:rPr>
          <w:b/>
        </w:rPr>
      </w:pPr>
      <w:r>
        <w:rPr>
          <w:b/>
        </w:rPr>
        <w:t>3.5.</w:t>
      </w:r>
      <w:r>
        <w:rPr>
          <w:b/>
        </w:rPr>
        <w:tab/>
      </w:r>
      <w:r w:rsidR="003B61EE">
        <w:rPr>
          <w:b/>
        </w:rPr>
        <w:t>TÉCNICAS</w:t>
      </w:r>
      <w:r>
        <w:rPr>
          <w:b/>
        </w:rPr>
        <w:t xml:space="preserve"> E INSTRUMENTOS DE RECOLECCIÓN DE DATOS</w:t>
      </w:r>
    </w:p>
    <w:p w:rsidR="00F63CEC" w:rsidRPr="0015155B" w:rsidRDefault="00F63CEC" w:rsidP="002B676F">
      <w:pPr>
        <w:pStyle w:val="Sangra2detindependiente"/>
        <w:numPr>
          <w:ilvl w:val="2"/>
          <w:numId w:val="5"/>
        </w:numPr>
        <w:spacing w:line="480" w:lineRule="auto"/>
        <w:rPr>
          <w:b/>
        </w:rPr>
      </w:pPr>
      <w:r w:rsidRPr="0015155B">
        <w:rPr>
          <w:b/>
        </w:rPr>
        <w:t>TÉCNICAS</w:t>
      </w:r>
    </w:p>
    <w:p w:rsidR="00D527E3" w:rsidRPr="00D527E3" w:rsidRDefault="00D527E3" w:rsidP="00C16978">
      <w:pPr>
        <w:pStyle w:val="Sangra2detindependiente"/>
        <w:numPr>
          <w:ilvl w:val="0"/>
          <w:numId w:val="11"/>
        </w:numPr>
        <w:spacing w:line="480" w:lineRule="auto"/>
      </w:pPr>
      <w:r w:rsidRPr="001A5E00">
        <w:rPr>
          <w:b/>
        </w:rPr>
        <w:t>Observación directa</w:t>
      </w:r>
      <w:r>
        <w:t xml:space="preserve">, consiste en obtener datos en el mismo lugar de la aplicación de la investigación mediante la observación de los procesos diversos y trabajos desarrollados por los estudiantes.  </w:t>
      </w:r>
    </w:p>
    <w:p w:rsidR="00F63CEC" w:rsidRPr="003B61EE" w:rsidRDefault="00526F74" w:rsidP="002B676F">
      <w:pPr>
        <w:pStyle w:val="Sangra2detindependiente"/>
        <w:numPr>
          <w:ilvl w:val="0"/>
          <w:numId w:val="6"/>
        </w:numPr>
        <w:spacing w:line="480" w:lineRule="auto"/>
        <w:rPr>
          <w:b/>
        </w:rPr>
      </w:pPr>
      <w:r w:rsidRPr="001A5E00">
        <w:rPr>
          <w:b/>
        </w:rPr>
        <w:lastRenderedPageBreak/>
        <w:t>Fuentes documentales</w:t>
      </w:r>
      <w:r w:rsidR="001A5E00">
        <w:rPr>
          <w:b/>
        </w:rPr>
        <w:t xml:space="preserve">, </w:t>
      </w:r>
      <w:r w:rsidR="001A5E00">
        <w:t xml:space="preserve">relacionado con los documentos que se revisan para </w:t>
      </w:r>
      <w:r w:rsidR="00691C43">
        <w:t>obtener los datos necesarios para la investigación.</w:t>
      </w:r>
    </w:p>
    <w:p w:rsidR="003B61EE" w:rsidRPr="001841A4" w:rsidRDefault="003B61EE" w:rsidP="003B61EE">
      <w:pPr>
        <w:pStyle w:val="Sangra2detindependiente"/>
        <w:spacing w:line="480" w:lineRule="auto"/>
        <w:ind w:left="1788"/>
        <w:rPr>
          <w:b/>
        </w:rPr>
      </w:pPr>
    </w:p>
    <w:p w:rsidR="00F63CEC" w:rsidRPr="0015155B" w:rsidRDefault="00F63CEC" w:rsidP="002B676F">
      <w:pPr>
        <w:pStyle w:val="Sangra2detindependiente"/>
        <w:numPr>
          <w:ilvl w:val="2"/>
          <w:numId w:val="5"/>
        </w:numPr>
        <w:spacing w:line="480" w:lineRule="auto"/>
        <w:rPr>
          <w:b/>
        </w:rPr>
      </w:pPr>
      <w:r w:rsidRPr="0015155B">
        <w:rPr>
          <w:b/>
        </w:rPr>
        <w:t>INSTRUMENTOS</w:t>
      </w:r>
    </w:p>
    <w:p w:rsidR="00D527E3" w:rsidRDefault="00D527E3" w:rsidP="002B676F">
      <w:pPr>
        <w:pStyle w:val="Sangra2detindependiente"/>
        <w:numPr>
          <w:ilvl w:val="0"/>
          <w:numId w:val="6"/>
        </w:numPr>
        <w:spacing w:line="480" w:lineRule="auto"/>
        <w:rPr>
          <w:b/>
        </w:rPr>
      </w:pPr>
      <w:r w:rsidRPr="00691C43">
        <w:rPr>
          <w:b/>
        </w:rPr>
        <w:t>Ficha de observación</w:t>
      </w:r>
      <w:r>
        <w:rPr>
          <w:b/>
        </w:rPr>
        <w:t xml:space="preserve">, </w:t>
      </w:r>
      <w:r>
        <w:t>permite recoger los datos en el mismo lugar de los hechos mediante una escala en función a ítems establecidos.</w:t>
      </w:r>
    </w:p>
    <w:p w:rsidR="00526F74" w:rsidRPr="00691C43" w:rsidRDefault="00526F74" w:rsidP="002B676F">
      <w:pPr>
        <w:pStyle w:val="Sangra2detindependiente"/>
        <w:numPr>
          <w:ilvl w:val="0"/>
          <w:numId w:val="6"/>
        </w:numPr>
        <w:spacing w:line="480" w:lineRule="auto"/>
        <w:rPr>
          <w:b/>
        </w:rPr>
      </w:pPr>
      <w:r w:rsidRPr="00691C43">
        <w:rPr>
          <w:b/>
        </w:rPr>
        <w:t>Registros de evaluación</w:t>
      </w:r>
      <w:r w:rsidR="00691C43">
        <w:rPr>
          <w:b/>
        </w:rPr>
        <w:t xml:space="preserve">, </w:t>
      </w:r>
      <w:r w:rsidR="007F2485">
        <w:t xml:space="preserve">permite recoger </w:t>
      </w:r>
      <w:r w:rsidR="00691C43">
        <w:t xml:space="preserve">datos numéricos que utilizan los docentes para registrar los avances académicos de </w:t>
      </w:r>
      <w:r w:rsidR="007F2485">
        <w:t xml:space="preserve">sus </w:t>
      </w:r>
      <w:r w:rsidR="00691C43">
        <w:t>estudiantes.</w:t>
      </w:r>
    </w:p>
    <w:p w:rsidR="00691C43" w:rsidRPr="00691C43" w:rsidRDefault="00691C43" w:rsidP="00691C43">
      <w:pPr>
        <w:pStyle w:val="Sangra2detindependiente"/>
        <w:spacing w:line="480" w:lineRule="auto"/>
        <w:ind w:left="1428"/>
        <w:rPr>
          <w:b/>
        </w:rPr>
      </w:pPr>
    </w:p>
    <w:p w:rsidR="00F63CEC" w:rsidRDefault="003B61EE" w:rsidP="002B676F">
      <w:pPr>
        <w:pStyle w:val="Sangra2detindependiente"/>
        <w:numPr>
          <w:ilvl w:val="1"/>
          <w:numId w:val="5"/>
        </w:numPr>
        <w:tabs>
          <w:tab w:val="clear" w:pos="1074"/>
        </w:tabs>
        <w:spacing w:line="480" w:lineRule="auto"/>
        <w:ind w:left="720"/>
        <w:rPr>
          <w:b/>
        </w:rPr>
      </w:pPr>
      <w:r>
        <w:rPr>
          <w:b/>
        </w:rPr>
        <w:t>TÉCNICAS</w:t>
      </w:r>
      <w:r w:rsidR="00F63CEC">
        <w:rPr>
          <w:b/>
        </w:rPr>
        <w:t xml:space="preserve"> PARA EL PROCESAMIENTO Y ANÁLISIS DE DATOS</w:t>
      </w:r>
    </w:p>
    <w:p w:rsidR="00F63CEC" w:rsidRDefault="00F63CEC" w:rsidP="002B676F">
      <w:pPr>
        <w:pStyle w:val="Sangra2detindependiente"/>
        <w:numPr>
          <w:ilvl w:val="2"/>
          <w:numId w:val="5"/>
        </w:numPr>
        <w:spacing w:line="480" w:lineRule="auto"/>
        <w:rPr>
          <w:b/>
        </w:rPr>
      </w:pPr>
      <w:r>
        <w:rPr>
          <w:b/>
        </w:rPr>
        <w:t>PROCESAMIENTO MANUAL</w:t>
      </w:r>
    </w:p>
    <w:p w:rsidR="00F63CEC" w:rsidRDefault="00D839F5" w:rsidP="00F63CEC">
      <w:pPr>
        <w:pStyle w:val="Sangra2detindependiente"/>
        <w:spacing w:line="480" w:lineRule="auto"/>
        <w:ind w:left="1416"/>
      </w:pPr>
      <w:r>
        <w:t>Se ha utilizado el conteo para determinar la cantidad de respuestas encontradas en fun</w:t>
      </w:r>
      <w:r w:rsidR="003B61EE">
        <w:t>ción a las preguntas realizadas, teniendo</w:t>
      </w:r>
      <w:r w:rsidR="00B824AC">
        <w:t xml:space="preserve"> en cuenta </w:t>
      </w:r>
      <w:r w:rsidR="00865402">
        <w:t>la prueba de rendimiento</w:t>
      </w:r>
      <w:r w:rsidR="00B824AC">
        <w:t xml:space="preserve"> en los alumnos de la muestra</w:t>
      </w:r>
      <w:r w:rsidR="001B5CE4">
        <w:t>.</w:t>
      </w:r>
    </w:p>
    <w:p w:rsidR="003B61EE" w:rsidRDefault="003B61EE" w:rsidP="00F63CEC">
      <w:pPr>
        <w:pStyle w:val="Sangra2detindependiente"/>
        <w:spacing w:line="480" w:lineRule="auto"/>
        <w:ind w:left="1416"/>
      </w:pPr>
    </w:p>
    <w:p w:rsidR="00F63CEC" w:rsidRDefault="00F63CEC" w:rsidP="002B676F">
      <w:pPr>
        <w:pStyle w:val="Sangra2detindependiente"/>
        <w:numPr>
          <w:ilvl w:val="2"/>
          <w:numId w:val="5"/>
        </w:numPr>
        <w:spacing w:line="480" w:lineRule="auto"/>
        <w:rPr>
          <w:b/>
        </w:rPr>
      </w:pPr>
      <w:r>
        <w:rPr>
          <w:b/>
        </w:rPr>
        <w:t>PROCESAMIENTO ELECTRÓNICO</w:t>
      </w:r>
    </w:p>
    <w:p w:rsidR="00D839F5" w:rsidRDefault="00D839F5" w:rsidP="00264668">
      <w:pPr>
        <w:pStyle w:val="Sangra2detindependiente"/>
        <w:spacing w:line="480" w:lineRule="auto"/>
        <w:ind w:left="1416" w:firstLine="708"/>
      </w:pPr>
      <w:r>
        <w:t>Se ha utilizado el paquete estadístico SPSS</w:t>
      </w:r>
      <w:r w:rsidR="00A30B02">
        <w:t xml:space="preserve"> y Microsoft Excel</w:t>
      </w:r>
      <w:r>
        <w:t xml:space="preserve">, para encontrar los resultados correspondientes a la estadística descriptiva: Moda, media, </w:t>
      </w:r>
      <w:r>
        <w:lastRenderedPageBreak/>
        <w:t>desviación estándar, coeficiente de variación, error típico, etc.</w:t>
      </w:r>
    </w:p>
    <w:p w:rsidR="00264668" w:rsidRDefault="00264668" w:rsidP="00F63CEC">
      <w:pPr>
        <w:pStyle w:val="Sangra2detindependiente"/>
        <w:spacing w:line="480" w:lineRule="auto"/>
        <w:ind w:left="1416"/>
      </w:pPr>
    </w:p>
    <w:p w:rsidR="003B61EE" w:rsidRDefault="00A30B02" w:rsidP="00264668">
      <w:pPr>
        <w:pStyle w:val="Sangra2detindependiente"/>
        <w:spacing w:line="480" w:lineRule="auto"/>
        <w:ind w:left="1416" w:firstLine="708"/>
      </w:pPr>
      <w:r>
        <w:t>Para la prueba de hipótesis se ha utilizado la correlacional de Pearson para comprobar la relación existente entre las dos variables y sus respectivas dimensiones.</w:t>
      </w:r>
    </w:p>
    <w:p w:rsidR="00A30B02" w:rsidRDefault="00A30B02" w:rsidP="00F63CEC">
      <w:pPr>
        <w:pStyle w:val="Sangra2detindependiente"/>
        <w:spacing w:line="480" w:lineRule="auto"/>
        <w:ind w:left="1416"/>
      </w:pPr>
    </w:p>
    <w:p w:rsidR="00F63CEC" w:rsidRDefault="00F63CEC" w:rsidP="002B676F">
      <w:pPr>
        <w:pStyle w:val="Sangra2detindependiente"/>
        <w:numPr>
          <w:ilvl w:val="2"/>
          <w:numId w:val="5"/>
        </w:numPr>
        <w:spacing w:line="480" w:lineRule="auto"/>
        <w:rPr>
          <w:b/>
        </w:rPr>
      </w:pPr>
      <w:r>
        <w:rPr>
          <w:b/>
        </w:rPr>
        <w:t>TÉCNICAS ESTADÍSTICAS</w:t>
      </w:r>
    </w:p>
    <w:p w:rsidR="00F63CEC" w:rsidRDefault="00D91BC9" w:rsidP="009C48DE">
      <w:pPr>
        <w:pStyle w:val="Sangra2detindependiente"/>
        <w:spacing w:line="480" w:lineRule="auto"/>
        <w:ind w:left="1416"/>
      </w:pPr>
      <w:r w:rsidRPr="00281E2C">
        <w:rPr>
          <w:b/>
        </w:rPr>
        <w:t>Media</w:t>
      </w:r>
      <w:r w:rsidR="004914D8">
        <w:t>, se ha calculado el promedio obtenido por los alumnos en el pre y post test.</w:t>
      </w:r>
    </w:p>
    <w:p w:rsidR="00D91BC9" w:rsidRDefault="00D91BC9" w:rsidP="009C48DE">
      <w:pPr>
        <w:pStyle w:val="Sangra2detindependiente"/>
        <w:spacing w:line="480" w:lineRule="auto"/>
        <w:ind w:left="1416"/>
      </w:pPr>
      <w:r w:rsidRPr="00281E2C">
        <w:rPr>
          <w:b/>
        </w:rPr>
        <w:t>Moda</w:t>
      </w:r>
      <w:r w:rsidR="004914D8">
        <w:t xml:space="preserve">, sirve para conocer la mayor cantidad de </w:t>
      </w:r>
      <w:r w:rsidR="00281E2C">
        <w:t>datos</w:t>
      </w:r>
      <w:r w:rsidR="004914D8">
        <w:t xml:space="preserve"> que se repiten en una muestra</w:t>
      </w:r>
      <w:r w:rsidR="00281E2C">
        <w:t>.</w:t>
      </w:r>
    </w:p>
    <w:p w:rsidR="00D91BC9" w:rsidRPr="00281E2C" w:rsidRDefault="00D91BC9" w:rsidP="009C48DE">
      <w:pPr>
        <w:pStyle w:val="Sangra2detindependiente"/>
        <w:spacing w:line="480" w:lineRule="auto"/>
        <w:ind w:left="1416"/>
      </w:pPr>
      <w:r w:rsidRPr="00281E2C">
        <w:rPr>
          <w:b/>
        </w:rPr>
        <w:t>Desviación Estándar</w:t>
      </w:r>
      <w:r w:rsidR="00281E2C">
        <w:rPr>
          <w:b/>
        </w:rPr>
        <w:t xml:space="preserve">, </w:t>
      </w:r>
      <w:r w:rsidR="00281E2C" w:rsidRPr="00281E2C">
        <w:t xml:space="preserve">es el </w:t>
      </w:r>
      <w:r w:rsidR="00281E2C">
        <w:t>promedio o desviación de las puntuaciones con respecto a la media.</w:t>
      </w:r>
    </w:p>
    <w:p w:rsidR="00D839F5" w:rsidRPr="00A30B02" w:rsidRDefault="00A30B02" w:rsidP="00A30B02">
      <w:pPr>
        <w:autoSpaceDE w:val="0"/>
        <w:autoSpaceDN w:val="0"/>
        <w:adjustRightInd w:val="0"/>
        <w:spacing w:line="480" w:lineRule="auto"/>
        <w:ind w:left="1416"/>
        <w:jc w:val="both"/>
        <w:rPr>
          <w:rFonts w:ascii="Arial" w:hAnsi="Arial" w:cs="Arial"/>
        </w:rPr>
      </w:pPr>
      <w:r w:rsidRPr="00A30B02">
        <w:rPr>
          <w:rFonts w:ascii="Arial" w:hAnsi="Arial" w:cs="Arial"/>
          <w:b/>
        </w:rPr>
        <w:t>Correlacional de Pearson</w:t>
      </w:r>
      <w:r w:rsidRPr="00A30B02">
        <w:rPr>
          <w:rFonts w:ascii="Arial" w:hAnsi="Arial" w:cs="Arial"/>
        </w:rPr>
        <w:t>, describe los resultados obtenidos después de relacionar dos o más variables.</w:t>
      </w:r>
    </w:p>
    <w:p w:rsidR="00281E2C" w:rsidRDefault="00281E2C" w:rsidP="009C48DE">
      <w:pPr>
        <w:pStyle w:val="Sangra2detindependiente"/>
        <w:spacing w:line="480" w:lineRule="auto"/>
        <w:ind w:left="1416"/>
      </w:pPr>
    </w:p>
    <w:p w:rsidR="00F64741" w:rsidRDefault="009C48DE" w:rsidP="00F63CEC">
      <w:pPr>
        <w:pStyle w:val="Sangra2detindependiente"/>
        <w:spacing w:line="480" w:lineRule="auto"/>
        <w:ind w:left="0"/>
        <w:rPr>
          <w:b/>
        </w:rPr>
      </w:pPr>
      <w:r>
        <w:rPr>
          <w:b/>
        </w:rPr>
        <w:t>3.7.</w:t>
      </w:r>
      <w:r>
        <w:rPr>
          <w:b/>
        </w:rPr>
        <w:tab/>
      </w:r>
      <w:r w:rsidR="00F64741">
        <w:rPr>
          <w:b/>
        </w:rPr>
        <w:t>HIPÓTESIS DE INVESTIGACIÓN</w:t>
      </w:r>
    </w:p>
    <w:p w:rsidR="00F64741" w:rsidRDefault="00F64741" w:rsidP="002B676F">
      <w:pPr>
        <w:pStyle w:val="Sangra2detindependiente"/>
        <w:numPr>
          <w:ilvl w:val="2"/>
          <w:numId w:val="7"/>
        </w:numPr>
        <w:spacing w:line="480" w:lineRule="auto"/>
        <w:rPr>
          <w:b/>
        </w:rPr>
      </w:pPr>
      <w:r>
        <w:rPr>
          <w:b/>
        </w:rPr>
        <w:t>HIPÓTESIS GENERAL</w:t>
      </w:r>
    </w:p>
    <w:p w:rsidR="00473AB3" w:rsidRDefault="00DB7803" w:rsidP="00526F74">
      <w:pPr>
        <w:pStyle w:val="Sangra2detindependiente"/>
        <w:spacing w:line="480" w:lineRule="auto"/>
        <w:ind w:left="1416"/>
      </w:pPr>
      <w:r>
        <w:t>Existe relación pertinente</w:t>
      </w:r>
      <w:r w:rsidRPr="0097795D">
        <w:t xml:space="preserve"> </w:t>
      </w:r>
      <w:r>
        <w:t>e importante entre la red social</w:t>
      </w:r>
      <w:r w:rsidR="00741988">
        <w:t xml:space="preserve"> Facebook</w:t>
      </w:r>
      <w:r>
        <w:t xml:space="preserve"> y el aprendizaje colaborativo desarrollado por los alumnos del cuarto grado “A” de la Institución Educativa Ernesto Diez Canseco de Yanahuanca</w:t>
      </w:r>
      <w:r w:rsidR="00476E9F">
        <w:t>.</w:t>
      </w:r>
    </w:p>
    <w:p w:rsidR="00D4140F" w:rsidRDefault="00D4140F" w:rsidP="00526F74">
      <w:pPr>
        <w:pStyle w:val="Sangra2detindependiente"/>
        <w:spacing w:line="480" w:lineRule="auto"/>
        <w:ind w:left="1416"/>
      </w:pPr>
    </w:p>
    <w:p w:rsidR="00D31FB4" w:rsidRDefault="00D31FB4" w:rsidP="00526F74">
      <w:pPr>
        <w:pStyle w:val="Sangra2detindependiente"/>
        <w:spacing w:line="480" w:lineRule="auto"/>
        <w:ind w:left="1416"/>
      </w:pPr>
    </w:p>
    <w:p w:rsidR="00D31FB4" w:rsidRDefault="00D31FB4" w:rsidP="00526F74">
      <w:pPr>
        <w:pStyle w:val="Sangra2detindependiente"/>
        <w:spacing w:line="480" w:lineRule="auto"/>
        <w:ind w:left="1416"/>
      </w:pPr>
    </w:p>
    <w:p w:rsidR="00F64741" w:rsidRDefault="00F64741" w:rsidP="002B676F">
      <w:pPr>
        <w:pStyle w:val="Sangra2detindependiente"/>
        <w:numPr>
          <w:ilvl w:val="2"/>
          <w:numId w:val="7"/>
        </w:numPr>
        <w:spacing w:line="480" w:lineRule="auto"/>
        <w:rPr>
          <w:b/>
        </w:rPr>
      </w:pPr>
      <w:r>
        <w:rPr>
          <w:b/>
        </w:rPr>
        <w:t>HIPÓTESIS ESPECÍFICAS</w:t>
      </w:r>
    </w:p>
    <w:p w:rsidR="00476E9F" w:rsidRDefault="00D112F9" w:rsidP="00487622">
      <w:pPr>
        <w:pStyle w:val="Sangra2detindependiente"/>
        <w:numPr>
          <w:ilvl w:val="0"/>
          <w:numId w:val="34"/>
        </w:numPr>
        <w:spacing w:line="480" w:lineRule="auto"/>
      </w:pPr>
      <w:r>
        <w:t>La relación existente entre la</w:t>
      </w:r>
      <w:r w:rsidR="00DB7803">
        <w:t xml:space="preserve"> red</w:t>
      </w:r>
      <w:r>
        <w:t xml:space="preserve"> social Facebook</w:t>
      </w:r>
      <w:r w:rsidR="00DB7803">
        <w:t xml:space="preserve"> y el desarrollo de habilidades individuales y grupales desarrollado por los alumnos del cuarto grado “A” de la Institución Educativa Ernesto Diez Canseco de Yanahuanca</w:t>
      </w:r>
      <w:r w:rsidR="00476E9F">
        <w:t>.</w:t>
      </w:r>
    </w:p>
    <w:p w:rsidR="00476E9F" w:rsidRPr="0014586F" w:rsidRDefault="00DB7803" w:rsidP="00487622">
      <w:pPr>
        <w:pStyle w:val="Sangra2detindependiente"/>
        <w:numPr>
          <w:ilvl w:val="0"/>
          <w:numId w:val="34"/>
        </w:numPr>
        <w:spacing w:line="480" w:lineRule="auto"/>
      </w:pPr>
      <w:r>
        <w:t xml:space="preserve">Existe relación adecuada y pertinente entre </w:t>
      </w:r>
      <w:r w:rsidR="00D112F9">
        <w:t>la red social Facebook</w:t>
      </w:r>
      <w:r>
        <w:t xml:space="preserve"> y la exploración de conceptos desarrollado por los alumnos del cuarto grado “A” de la Institución Educativa Ernesto Diez Canseco de Yanahuanca</w:t>
      </w:r>
      <w:r w:rsidR="00476E9F">
        <w:t>.</w:t>
      </w:r>
    </w:p>
    <w:p w:rsidR="00A30B02" w:rsidRPr="00476E9F" w:rsidRDefault="00DB7803" w:rsidP="00487622">
      <w:pPr>
        <w:pStyle w:val="Prrafodelista"/>
        <w:numPr>
          <w:ilvl w:val="0"/>
          <w:numId w:val="34"/>
        </w:numPr>
        <w:spacing w:line="480" w:lineRule="auto"/>
        <w:jc w:val="both"/>
        <w:rPr>
          <w:rFonts w:ascii="Arial" w:hAnsi="Arial" w:cs="Arial"/>
        </w:rPr>
      </w:pPr>
      <w:r w:rsidRPr="00DB7803">
        <w:rPr>
          <w:rFonts w:ascii="Arial" w:hAnsi="Arial" w:cs="Arial"/>
        </w:rPr>
        <w:t xml:space="preserve">La relación entre </w:t>
      </w:r>
      <w:r w:rsidR="00D112F9" w:rsidRPr="00D112F9">
        <w:rPr>
          <w:rFonts w:ascii="Arial" w:hAnsi="Arial" w:cs="Arial"/>
        </w:rPr>
        <w:t>la red social Facebook</w:t>
      </w:r>
      <w:r w:rsidRPr="00DB7803">
        <w:rPr>
          <w:rFonts w:ascii="Arial" w:hAnsi="Arial" w:cs="Arial"/>
        </w:rPr>
        <w:t xml:space="preserve"> y los procesos interactivos en los alumnos del cuarto grado “A” de la Institución Educativa Ernesto Diez Canseco de Yanahuanca es importante y pertinente</w:t>
      </w:r>
      <w:r w:rsidR="00476E9F" w:rsidRPr="00476E9F">
        <w:rPr>
          <w:rFonts w:ascii="Arial" w:hAnsi="Arial" w:cs="Arial"/>
        </w:rPr>
        <w:t>.</w:t>
      </w:r>
    </w:p>
    <w:p w:rsidR="00281E2C" w:rsidRDefault="00281E2C" w:rsidP="00281E2C">
      <w:pPr>
        <w:pStyle w:val="Sangra2detindependiente"/>
        <w:spacing w:line="480" w:lineRule="auto"/>
        <w:ind w:left="1416"/>
      </w:pPr>
    </w:p>
    <w:p w:rsidR="009C48DE" w:rsidRDefault="009C48DE" w:rsidP="002B676F">
      <w:pPr>
        <w:pStyle w:val="Sangra2detindependiente"/>
        <w:numPr>
          <w:ilvl w:val="1"/>
          <w:numId w:val="7"/>
        </w:numPr>
        <w:tabs>
          <w:tab w:val="clear" w:pos="1074"/>
        </w:tabs>
        <w:spacing w:line="480" w:lineRule="auto"/>
        <w:ind w:left="720"/>
        <w:rPr>
          <w:b/>
        </w:rPr>
      </w:pPr>
      <w:r>
        <w:rPr>
          <w:b/>
        </w:rPr>
        <w:t>VARIABLES DE ESTUDIO</w:t>
      </w:r>
    </w:p>
    <w:p w:rsidR="009C48DE" w:rsidRDefault="009C48DE" w:rsidP="002B676F">
      <w:pPr>
        <w:pStyle w:val="Sangra2detindependiente"/>
        <w:numPr>
          <w:ilvl w:val="2"/>
          <w:numId w:val="7"/>
        </w:numPr>
        <w:spacing w:line="480" w:lineRule="auto"/>
        <w:ind w:left="1440"/>
        <w:rPr>
          <w:b/>
        </w:rPr>
      </w:pPr>
      <w:r>
        <w:rPr>
          <w:b/>
        </w:rPr>
        <w:t xml:space="preserve">VARIABLE </w:t>
      </w:r>
      <w:r w:rsidR="009D1A42">
        <w:rPr>
          <w:b/>
        </w:rPr>
        <w:t>1</w:t>
      </w:r>
    </w:p>
    <w:p w:rsidR="009C48DE" w:rsidRDefault="00DB7803" w:rsidP="00B130A8">
      <w:pPr>
        <w:pStyle w:val="Sangra2detindependiente"/>
        <w:spacing w:line="480" w:lineRule="auto"/>
        <w:ind w:left="1440"/>
      </w:pPr>
      <w:r>
        <w:t>Red Social Facebook</w:t>
      </w:r>
    </w:p>
    <w:p w:rsidR="00632883" w:rsidRDefault="00632883" w:rsidP="00B130A8">
      <w:pPr>
        <w:pStyle w:val="Sangra2detindependiente"/>
        <w:spacing w:line="480" w:lineRule="auto"/>
        <w:ind w:left="1440"/>
      </w:pPr>
    </w:p>
    <w:p w:rsidR="009C48DE" w:rsidRDefault="009C48DE" w:rsidP="002B676F">
      <w:pPr>
        <w:pStyle w:val="Sangra2detindependiente"/>
        <w:numPr>
          <w:ilvl w:val="2"/>
          <w:numId w:val="7"/>
        </w:numPr>
        <w:spacing w:line="480" w:lineRule="auto"/>
        <w:ind w:left="1440"/>
        <w:rPr>
          <w:b/>
        </w:rPr>
      </w:pPr>
      <w:r>
        <w:rPr>
          <w:b/>
        </w:rPr>
        <w:t xml:space="preserve">VARIABLE </w:t>
      </w:r>
      <w:r w:rsidR="009D1A42">
        <w:rPr>
          <w:b/>
        </w:rPr>
        <w:t>2</w:t>
      </w:r>
    </w:p>
    <w:p w:rsidR="009C48DE" w:rsidRDefault="00121816" w:rsidP="00B130A8">
      <w:pPr>
        <w:pStyle w:val="Sangra2detindependiente"/>
        <w:spacing w:line="480" w:lineRule="auto"/>
        <w:ind w:firstLine="336"/>
      </w:pPr>
      <w:r>
        <w:t>Aprendizaje co</w:t>
      </w:r>
      <w:r w:rsidR="00A30B02">
        <w:t>laborativo</w:t>
      </w:r>
    </w:p>
    <w:p w:rsidR="00632883" w:rsidRDefault="00632883" w:rsidP="00B130A8">
      <w:pPr>
        <w:pStyle w:val="Sangra2detindependiente"/>
        <w:spacing w:line="480" w:lineRule="auto"/>
        <w:ind w:firstLine="336"/>
      </w:pPr>
    </w:p>
    <w:p w:rsidR="009C48DE" w:rsidRDefault="009C48DE" w:rsidP="002B676F">
      <w:pPr>
        <w:pStyle w:val="Sangra2detindependiente"/>
        <w:numPr>
          <w:ilvl w:val="2"/>
          <w:numId w:val="7"/>
        </w:numPr>
        <w:spacing w:line="480" w:lineRule="auto"/>
        <w:ind w:left="1440"/>
        <w:rPr>
          <w:b/>
        </w:rPr>
      </w:pPr>
      <w:r>
        <w:rPr>
          <w:b/>
        </w:rPr>
        <w:t>VARIABLES INTERVINIENTES</w:t>
      </w:r>
    </w:p>
    <w:p w:rsidR="00A30B02" w:rsidRPr="00D602E0" w:rsidRDefault="00A30B02" w:rsidP="00487622">
      <w:pPr>
        <w:pStyle w:val="Sangra2detindependiente"/>
        <w:numPr>
          <w:ilvl w:val="0"/>
          <w:numId w:val="35"/>
        </w:numPr>
        <w:spacing w:line="480" w:lineRule="auto"/>
      </w:pPr>
      <w:r w:rsidRPr="00D602E0">
        <w:t>Manejo de los dispositivos del ordenador</w:t>
      </w:r>
    </w:p>
    <w:p w:rsidR="00A30B02" w:rsidRPr="00D602E0" w:rsidRDefault="00A30B02" w:rsidP="00487622">
      <w:pPr>
        <w:pStyle w:val="Sangra2detindependiente"/>
        <w:numPr>
          <w:ilvl w:val="0"/>
          <w:numId w:val="35"/>
        </w:numPr>
        <w:spacing w:line="480" w:lineRule="auto"/>
      </w:pPr>
      <w:r w:rsidRPr="00D602E0">
        <w:t>Uso de herramientas digitales</w:t>
      </w:r>
    </w:p>
    <w:p w:rsidR="00A30B02" w:rsidRPr="00D602E0" w:rsidRDefault="00A30B02" w:rsidP="00487622">
      <w:pPr>
        <w:pStyle w:val="Sangra2detindependiente"/>
        <w:numPr>
          <w:ilvl w:val="0"/>
          <w:numId w:val="35"/>
        </w:numPr>
        <w:spacing w:line="480" w:lineRule="auto"/>
      </w:pPr>
      <w:r w:rsidRPr="00D602E0">
        <w:t>Participación en actividades virtuales</w:t>
      </w:r>
    </w:p>
    <w:p w:rsidR="001D0B53" w:rsidRDefault="00A30B02" w:rsidP="00487622">
      <w:pPr>
        <w:pStyle w:val="Sangra2detindependiente"/>
        <w:numPr>
          <w:ilvl w:val="0"/>
          <w:numId w:val="35"/>
        </w:numPr>
        <w:spacing w:line="480" w:lineRule="auto"/>
      </w:pPr>
      <w:r w:rsidRPr="00D602E0">
        <w:t>Proceso de reflexión sobre actividades</w:t>
      </w:r>
    </w:p>
    <w:p w:rsidR="00D42EBB" w:rsidRDefault="00D42EBB" w:rsidP="001D0B53">
      <w:pPr>
        <w:pStyle w:val="Sangra2detindependiente"/>
        <w:spacing w:line="480" w:lineRule="auto"/>
        <w:ind w:left="0"/>
      </w:pPr>
    </w:p>
    <w:p w:rsidR="009C48DE" w:rsidRDefault="009C48DE" w:rsidP="002B676F">
      <w:pPr>
        <w:pStyle w:val="Sangra2detindependiente"/>
        <w:numPr>
          <w:ilvl w:val="1"/>
          <w:numId w:val="7"/>
        </w:numPr>
        <w:tabs>
          <w:tab w:val="clear" w:pos="1074"/>
        </w:tabs>
        <w:spacing w:line="480" w:lineRule="auto"/>
        <w:ind w:left="720"/>
        <w:rPr>
          <w:b/>
        </w:rPr>
      </w:pPr>
      <w:r>
        <w:rPr>
          <w:b/>
        </w:rPr>
        <w:t>OPERACIONALIZACIÓN DE VARIABLES</w:t>
      </w:r>
    </w:p>
    <w:p w:rsidR="009C48DE" w:rsidRPr="0096588A" w:rsidRDefault="009C48DE" w:rsidP="002B676F">
      <w:pPr>
        <w:numPr>
          <w:ilvl w:val="2"/>
          <w:numId w:val="7"/>
        </w:numPr>
        <w:spacing w:line="480" w:lineRule="auto"/>
        <w:jc w:val="both"/>
        <w:rPr>
          <w:rFonts w:ascii="Arial" w:hAnsi="Arial"/>
          <w:b/>
        </w:rPr>
      </w:pPr>
      <w:r w:rsidRPr="0096588A">
        <w:rPr>
          <w:rFonts w:ascii="Arial" w:hAnsi="Arial"/>
          <w:b/>
        </w:rPr>
        <w:t>Definición conceptual</w:t>
      </w:r>
    </w:p>
    <w:p w:rsidR="009C48DE" w:rsidRPr="00EB26F3" w:rsidRDefault="009C48DE" w:rsidP="00EB26F3">
      <w:pPr>
        <w:spacing w:line="480" w:lineRule="auto"/>
        <w:ind w:left="1508" w:hanging="80"/>
        <w:jc w:val="both"/>
        <w:rPr>
          <w:rFonts w:ascii="Arial" w:hAnsi="Arial"/>
        </w:rPr>
      </w:pPr>
      <w:r>
        <w:rPr>
          <w:rFonts w:ascii="Arial" w:hAnsi="Arial"/>
          <w:b/>
        </w:rPr>
        <w:t>V</w:t>
      </w:r>
      <w:r w:rsidR="009D1A42">
        <w:rPr>
          <w:rFonts w:ascii="Arial" w:hAnsi="Arial"/>
          <w:b/>
        </w:rPr>
        <w:t>1</w:t>
      </w:r>
      <w:r>
        <w:rPr>
          <w:rFonts w:ascii="Arial" w:hAnsi="Arial"/>
          <w:b/>
        </w:rPr>
        <w:t>:</w:t>
      </w:r>
      <w:r>
        <w:rPr>
          <w:rFonts w:ascii="Arial" w:hAnsi="Arial"/>
          <w:b/>
        </w:rPr>
        <w:tab/>
      </w:r>
      <w:r w:rsidR="00DB7803">
        <w:rPr>
          <w:rFonts w:ascii="Arial" w:hAnsi="Arial"/>
          <w:b/>
        </w:rPr>
        <w:t xml:space="preserve">Red Social Facebook.- </w:t>
      </w:r>
      <w:r w:rsidR="00DB7803">
        <w:rPr>
          <w:rFonts w:ascii="Arial" w:eastAsia="Trebuchet MS" w:hAnsi="Arial" w:cs="Arial"/>
          <w:szCs w:val="22"/>
        </w:rPr>
        <w:t>Son</w:t>
      </w:r>
      <w:r w:rsidR="00DB7803" w:rsidRPr="00660351">
        <w:rPr>
          <w:rFonts w:ascii="Arial" w:eastAsia="Trebuchet MS" w:hAnsi="Arial" w:cs="Arial"/>
          <w:spacing w:val="11"/>
          <w:szCs w:val="22"/>
        </w:rPr>
        <w:t xml:space="preserve"> </w:t>
      </w:r>
      <w:r w:rsidR="00DB7803" w:rsidRPr="00660351">
        <w:rPr>
          <w:rFonts w:ascii="Arial" w:eastAsia="Trebuchet MS" w:hAnsi="Arial" w:cs="Arial"/>
          <w:szCs w:val="22"/>
        </w:rPr>
        <w:t>aquel</w:t>
      </w:r>
      <w:r w:rsidR="00DB7803" w:rsidRPr="00660351">
        <w:rPr>
          <w:rFonts w:ascii="Arial" w:eastAsia="Trebuchet MS" w:hAnsi="Arial" w:cs="Arial"/>
          <w:spacing w:val="1"/>
          <w:szCs w:val="22"/>
        </w:rPr>
        <w:t>l</w:t>
      </w:r>
      <w:r w:rsidR="00DB7803" w:rsidRPr="00660351">
        <w:rPr>
          <w:rFonts w:ascii="Arial" w:eastAsia="Trebuchet MS" w:hAnsi="Arial" w:cs="Arial"/>
          <w:szCs w:val="22"/>
        </w:rPr>
        <w:t>as</w:t>
      </w:r>
      <w:r w:rsidR="00DB7803" w:rsidRPr="00660351">
        <w:rPr>
          <w:rFonts w:ascii="Arial" w:eastAsia="Trebuchet MS" w:hAnsi="Arial" w:cs="Arial"/>
          <w:spacing w:val="4"/>
          <w:szCs w:val="22"/>
        </w:rPr>
        <w:t xml:space="preserve"> </w:t>
      </w:r>
      <w:r w:rsidR="00DB7803" w:rsidRPr="00660351">
        <w:rPr>
          <w:rFonts w:ascii="Arial" w:eastAsia="Trebuchet MS" w:hAnsi="Arial" w:cs="Arial"/>
          <w:szCs w:val="22"/>
        </w:rPr>
        <w:t>apl</w:t>
      </w:r>
      <w:r w:rsidR="00DB7803" w:rsidRPr="00660351">
        <w:rPr>
          <w:rFonts w:ascii="Arial" w:eastAsia="Trebuchet MS" w:hAnsi="Arial" w:cs="Arial"/>
          <w:spacing w:val="1"/>
          <w:szCs w:val="22"/>
        </w:rPr>
        <w:t>i</w:t>
      </w:r>
      <w:r w:rsidR="00DB7803" w:rsidRPr="00660351">
        <w:rPr>
          <w:rFonts w:ascii="Arial" w:eastAsia="Trebuchet MS" w:hAnsi="Arial" w:cs="Arial"/>
          <w:szCs w:val="22"/>
        </w:rPr>
        <w:t>caciones o</w:t>
      </w:r>
      <w:r w:rsidR="00DB7803" w:rsidRPr="00660351">
        <w:rPr>
          <w:rFonts w:ascii="Arial" w:eastAsia="Trebuchet MS" w:hAnsi="Arial" w:cs="Arial"/>
          <w:spacing w:val="11"/>
          <w:szCs w:val="22"/>
        </w:rPr>
        <w:t xml:space="preserve"> </w:t>
      </w:r>
      <w:r w:rsidR="00DB7803" w:rsidRPr="00660351">
        <w:rPr>
          <w:rFonts w:ascii="Arial" w:eastAsia="Trebuchet MS" w:hAnsi="Arial" w:cs="Arial"/>
          <w:szCs w:val="22"/>
        </w:rPr>
        <w:t>servicio</w:t>
      </w:r>
      <w:r w:rsidR="00DB7803" w:rsidRPr="00660351">
        <w:rPr>
          <w:rFonts w:ascii="Arial" w:eastAsia="Trebuchet MS" w:hAnsi="Arial" w:cs="Arial"/>
          <w:spacing w:val="4"/>
          <w:szCs w:val="22"/>
        </w:rPr>
        <w:t xml:space="preserve"> </w:t>
      </w:r>
      <w:r w:rsidR="00DB7803" w:rsidRPr="00660351">
        <w:rPr>
          <w:rFonts w:ascii="Arial" w:eastAsia="Trebuchet MS" w:hAnsi="Arial" w:cs="Arial"/>
          <w:szCs w:val="22"/>
        </w:rPr>
        <w:t>en</w:t>
      </w:r>
      <w:r w:rsidR="00DB7803" w:rsidRPr="00660351">
        <w:rPr>
          <w:rFonts w:ascii="Arial" w:eastAsia="Trebuchet MS" w:hAnsi="Arial" w:cs="Arial"/>
          <w:spacing w:val="10"/>
          <w:szCs w:val="22"/>
        </w:rPr>
        <w:t xml:space="preserve"> </w:t>
      </w:r>
      <w:r w:rsidR="00DB7803" w:rsidRPr="00660351">
        <w:rPr>
          <w:rFonts w:ascii="Arial" w:eastAsia="Trebuchet MS" w:hAnsi="Arial" w:cs="Arial"/>
          <w:szCs w:val="22"/>
        </w:rPr>
        <w:t>línea</w:t>
      </w:r>
      <w:r w:rsidR="00DB7803" w:rsidRPr="00660351">
        <w:rPr>
          <w:rFonts w:ascii="Arial" w:eastAsia="Trebuchet MS" w:hAnsi="Arial" w:cs="Arial"/>
          <w:spacing w:val="7"/>
          <w:szCs w:val="22"/>
        </w:rPr>
        <w:t xml:space="preserve"> </w:t>
      </w:r>
      <w:r w:rsidR="00DB7803" w:rsidRPr="00660351">
        <w:rPr>
          <w:rFonts w:ascii="Arial" w:eastAsia="Trebuchet MS" w:hAnsi="Arial" w:cs="Arial"/>
          <w:szCs w:val="22"/>
        </w:rPr>
        <w:t>que crean</w:t>
      </w:r>
      <w:r w:rsidR="00DB7803" w:rsidRPr="00660351">
        <w:rPr>
          <w:rFonts w:ascii="Arial" w:eastAsia="Trebuchet MS" w:hAnsi="Arial" w:cs="Arial"/>
          <w:spacing w:val="3"/>
          <w:szCs w:val="22"/>
        </w:rPr>
        <w:t xml:space="preserve"> </w:t>
      </w:r>
      <w:r w:rsidR="00DB7803" w:rsidRPr="00660351">
        <w:rPr>
          <w:rFonts w:ascii="Arial" w:eastAsia="Trebuchet MS" w:hAnsi="Arial" w:cs="Arial"/>
          <w:szCs w:val="22"/>
        </w:rPr>
        <w:t>espacios donde</w:t>
      </w:r>
      <w:r w:rsidR="00DB7803" w:rsidRPr="00660351">
        <w:rPr>
          <w:rFonts w:ascii="Arial" w:eastAsia="Trebuchet MS" w:hAnsi="Arial" w:cs="Arial"/>
          <w:spacing w:val="4"/>
          <w:szCs w:val="22"/>
        </w:rPr>
        <w:t xml:space="preserve"> </w:t>
      </w:r>
      <w:r w:rsidR="00DB7803" w:rsidRPr="00660351">
        <w:rPr>
          <w:rFonts w:ascii="Arial" w:eastAsia="Trebuchet MS" w:hAnsi="Arial" w:cs="Arial"/>
          <w:szCs w:val="22"/>
        </w:rPr>
        <w:t>las</w:t>
      </w:r>
      <w:r w:rsidR="00DB7803" w:rsidRPr="00660351">
        <w:rPr>
          <w:rFonts w:ascii="Arial" w:eastAsia="Trebuchet MS" w:hAnsi="Arial" w:cs="Arial"/>
          <w:spacing w:val="6"/>
          <w:szCs w:val="22"/>
        </w:rPr>
        <w:t xml:space="preserve"> </w:t>
      </w:r>
      <w:r w:rsidR="00DB7803" w:rsidRPr="00660351">
        <w:rPr>
          <w:rFonts w:ascii="Arial" w:eastAsia="Trebuchet MS" w:hAnsi="Arial" w:cs="Arial"/>
          <w:szCs w:val="22"/>
        </w:rPr>
        <w:t>perso</w:t>
      </w:r>
      <w:r w:rsidR="00DB7803" w:rsidRPr="00660351">
        <w:rPr>
          <w:rFonts w:ascii="Arial" w:eastAsia="Trebuchet MS" w:hAnsi="Arial" w:cs="Arial"/>
          <w:spacing w:val="1"/>
          <w:szCs w:val="22"/>
        </w:rPr>
        <w:t>n</w:t>
      </w:r>
      <w:r w:rsidR="00DB7803" w:rsidRPr="00660351">
        <w:rPr>
          <w:rFonts w:ascii="Arial" w:eastAsia="Trebuchet MS" w:hAnsi="Arial" w:cs="Arial"/>
          <w:szCs w:val="22"/>
        </w:rPr>
        <w:t>as pueden</w:t>
      </w:r>
      <w:r w:rsidR="00DB7803" w:rsidRPr="00660351">
        <w:rPr>
          <w:rFonts w:ascii="Arial" w:eastAsia="Trebuchet MS" w:hAnsi="Arial" w:cs="Arial"/>
          <w:spacing w:val="1"/>
          <w:szCs w:val="22"/>
        </w:rPr>
        <w:t xml:space="preserve"> </w:t>
      </w:r>
      <w:r w:rsidR="00DB7803" w:rsidRPr="00660351">
        <w:rPr>
          <w:rFonts w:ascii="Arial" w:eastAsia="Trebuchet MS" w:hAnsi="Arial" w:cs="Arial"/>
          <w:szCs w:val="22"/>
        </w:rPr>
        <w:t>utilizar</w:t>
      </w:r>
      <w:r w:rsidR="00DB7803" w:rsidRPr="00660351">
        <w:rPr>
          <w:rFonts w:ascii="Arial" w:eastAsia="Trebuchet MS" w:hAnsi="Arial" w:cs="Arial"/>
          <w:spacing w:val="2"/>
          <w:szCs w:val="22"/>
        </w:rPr>
        <w:t xml:space="preserve"> </w:t>
      </w:r>
      <w:r w:rsidR="00DB7803" w:rsidRPr="00660351">
        <w:rPr>
          <w:rFonts w:ascii="Arial" w:eastAsia="Trebuchet MS" w:hAnsi="Arial" w:cs="Arial"/>
          <w:szCs w:val="22"/>
        </w:rPr>
        <w:t>re</w:t>
      </w:r>
      <w:r w:rsidR="00DB7803" w:rsidRPr="00660351">
        <w:rPr>
          <w:rFonts w:ascii="Arial" w:eastAsia="Trebuchet MS" w:hAnsi="Arial" w:cs="Arial"/>
          <w:spacing w:val="1"/>
          <w:szCs w:val="22"/>
        </w:rPr>
        <w:t>d</w:t>
      </w:r>
      <w:r w:rsidR="00DB7803" w:rsidRPr="00660351">
        <w:rPr>
          <w:rFonts w:ascii="Arial" w:eastAsia="Trebuchet MS" w:hAnsi="Arial" w:cs="Arial"/>
          <w:szCs w:val="22"/>
        </w:rPr>
        <w:t>es</w:t>
      </w:r>
      <w:r w:rsidR="00DB7803" w:rsidRPr="00660351">
        <w:rPr>
          <w:rFonts w:ascii="Arial" w:eastAsia="Trebuchet MS" w:hAnsi="Arial" w:cs="Arial"/>
          <w:spacing w:val="3"/>
          <w:szCs w:val="22"/>
        </w:rPr>
        <w:t xml:space="preserve"> </w:t>
      </w:r>
      <w:r w:rsidR="00DB7803" w:rsidRPr="00660351">
        <w:rPr>
          <w:rFonts w:ascii="Arial" w:eastAsia="Trebuchet MS" w:hAnsi="Arial" w:cs="Arial"/>
          <w:szCs w:val="22"/>
        </w:rPr>
        <w:t>de</w:t>
      </w:r>
      <w:r w:rsidR="00DB7803" w:rsidRPr="00660351">
        <w:rPr>
          <w:rFonts w:ascii="Arial" w:eastAsia="Trebuchet MS" w:hAnsi="Arial" w:cs="Arial"/>
          <w:spacing w:val="6"/>
          <w:szCs w:val="22"/>
        </w:rPr>
        <w:t xml:space="preserve"> </w:t>
      </w:r>
      <w:r w:rsidR="00DB7803" w:rsidRPr="00660351">
        <w:rPr>
          <w:rFonts w:ascii="Arial" w:eastAsia="Trebuchet MS" w:hAnsi="Arial" w:cs="Arial"/>
          <w:szCs w:val="22"/>
        </w:rPr>
        <w:t>amigos</w:t>
      </w:r>
      <w:r w:rsidR="00DB7803" w:rsidRPr="00660351">
        <w:rPr>
          <w:rFonts w:ascii="Arial" w:eastAsia="Trebuchet MS" w:hAnsi="Arial" w:cs="Arial"/>
          <w:spacing w:val="2"/>
          <w:szCs w:val="22"/>
        </w:rPr>
        <w:t xml:space="preserve"> </w:t>
      </w:r>
      <w:r w:rsidR="00DB7803" w:rsidRPr="00660351">
        <w:rPr>
          <w:rFonts w:ascii="Arial" w:eastAsia="Trebuchet MS" w:hAnsi="Arial" w:cs="Arial"/>
          <w:szCs w:val="22"/>
        </w:rPr>
        <w:t>en</w:t>
      </w:r>
      <w:r w:rsidR="00DB7803" w:rsidRPr="00660351">
        <w:rPr>
          <w:rFonts w:ascii="Arial" w:eastAsia="Trebuchet MS" w:hAnsi="Arial" w:cs="Arial"/>
          <w:spacing w:val="6"/>
          <w:szCs w:val="22"/>
        </w:rPr>
        <w:t xml:space="preserve"> </w:t>
      </w:r>
      <w:r w:rsidR="00DB7803" w:rsidRPr="00660351">
        <w:rPr>
          <w:rFonts w:ascii="Arial" w:eastAsia="Trebuchet MS" w:hAnsi="Arial" w:cs="Arial"/>
          <w:szCs w:val="22"/>
        </w:rPr>
        <w:t>línea</w:t>
      </w:r>
      <w:r w:rsidR="00DB7803" w:rsidRPr="00660351">
        <w:rPr>
          <w:rFonts w:ascii="Arial" w:eastAsia="Trebuchet MS" w:hAnsi="Arial" w:cs="Arial"/>
          <w:spacing w:val="4"/>
          <w:szCs w:val="22"/>
        </w:rPr>
        <w:t xml:space="preserve"> </w:t>
      </w:r>
      <w:r w:rsidR="00DB7803" w:rsidRPr="00660351">
        <w:rPr>
          <w:rFonts w:ascii="Arial" w:eastAsia="Trebuchet MS" w:hAnsi="Arial" w:cs="Arial"/>
          <w:szCs w:val="22"/>
        </w:rPr>
        <w:t>o suscripci</w:t>
      </w:r>
      <w:r w:rsidR="00DB7803" w:rsidRPr="00660351">
        <w:rPr>
          <w:rFonts w:ascii="Arial" w:eastAsia="Trebuchet MS" w:hAnsi="Arial" w:cs="Arial"/>
          <w:spacing w:val="1"/>
          <w:szCs w:val="22"/>
        </w:rPr>
        <w:t>o</w:t>
      </w:r>
      <w:r w:rsidR="00DB7803" w:rsidRPr="00660351">
        <w:rPr>
          <w:rFonts w:ascii="Arial" w:eastAsia="Trebuchet MS" w:hAnsi="Arial" w:cs="Arial"/>
          <w:szCs w:val="22"/>
        </w:rPr>
        <w:t>n</w:t>
      </w:r>
      <w:r w:rsidR="00DB7803" w:rsidRPr="00660351">
        <w:rPr>
          <w:rFonts w:ascii="Arial" w:eastAsia="Trebuchet MS" w:hAnsi="Arial" w:cs="Arial"/>
          <w:spacing w:val="1"/>
          <w:szCs w:val="22"/>
        </w:rPr>
        <w:t>e</w:t>
      </w:r>
      <w:r w:rsidR="00DB7803" w:rsidRPr="00660351">
        <w:rPr>
          <w:rFonts w:ascii="Arial" w:eastAsia="Trebuchet MS" w:hAnsi="Arial" w:cs="Arial"/>
          <w:szCs w:val="22"/>
        </w:rPr>
        <w:t>s a</w:t>
      </w:r>
      <w:r w:rsidR="00DB7803" w:rsidRPr="00660351">
        <w:rPr>
          <w:rFonts w:ascii="Arial" w:eastAsia="Trebuchet MS" w:hAnsi="Arial" w:cs="Arial"/>
          <w:spacing w:val="12"/>
          <w:szCs w:val="22"/>
        </w:rPr>
        <w:t xml:space="preserve"> </w:t>
      </w:r>
      <w:r w:rsidR="00DB7803" w:rsidRPr="00660351">
        <w:rPr>
          <w:rFonts w:ascii="Arial" w:eastAsia="Trebuchet MS" w:hAnsi="Arial" w:cs="Arial"/>
          <w:szCs w:val="22"/>
        </w:rPr>
        <w:t>gru</w:t>
      </w:r>
      <w:r w:rsidR="00DB7803" w:rsidRPr="00660351">
        <w:rPr>
          <w:rFonts w:ascii="Arial" w:eastAsia="Trebuchet MS" w:hAnsi="Arial" w:cs="Arial"/>
          <w:spacing w:val="1"/>
          <w:szCs w:val="22"/>
        </w:rPr>
        <w:t>p</w:t>
      </w:r>
      <w:r w:rsidR="00DB7803" w:rsidRPr="00660351">
        <w:rPr>
          <w:rFonts w:ascii="Arial" w:eastAsia="Trebuchet MS" w:hAnsi="Arial" w:cs="Arial"/>
          <w:szCs w:val="22"/>
        </w:rPr>
        <w:t>os</w:t>
      </w:r>
      <w:r w:rsidR="00DB7803" w:rsidRPr="00660351">
        <w:rPr>
          <w:rFonts w:ascii="Arial" w:eastAsia="Trebuchet MS" w:hAnsi="Arial" w:cs="Arial"/>
          <w:spacing w:val="8"/>
          <w:szCs w:val="22"/>
        </w:rPr>
        <w:t xml:space="preserve"> </w:t>
      </w:r>
      <w:r w:rsidR="00DB7803" w:rsidRPr="00660351">
        <w:rPr>
          <w:rFonts w:ascii="Arial" w:eastAsia="Trebuchet MS" w:hAnsi="Arial" w:cs="Arial"/>
          <w:szCs w:val="22"/>
        </w:rPr>
        <w:t>virtuales,</w:t>
      </w:r>
      <w:r w:rsidR="00DB7803" w:rsidRPr="00660351">
        <w:rPr>
          <w:rFonts w:ascii="Arial" w:eastAsia="Trebuchet MS" w:hAnsi="Arial" w:cs="Arial"/>
          <w:spacing w:val="4"/>
          <w:szCs w:val="22"/>
        </w:rPr>
        <w:t xml:space="preserve"> </w:t>
      </w:r>
      <w:r w:rsidR="00DB7803" w:rsidRPr="00660351">
        <w:rPr>
          <w:rFonts w:ascii="Arial" w:eastAsia="Trebuchet MS" w:hAnsi="Arial" w:cs="Arial"/>
          <w:spacing w:val="1"/>
          <w:szCs w:val="22"/>
        </w:rPr>
        <w:t>p</w:t>
      </w:r>
      <w:r w:rsidR="00DB7803" w:rsidRPr="00660351">
        <w:rPr>
          <w:rFonts w:ascii="Arial" w:eastAsia="Trebuchet MS" w:hAnsi="Arial" w:cs="Arial"/>
          <w:szCs w:val="22"/>
        </w:rPr>
        <w:t>ara</w:t>
      </w:r>
      <w:r w:rsidR="00DB7803" w:rsidRPr="00660351">
        <w:rPr>
          <w:rFonts w:ascii="Arial" w:eastAsia="Trebuchet MS" w:hAnsi="Arial" w:cs="Arial"/>
          <w:spacing w:val="9"/>
          <w:szCs w:val="22"/>
        </w:rPr>
        <w:t xml:space="preserve"> </w:t>
      </w:r>
      <w:r w:rsidR="00DB7803" w:rsidRPr="00660351">
        <w:rPr>
          <w:rFonts w:ascii="Arial" w:eastAsia="Trebuchet MS" w:hAnsi="Arial" w:cs="Arial"/>
          <w:szCs w:val="22"/>
        </w:rPr>
        <w:t>crear</w:t>
      </w:r>
      <w:r w:rsidR="00DB7803" w:rsidRPr="00660351">
        <w:rPr>
          <w:rFonts w:ascii="Arial" w:eastAsia="Trebuchet MS" w:hAnsi="Arial" w:cs="Arial"/>
          <w:spacing w:val="9"/>
          <w:szCs w:val="22"/>
        </w:rPr>
        <w:t xml:space="preserve"> </w:t>
      </w:r>
      <w:r w:rsidR="00DB7803" w:rsidRPr="00660351">
        <w:rPr>
          <w:rFonts w:ascii="Arial" w:eastAsia="Trebuchet MS" w:hAnsi="Arial" w:cs="Arial"/>
          <w:szCs w:val="22"/>
        </w:rPr>
        <w:t>verdader</w:t>
      </w:r>
      <w:r w:rsidR="00DB7803" w:rsidRPr="00660351">
        <w:rPr>
          <w:rFonts w:ascii="Arial" w:eastAsia="Trebuchet MS" w:hAnsi="Arial" w:cs="Arial"/>
          <w:spacing w:val="1"/>
          <w:szCs w:val="22"/>
        </w:rPr>
        <w:t>a</w:t>
      </w:r>
      <w:r w:rsidR="00DB7803" w:rsidRPr="00660351">
        <w:rPr>
          <w:rFonts w:ascii="Arial" w:eastAsia="Trebuchet MS" w:hAnsi="Arial" w:cs="Arial"/>
          <w:szCs w:val="22"/>
        </w:rPr>
        <w:t>s</w:t>
      </w:r>
      <w:r w:rsidR="00DB7803" w:rsidRPr="00660351">
        <w:rPr>
          <w:rFonts w:ascii="Arial" w:eastAsia="Trebuchet MS" w:hAnsi="Arial" w:cs="Arial"/>
          <w:spacing w:val="1"/>
          <w:szCs w:val="22"/>
        </w:rPr>
        <w:t xml:space="preserve"> r</w:t>
      </w:r>
      <w:r w:rsidR="00DB7803" w:rsidRPr="00660351">
        <w:rPr>
          <w:rFonts w:ascii="Arial" w:eastAsia="Trebuchet MS" w:hAnsi="Arial" w:cs="Arial"/>
          <w:szCs w:val="22"/>
        </w:rPr>
        <w:t>elaciones</w:t>
      </w:r>
      <w:r w:rsidR="00DB7803" w:rsidRPr="00660351">
        <w:rPr>
          <w:rFonts w:ascii="Arial" w:eastAsia="Trebuchet MS" w:hAnsi="Arial" w:cs="Arial"/>
          <w:spacing w:val="3"/>
          <w:szCs w:val="22"/>
        </w:rPr>
        <w:t xml:space="preserve"> </w:t>
      </w:r>
      <w:r w:rsidR="00DB7803" w:rsidRPr="00660351">
        <w:rPr>
          <w:rFonts w:ascii="Arial" w:eastAsia="Trebuchet MS" w:hAnsi="Arial" w:cs="Arial"/>
          <w:spacing w:val="1"/>
          <w:szCs w:val="22"/>
        </w:rPr>
        <w:t>p</w:t>
      </w:r>
      <w:r w:rsidR="00DB7803" w:rsidRPr="00660351">
        <w:rPr>
          <w:rFonts w:ascii="Arial" w:eastAsia="Trebuchet MS" w:hAnsi="Arial" w:cs="Arial"/>
          <w:szCs w:val="22"/>
        </w:rPr>
        <w:t>ersonal</w:t>
      </w:r>
      <w:r w:rsidR="00DB7803" w:rsidRPr="00660351">
        <w:rPr>
          <w:rFonts w:ascii="Arial" w:eastAsia="Trebuchet MS" w:hAnsi="Arial" w:cs="Arial"/>
          <w:spacing w:val="1"/>
          <w:szCs w:val="22"/>
        </w:rPr>
        <w:t>e</w:t>
      </w:r>
      <w:r w:rsidR="00DB7803" w:rsidRPr="00660351">
        <w:rPr>
          <w:rFonts w:ascii="Arial" w:eastAsia="Trebuchet MS" w:hAnsi="Arial" w:cs="Arial"/>
          <w:szCs w:val="22"/>
        </w:rPr>
        <w:t>s</w:t>
      </w:r>
      <w:r w:rsidR="00DB7803" w:rsidRPr="00660351">
        <w:rPr>
          <w:rFonts w:ascii="Arial" w:eastAsia="Trebuchet MS" w:hAnsi="Arial" w:cs="Arial"/>
          <w:spacing w:val="2"/>
          <w:szCs w:val="22"/>
        </w:rPr>
        <w:t xml:space="preserve"> </w:t>
      </w:r>
      <w:r w:rsidR="00DB7803" w:rsidRPr="00660351">
        <w:rPr>
          <w:rFonts w:ascii="Arial" w:eastAsia="Trebuchet MS" w:hAnsi="Arial" w:cs="Arial"/>
          <w:szCs w:val="22"/>
        </w:rPr>
        <w:t>y/o profesional</w:t>
      </w:r>
      <w:r w:rsidR="00DB7803" w:rsidRPr="00660351">
        <w:rPr>
          <w:rFonts w:ascii="Arial" w:eastAsia="Trebuchet MS" w:hAnsi="Arial" w:cs="Arial"/>
          <w:spacing w:val="1"/>
          <w:szCs w:val="22"/>
        </w:rPr>
        <w:t>e</w:t>
      </w:r>
      <w:r w:rsidR="00DB7803" w:rsidRPr="00660351">
        <w:rPr>
          <w:rFonts w:ascii="Arial" w:eastAsia="Trebuchet MS" w:hAnsi="Arial" w:cs="Arial"/>
          <w:szCs w:val="22"/>
        </w:rPr>
        <w:t>s</w:t>
      </w:r>
      <w:r w:rsidR="00374E8A">
        <w:rPr>
          <w:rFonts w:ascii="Arial" w:hAnsi="Arial" w:cs="Arial"/>
        </w:rPr>
        <w:t>.</w:t>
      </w:r>
    </w:p>
    <w:p w:rsidR="00632883" w:rsidRDefault="00632883" w:rsidP="000D2F83">
      <w:pPr>
        <w:spacing w:line="480" w:lineRule="auto"/>
        <w:ind w:left="1520" w:hanging="24"/>
        <w:jc w:val="both"/>
        <w:rPr>
          <w:rFonts w:ascii="Arial" w:hAnsi="Arial" w:cs="Arial"/>
          <w:b/>
        </w:rPr>
      </w:pPr>
    </w:p>
    <w:p w:rsidR="00374E8A" w:rsidRPr="006C324F" w:rsidRDefault="009C48DE" w:rsidP="000D2F83">
      <w:pPr>
        <w:spacing w:line="480" w:lineRule="auto"/>
        <w:ind w:left="1520" w:hanging="24"/>
        <w:jc w:val="both"/>
        <w:rPr>
          <w:rFonts w:ascii="Arial" w:hAnsi="Arial" w:cs="Arial"/>
        </w:rPr>
      </w:pPr>
      <w:r w:rsidRPr="00474660">
        <w:rPr>
          <w:rFonts w:ascii="Arial" w:hAnsi="Arial" w:cs="Arial"/>
          <w:b/>
        </w:rPr>
        <w:t>V</w:t>
      </w:r>
      <w:r w:rsidR="009D1A42">
        <w:rPr>
          <w:rFonts w:ascii="Arial" w:hAnsi="Arial" w:cs="Arial"/>
          <w:b/>
        </w:rPr>
        <w:t>2</w:t>
      </w:r>
      <w:r w:rsidRPr="00474660">
        <w:rPr>
          <w:rFonts w:ascii="Arial" w:hAnsi="Arial" w:cs="Arial"/>
          <w:b/>
        </w:rPr>
        <w:t xml:space="preserve">: </w:t>
      </w:r>
      <w:r w:rsidRPr="00474660">
        <w:rPr>
          <w:rFonts w:ascii="Arial" w:hAnsi="Arial" w:cs="Arial"/>
          <w:b/>
        </w:rPr>
        <w:tab/>
      </w:r>
      <w:r w:rsidR="00121816">
        <w:rPr>
          <w:rFonts w:ascii="Arial" w:hAnsi="Arial" w:cs="Arial"/>
          <w:b/>
        </w:rPr>
        <w:t>Aprendizaje co</w:t>
      </w:r>
      <w:r w:rsidR="009D1A42">
        <w:rPr>
          <w:rFonts w:ascii="Arial" w:hAnsi="Arial" w:cs="Arial"/>
          <w:b/>
        </w:rPr>
        <w:t>labo</w:t>
      </w:r>
      <w:r w:rsidR="00121816">
        <w:rPr>
          <w:rFonts w:ascii="Arial" w:hAnsi="Arial" w:cs="Arial"/>
          <w:b/>
        </w:rPr>
        <w:t>rativo</w:t>
      </w:r>
      <w:r w:rsidRPr="00474660">
        <w:rPr>
          <w:rFonts w:ascii="Arial" w:hAnsi="Arial" w:cs="Arial"/>
          <w:b/>
        </w:rPr>
        <w:t>.-</w:t>
      </w:r>
      <w:r w:rsidR="00374E8A">
        <w:rPr>
          <w:rFonts w:ascii="Arial" w:hAnsi="Arial" w:cs="Arial"/>
          <w:b/>
        </w:rPr>
        <w:t xml:space="preserve"> </w:t>
      </w:r>
      <w:r w:rsidR="009D1A42" w:rsidRPr="00526F74">
        <w:rPr>
          <w:rFonts w:ascii="Arial" w:hAnsi="Arial" w:cs="Arial"/>
        </w:rPr>
        <w:t>Tipo de aprendizaje que propicia espacios en los cuales se da el desarrollo de habilidades individuales y grupales a partir de la discusión entre estudiantes, mediante la exploración de nuevos conceptos, siendo cada quien responsable tanto de su propio aprendizaje como del de los demás miembros del grupo</w:t>
      </w:r>
      <w:r w:rsidR="009D1A42">
        <w:rPr>
          <w:rFonts w:ascii="Arial" w:hAnsi="Arial" w:cs="Arial"/>
        </w:rPr>
        <w:t>.</w:t>
      </w:r>
    </w:p>
    <w:p w:rsidR="00D42EBB" w:rsidRPr="00F652B4" w:rsidRDefault="00D42EBB" w:rsidP="000D2F83">
      <w:pPr>
        <w:spacing w:line="480" w:lineRule="auto"/>
        <w:ind w:left="1520" w:hanging="24"/>
        <w:jc w:val="both"/>
        <w:rPr>
          <w:rFonts w:ascii="Arial" w:hAnsi="Arial" w:cs="Arial"/>
          <w:color w:val="1F1A17"/>
          <w:lang w:eastAsia="es-PE"/>
        </w:rPr>
      </w:pPr>
    </w:p>
    <w:p w:rsidR="009C48DE" w:rsidRDefault="009C48DE" w:rsidP="009C48DE">
      <w:pPr>
        <w:spacing w:line="480" w:lineRule="auto"/>
        <w:ind w:left="709"/>
        <w:jc w:val="both"/>
        <w:rPr>
          <w:rFonts w:ascii="Arial" w:hAnsi="Arial"/>
          <w:b/>
        </w:rPr>
      </w:pPr>
      <w:r>
        <w:rPr>
          <w:rFonts w:ascii="Arial" w:hAnsi="Arial"/>
          <w:b/>
        </w:rPr>
        <w:t>3.</w:t>
      </w:r>
      <w:r w:rsidR="0096588A">
        <w:rPr>
          <w:rFonts w:ascii="Arial" w:hAnsi="Arial"/>
          <w:b/>
        </w:rPr>
        <w:t>9</w:t>
      </w:r>
      <w:r>
        <w:rPr>
          <w:rFonts w:ascii="Arial" w:hAnsi="Arial"/>
          <w:b/>
        </w:rPr>
        <w:t>.2. Definición Operacional</w:t>
      </w:r>
    </w:p>
    <w:p w:rsidR="009C48DE" w:rsidRDefault="009C48DE" w:rsidP="009C48DE">
      <w:pPr>
        <w:spacing w:line="480" w:lineRule="auto"/>
        <w:ind w:left="708" w:firstLine="708"/>
        <w:jc w:val="both"/>
        <w:rPr>
          <w:rFonts w:ascii="Arial" w:hAnsi="Arial"/>
        </w:rPr>
      </w:pPr>
      <w:r>
        <w:rPr>
          <w:rFonts w:ascii="Arial" w:hAnsi="Arial"/>
        </w:rPr>
        <w:lastRenderedPageBreak/>
        <w:t>El siguiente cuadro grafica las variables, las dimensiones y los indicadores correspondientes.</w:t>
      </w:r>
    </w:p>
    <w:tbl>
      <w:tblPr>
        <w:tblpPr w:leftFromText="141" w:rightFromText="141" w:vertAnchor="text" w:tblpX="-497" w:tblpY="1"/>
        <w:tblOverlap w:val="neve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2"/>
        <w:gridCol w:w="2244"/>
        <w:gridCol w:w="3740"/>
        <w:gridCol w:w="1122"/>
      </w:tblGrid>
      <w:tr w:rsidR="009D1A42" w:rsidRPr="00D602E0" w:rsidTr="00EB68A1">
        <w:trPr>
          <w:trHeight w:val="317"/>
          <w:tblHeader/>
        </w:trPr>
        <w:tc>
          <w:tcPr>
            <w:tcW w:w="1502" w:type="dxa"/>
            <w:tcBorders>
              <w:top w:val="single" w:sz="4" w:space="0" w:color="auto"/>
              <w:left w:val="single" w:sz="4" w:space="0" w:color="auto"/>
              <w:bottom w:val="single" w:sz="4" w:space="0" w:color="auto"/>
              <w:right w:val="single" w:sz="4" w:space="0" w:color="auto"/>
            </w:tcBorders>
            <w:vAlign w:val="center"/>
          </w:tcPr>
          <w:p w:rsidR="009D1A42" w:rsidRPr="00D602E0" w:rsidRDefault="009D1A42" w:rsidP="00EB68A1">
            <w:pPr>
              <w:spacing w:line="360" w:lineRule="auto"/>
              <w:jc w:val="center"/>
              <w:rPr>
                <w:rFonts w:ascii="Arial" w:hAnsi="Arial" w:cs="Arial"/>
              </w:rPr>
            </w:pPr>
            <w:r w:rsidRPr="00D602E0">
              <w:rPr>
                <w:rFonts w:ascii="Arial" w:hAnsi="Arial" w:cs="Arial"/>
              </w:rPr>
              <w:t>VARIABLES</w:t>
            </w:r>
          </w:p>
        </w:tc>
        <w:tc>
          <w:tcPr>
            <w:tcW w:w="2244" w:type="dxa"/>
            <w:tcBorders>
              <w:top w:val="single" w:sz="4" w:space="0" w:color="auto"/>
              <w:left w:val="single" w:sz="4" w:space="0" w:color="auto"/>
              <w:bottom w:val="single" w:sz="4" w:space="0" w:color="auto"/>
              <w:right w:val="single" w:sz="4" w:space="0" w:color="auto"/>
            </w:tcBorders>
            <w:vAlign w:val="center"/>
          </w:tcPr>
          <w:p w:rsidR="009D1A42" w:rsidRPr="00D602E0" w:rsidRDefault="009D1A42" w:rsidP="00EB68A1">
            <w:pPr>
              <w:spacing w:line="360" w:lineRule="auto"/>
              <w:jc w:val="center"/>
              <w:rPr>
                <w:rFonts w:ascii="Arial" w:hAnsi="Arial" w:cs="Arial"/>
              </w:rPr>
            </w:pPr>
            <w:r w:rsidRPr="00D602E0">
              <w:rPr>
                <w:rFonts w:ascii="Arial" w:hAnsi="Arial" w:cs="Arial"/>
              </w:rPr>
              <w:t>DIMENSIONES</w:t>
            </w:r>
          </w:p>
        </w:tc>
        <w:tc>
          <w:tcPr>
            <w:tcW w:w="3740" w:type="dxa"/>
            <w:tcBorders>
              <w:top w:val="single" w:sz="4" w:space="0" w:color="auto"/>
              <w:left w:val="single" w:sz="4" w:space="0" w:color="auto"/>
              <w:bottom w:val="single" w:sz="4" w:space="0" w:color="auto"/>
              <w:right w:val="single" w:sz="4" w:space="0" w:color="auto"/>
            </w:tcBorders>
            <w:vAlign w:val="center"/>
          </w:tcPr>
          <w:p w:rsidR="009D1A42" w:rsidRPr="00D602E0" w:rsidRDefault="009D1A42" w:rsidP="00EB68A1">
            <w:pPr>
              <w:spacing w:line="360" w:lineRule="auto"/>
              <w:jc w:val="center"/>
              <w:rPr>
                <w:rFonts w:ascii="Arial" w:hAnsi="Arial" w:cs="Arial"/>
              </w:rPr>
            </w:pPr>
            <w:r w:rsidRPr="00D602E0">
              <w:rPr>
                <w:rFonts w:ascii="Arial" w:hAnsi="Arial" w:cs="Arial"/>
              </w:rPr>
              <w:t>INDICADORES</w:t>
            </w:r>
          </w:p>
        </w:tc>
        <w:tc>
          <w:tcPr>
            <w:tcW w:w="1122" w:type="dxa"/>
            <w:tcBorders>
              <w:top w:val="single" w:sz="4" w:space="0" w:color="auto"/>
              <w:left w:val="single" w:sz="4" w:space="0" w:color="auto"/>
              <w:bottom w:val="single" w:sz="4" w:space="0" w:color="auto"/>
              <w:right w:val="single" w:sz="4" w:space="0" w:color="auto"/>
            </w:tcBorders>
            <w:vAlign w:val="center"/>
          </w:tcPr>
          <w:p w:rsidR="009D1A42" w:rsidRPr="00D602E0" w:rsidRDefault="009D1A42" w:rsidP="00EB68A1">
            <w:pPr>
              <w:spacing w:line="360" w:lineRule="auto"/>
              <w:jc w:val="center"/>
              <w:rPr>
                <w:rFonts w:ascii="Arial" w:hAnsi="Arial" w:cs="Arial"/>
              </w:rPr>
            </w:pPr>
            <w:r w:rsidRPr="00D602E0">
              <w:rPr>
                <w:rFonts w:ascii="Arial" w:hAnsi="Arial" w:cs="Arial"/>
              </w:rPr>
              <w:t>ÍTEMS</w:t>
            </w:r>
          </w:p>
        </w:tc>
      </w:tr>
      <w:tr w:rsidR="00DB7803" w:rsidTr="00EB68A1">
        <w:trPr>
          <w:cantSplit/>
          <w:trHeight w:val="1134"/>
        </w:trPr>
        <w:tc>
          <w:tcPr>
            <w:tcW w:w="1502" w:type="dxa"/>
            <w:tcBorders>
              <w:top w:val="single" w:sz="4" w:space="0" w:color="auto"/>
              <w:left w:val="single" w:sz="4" w:space="0" w:color="auto"/>
              <w:bottom w:val="single" w:sz="4" w:space="0" w:color="auto"/>
              <w:right w:val="single" w:sz="4" w:space="0" w:color="auto"/>
            </w:tcBorders>
            <w:textDirection w:val="btLr"/>
            <w:vAlign w:val="center"/>
          </w:tcPr>
          <w:p w:rsidR="00DB7803" w:rsidRPr="00D602E0" w:rsidRDefault="00DB7803" w:rsidP="00EB68A1">
            <w:pPr>
              <w:spacing w:line="360" w:lineRule="auto"/>
              <w:ind w:left="113" w:right="113"/>
              <w:jc w:val="center"/>
              <w:rPr>
                <w:rFonts w:ascii="Arial" w:hAnsi="Arial" w:cs="Arial"/>
              </w:rPr>
            </w:pPr>
            <w:r>
              <w:rPr>
                <w:rFonts w:ascii="Arial" w:hAnsi="Arial" w:cs="Arial"/>
              </w:rPr>
              <w:t>RED SOCIAL FACEBOOK</w:t>
            </w:r>
          </w:p>
        </w:tc>
        <w:tc>
          <w:tcPr>
            <w:tcW w:w="2244" w:type="dxa"/>
            <w:tcBorders>
              <w:top w:val="single" w:sz="4" w:space="0" w:color="auto"/>
              <w:left w:val="single" w:sz="4" w:space="0" w:color="auto"/>
              <w:bottom w:val="single" w:sz="4" w:space="0" w:color="auto"/>
              <w:right w:val="single" w:sz="4" w:space="0" w:color="auto"/>
            </w:tcBorders>
          </w:tcPr>
          <w:p w:rsidR="00DB7803" w:rsidRDefault="00DB7803" w:rsidP="00EB68A1">
            <w:pPr>
              <w:widowControl w:val="0"/>
              <w:autoSpaceDE w:val="0"/>
              <w:autoSpaceDN w:val="0"/>
              <w:adjustRightInd w:val="0"/>
              <w:spacing w:line="360" w:lineRule="auto"/>
              <w:jc w:val="center"/>
              <w:rPr>
                <w:rFonts w:ascii="Arial" w:hAnsi="Arial" w:cs="Arial"/>
              </w:rPr>
            </w:pPr>
            <w:r>
              <w:rPr>
                <w:rFonts w:ascii="Arial" w:hAnsi="Arial" w:cs="Arial"/>
              </w:rPr>
              <w:t>Interactividad</w:t>
            </w:r>
          </w:p>
          <w:p w:rsidR="00DB7803" w:rsidRDefault="00DB7803" w:rsidP="00EB68A1">
            <w:pPr>
              <w:widowControl w:val="0"/>
              <w:autoSpaceDE w:val="0"/>
              <w:autoSpaceDN w:val="0"/>
              <w:adjustRightInd w:val="0"/>
              <w:spacing w:line="360" w:lineRule="auto"/>
              <w:jc w:val="center"/>
              <w:rPr>
                <w:rFonts w:ascii="Arial" w:hAnsi="Arial" w:cs="Arial"/>
              </w:rPr>
            </w:pPr>
          </w:p>
          <w:p w:rsidR="00724D1D" w:rsidRDefault="00724D1D" w:rsidP="00EB68A1">
            <w:pPr>
              <w:widowControl w:val="0"/>
              <w:autoSpaceDE w:val="0"/>
              <w:autoSpaceDN w:val="0"/>
              <w:adjustRightInd w:val="0"/>
              <w:spacing w:line="360" w:lineRule="auto"/>
              <w:jc w:val="center"/>
              <w:rPr>
                <w:rFonts w:ascii="Arial" w:hAnsi="Arial" w:cs="Arial"/>
              </w:rPr>
            </w:pPr>
          </w:p>
          <w:p w:rsidR="00DB7803" w:rsidRDefault="00DB7803" w:rsidP="00EB68A1">
            <w:pPr>
              <w:widowControl w:val="0"/>
              <w:autoSpaceDE w:val="0"/>
              <w:autoSpaceDN w:val="0"/>
              <w:adjustRightInd w:val="0"/>
              <w:spacing w:line="360" w:lineRule="auto"/>
              <w:jc w:val="center"/>
              <w:rPr>
                <w:rFonts w:ascii="Arial" w:hAnsi="Arial" w:cs="Arial"/>
              </w:rPr>
            </w:pPr>
            <w:r>
              <w:rPr>
                <w:rFonts w:ascii="Arial" w:hAnsi="Arial" w:cs="Arial"/>
              </w:rPr>
              <w:t>Conectividad e hiperconectividad</w:t>
            </w:r>
          </w:p>
          <w:p w:rsidR="00DB7803" w:rsidRDefault="00DB7803" w:rsidP="00EB68A1">
            <w:pPr>
              <w:widowControl w:val="0"/>
              <w:autoSpaceDE w:val="0"/>
              <w:autoSpaceDN w:val="0"/>
              <w:adjustRightInd w:val="0"/>
              <w:spacing w:line="360" w:lineRule="auto"/>
              <w:jc w:val="center"/>
              <w:rPr>
                <w:rFonts w:ascii="Arial" w:hAnsi="Arial" w:cs="Arial"/>
              </w:rPr>
            </w:pPr>
          </w:p>
          <w:p w:rsidR="00DB7803" w:rsidRDefault="00DB7803" w:rsidP="00EB68A1">
            <w:pPr>
              <w:widowControl w:val="0"/>
              <w:autoSpaceDE w:val="0"/>
              <w:autoSpaceDN w:val="0"/>
              <w:adjustRightInd w:val="0"/>
              <w:spacing w:line="360" w:lineRule="auto"/>
              <w:jc w:val="center"/>
              <w:rPr>
                <w:rFonts w:ascii="Arial" w:hAnsi="Arial" w:cs="Arial"/>
              </w:rPr>
            </w:pPr>
            <w:r>
              <w:rPr>
                <w:rFonts w:ascii="Arial" w:hAnsi="Arial" w:cs="Arial"/>
              </w:rPr>
              <w:t>Comunicación</w:t>
            </w:r>
          </w:p>
          <w:p w:rsidR="00DB7803" w:rsidRDefault="00DB7803" w:rsidP="00EB68A1">
            <w:pPr>
              <w:widowControl w:val="0"/>
              <w:autoSpaceDE w:val="0"/>
              <w:autoSpaceDN w:val="0"/>
              <w:adjustRightInd w:val="0"/>
              <w:spacing w:line="360" w:lineRule="auto"/>
              <w:jc w:val="center"/>
              <w:rPr>
                <w:rFonts w:ascii="Arial" w:hAnsi="Arial" w:cs="Arial"/>
              </w:rPr>
            </w:pPr>
          </w:p>
          <w:p w:rsidR="00DB7803" w:rsidRDefault="00DB7803" w:rsidP="00EB68A1">
            <w:pPr>
              <w:widowControl w:val="0"/>
              <w:autoSpaceDE w:val="0"/>
              <w:autoSpaceDN w:val="0"/>
              <w:adjustRightInd w:val="0"/>
              <w:spacing w:line="360" w:lineRule="auto"/>
              <w:jc w:val="center"/>
              <w:rPr>
                <w:rFonts w:ascii="Arial" w:hAnsi="Arial" w:cs="Arial"/>
              </w:rPr>
            </w:pPr>
          </w:p>
          <w:p w:rsidR="00DB7803" w:rsidRPr="00C156C3" w:rsidRDefault="00DB7803" w:rsidP="00EB68A1">
            <w:pPr>
              <w:widowControl w:val="0"/>
              <w:autoSpaceDE w:val="0"/>
              <w:autoSpaceDN w:val="0"/>
              <w:adjustRightInd w:val="0"/>
              <w:spacing w:line="360" w:lineRule="auto"/>
              <w:jc w:val="center"/>
              <w:rPr>
                <w:rFonts w:ascii="Arial" w:hAnsi="Arial" w:cs="Arial"/>
              </w:rPr>
            </w:pPr>
          </w:p>
        </w:tc>
        <w:tc>
          <w:tcPr>
            <w:tcW w:w="3740" w:type="dxa"/>
            <w:tcBorders>
              <w:top w:val="single" w:sz="4" w:space="0" w:color="auto"/>
              <w:left w:val="single" w:sz="4" w:space="0" w:color="auto"/>
              <w:bottom w:val="single" w:sz="4" w:space="0" w:color="auto"/>
              <w:right w:val="single" w:sz="4" w:space="0" w:color="auto"/>
            </w:tcBorders>
          </w:tcPr>
          <w:p w:rsidR="00DB7803" w:rsidRDefault="00DB7803" w:rsidP="00EB68A1">
            <w:pPr>
              <w:widowControl w:val="0"/>
              <w:numPr>
                <w:ilvl w:val="0"/>
                <w:numId w:val="12"/>
              </w:numPr>
              <w:autoSpaceDE w:val="0"/>
              <w:autoSpaceDN w:val="0"/>
              <w:adjustRightInd w:val="0"/>
              <w:spacing w:line="360" w:lineRule="auto"/>
              <w:ind w:left="360"/>
              <w:jc w:val="both"/>
              <w:rPr>
                <w:rFonts w:ascii="Arial" w:hAnsi="Arial" w:cs="Arial"/>
              </w:rPr>
            </w:pPr>
            <w:r>
              <w:rPr>
                <w:rFonts w:ascii="Arial" w:hAnsi="Arial" w:cs="Arial"/>
              </w:rPr>
              <w:t>Interacción a través del Facebook u otro recurso</w:t>
            </w:r>
          </w:p>
          <w:p w:rsidR="00DB7803" w:rsidRDefault="00DB7803" w:rsidP="00EB68A1">
            <w:pPr>
              <w:widowControl w:val="0"/>
              <w:numPr>
                <w:ilvl w:val="0"/>
                <w:numId w:val="12"/>
              </w:numPr>
              <w:autoSpaceDE w:val="0"/>
              <w:autoSpaceDN w:val="0"/>
              <w:adjustRightInd w:val="0"/>
              <w:spacing w:line="360" w:lineRule="auto"/>
              <w:ind w:left="360"/>
              <w:jc w:val="both"/>
              <w:rPr>
                <w:rFonts w:ascii="Arial" w:hAnsi="Arial" w:cs="Arial"/>
              </w:rPr>
            </w:pPr>
            <w:r>
              <w:rPr>
                <w:rFonts w:ascii="Arial" w:hAnsi="Arial" w:cs="Arial"/>
              </w:rPr>
              <w:t>Tiempo de conexión</w:t>
            </w:r>
          </w:p>
          <w:p w:rsidR="00DB7803" w:rsidRDefault="00DB7803" w:rsidP="00EB68A1">
            <w:pPr>
              <w:widowControl w:val="0"/>
              <w:numPr>
                <w:ilvl w:val="0"/>
                <w:numId w:val="12"/>
              </w:numPr>
              <w:autoSpaceDE w:val="0"/>
              <w:autoSpaceDN w:val="0"/>
              <w:adjustRightInd w:val="0"/>
              <w:spacing w:line="360" w:lineRule="auto"/>
              <w:ind w:left="360"/>
              <w:jc w:val="both"/>
              <w:rPr>
                <w:rFonts w:ascii="Arial" w:hAnsi="Arial" w:cs="Arial"/>
              </w:rPr>
            </w:pPr>
            <w:r>
              <w:rPr>
                <w:rFonts w:ascii="Arial" w:hAnsi="Arial" w:cs="Arial"/>
              </w:rPr>
              <w:t>Formación de grupos virtuales</w:t>
            </w:r>
          </w:p>
          <w:p w:rsidR="00DB7803" w:rsidRDefault="00DB7803" w:rsidP="00EB68A1">
            <w:pPr>
              <w:widowControl w:val="0"/>
              <w:numPr>
                <w:ilvl w:val="0"/>
                <w:numId w:val="12"/>
              </w:numPr>
              <w:autoSpaceDE w:val="0"/>
              <w:autoSpaceDN w:val="0"/>
              <w:adjustRightInd w:val="0"/>
              <w:spacing w:line="360" w:lineRule="auto"/>
              <w:ind w:left="360"/>
              <w:jc w:val="both"/>
              <w:rPr>
                <w:rFonts w:ascii="Arial" w:hAnsi="Arial" w:cs="Arial"/>
              </w:rPr>
            </w:pPr>
            <w:r>
              <w:rPr>
                <w:rFonts w:ascii="Arial" w:hAnsi="Arial" w:cs="Arial"/>
              </w:rPr>
              <w:t>Aprendizaje colaborativo</w:t>
            </w:r>
          </w:p>
          <w:p w:rsidR="00DB7803" w:rsidRPr="00EF0372" w:rsidRDefault="00DB7803" w:rsidP="00EB68A1">
            <w:pPr>
              <w:widowControl w:val="0"/>
              <w:numPr>
                <w:ilvl w:val="0"/>
                <w:numId w:val="12"/>
              </w:numPr>
              <w:autoSpaceDE w:val="0"/>
              <w:autoSpaceDN w:val="0"/>
              <w:adjustRightInd w:val="0"/>
              <w:spacing w:line="360" w:lineRule="auto"/>
              <w:ind w:left="360"/>
              <w:jc w:val="both"/>
              <w:rPr>
                <w:rFonts w:ascii="Arial" w:hAnsi="Arial" w:cs="Arial"/>
              </w:rPr>
            </w:pPr>
            <w:r>
              <w:rPr>
                <w:rFonts w:ascii="Arial" w:hAnsi="Arial" w:cs="Arial"/>
              </w:rPr>
              <w:t>Uso de chat, correo electrónico y otros del Facebook</w:t>
            </w:r>
          </w:p>
        </w:tc>
        <w:tc>
          <w:tcPr>
            <w:tcW w:w="1122" w:type="dxa"/>
            <w:tcBorders>
              <w:top w:val="single" w:sz="4" w:space="0" w:color="auto"/>
              <w:left w:val="single" w:sz="4" w:space="0" w:color="auto"/>
              <w:bottom w:val="single" w:sz="4" w:space="0" w:color="auto"/>
              <w:right w:val="single" w:sz="4" w:space="0" w:color="auto"/>
            </w:tcBorders>
          </w:tcPr>
          <w:p w:rsidR="00DB7803" w:rsidRDefault="00DB7803" w:rsidP="00EB68A1">
            <w:pPr>
              <w:spacing w:line="360" w:lineRule="auto"/>
              <w:jc w:val="center"/>
              <w:rPr>
                <w:rFonts w:ascii="Arial" w:hAnsi="Arial" w:cs="Arial"/>
              </w:rPr>
            </w:pPr>
          </w:p>
          <w:p w:rsidR="00DB7803" w:rsidRDefault="00DB7803" w:rsidP="00EB68A1">
            <w:pPr>
              <w:spacing w:line="360" w:lineRule="auto"/>
              <w:jc w:val="center"/>
              <w:rPr>
                <w:rFonts w:ascii="Arial" w:hAnsi="Arial" w:cs="Arial"/>
              </w:rPr>
            </w:pPr>
            <w:r>
              <w:rPr>
                <w:rFonts w:ascii="Arial" w:hAnsi="Arial" w:cs="Arial"/>
              </w:rPr>
              <w:t>02</w:t>
            </w:r>
          </w:p>
          <w:p w:rsidR="00DB7803" w:rsidRDefault="00DB7803" w:rsidP="00EB68A1">
            <w:pPr>
              <w:spacing w:line="360" w:lineRule="auto"/>
              <w:jc w:val="center"/>
              <w:rPr>
                <w:rFonts w:ascii="Arial" w:hAnsi="Arial" w:cs="Arial"/>
              </w:rPr>
            </w:pPr>
            <w:r>
              <w:rPr>
                <w:rFonts w:ascii="Arial" w:hAnsi="Arial" w:cs="Arial"/>
              </w:rPr>
              <w:t>02</w:t>
            </w:r>
          </w:p>
          <w:p w:rsidR="00DB7803" w:rsidRDefault="00DB7803" w:rsidP="00EB68A1">
            <w:pPr>
              <w:spacing w:line="360" w:lineRule="auto"/>
              <w:jc w:val="center"/>
              <w:rPr>
                <w:rFonts w:ascii="Arial" w:hAnsi="Arial" w:cs="Arial"/>
              </w:rPr>
            </w:pPr>
            <w:r>
              <w:rPr>
                <w:rFonts w:ascii="Arial" w:hAnsi="Arial" w:cs="Arial"/>
              </w:rPr>
              <w:t>02</w:t>
            </w:r>
          </w:p>
          <w:p w:rsidR="00DB7803" w:rsidRDefault="00DB7803" w:rsidP="00EB68A1">
            <w:pPr>
              <w:spacing w:line="360" w:lineRule="auto"/>
              <w:jc w:val="center"/>
              <w:rPr>
                <w:rFonts w:ascii="Arial" w:hAnsi="Arial" w:cs="Arial"/>
              </w:rPr>
            </w:pPr>
            <w:r>
              <w:rPr>
                <w:rFonts w:ascii="Arial" w:hAnsi="Arial" w:cs="Arial"/>
              </w:rPr>
              <w:t>0</w:t>
            </w:r>
            <w:r w:rsidR="00724D1D">
              <w:rPr>
                <w:rFonts w:ascii="Arial" w:hAnsi="Arial" w:cs="Arial"/>
              </w:rPr>
              <w:t>3</w:t>
            </w:r>
          </w:p>
          <w:p w:rsidR="00DB7803" w:rsidRDefault="00DB7803" w:rsidP="00EB68A1">
            <w:pPr>
              <w:spacing w:line="360" w:lineRule="auto"/>
              <w:jc w:val="center"/>
              <w:rPr>
                <w:rFonts w:ascii="Arial" w:hAnsi="Arial" w:cs="Arial"/>
              </w:rPr>
            </w:pPr>
          </w:p>
          <w:p w:rsidR="00DB7803" w:rsidRPr="008363DD" w:rsidRDefault="00DB7803" w:rsidP="00EB68A1">
            <w:pPr>
              <w:spacing w:line="360" w:lineRule="auto"/>
              <w:jc w:val="center"/>
              <w:rPr>
                <w:rFonts w:ascii="Arial" w:hAnsi="Arial" w:cs="Arial"/>
              </w:rPr>
            </w:pPr>
            <w:r>
              <w:rPr>
                <w:rFonts w:ascii="Arial" w:hAnsi="Arial" w:cs="Arial"/>
              </w:rPr>
              <w:t>03</w:t>
            </w:r>
          </w:p>
        </w:tc>
      </w:tr>
      <w:tr w:rsidR="00DB7803" w:rsidTr="00EB68A1">
        <w:trPr>
          <w:cantSplit/>
          <w:trHeight w:val="1134"/>
        </w:trPr>
        <w:tc>
          <w:tcPr>
            <w:tcW w:w="1502" w:type="dxa"/>
            <w:tcBorders>
              <w:top w:val="single" w:sz="4" w:space="0" w:color="auto"/>
              <w:left w:val="single" w:sz="4" w:space="0" w:color="auto"/>
              <w:bottom w:val="single" w:sz="4" w:space="0" w:color="auto"/>
              <w:right w:val="single" w:sz="4" w:space="0" w:color="auto"/>
            </w:tcBorders>
            <w:textDirection w:val="btLr"/>
            <w:vAlign w:val="center"/>
          </w:tcPr>
          <w:p w:rsidR="00DB7803" w:rsidRDefault="00DB7803" w:rsidP="00EB68A1">
            <w:pPr>
              <w:spacing w:line="360" w:lineRule="auto"/>
              <w:ind w:left="113" w:right="113"/>
              <w:jc w:val="center"/>
              <w:rPr>
                <w:rFonts w:ascii="Arial" w:hAnsi="Arial" w:cs="Arial"/>
              </w:rPr>
            </w:pPr>
            <w:r>
              <w:rPr>
                <w:rFonts w:ascii="Arial" w:hAnsi="Arial" w:cs="Arial"/>
              </w:rPr>
              <w:t>APRENDIZAJE COLABORATIVO</w:t>
            </w:r>
          </w:p>
        </w:tc>
        <w:tc>
          <w:tcPr>
            <w:tcW w:w="2244" w:type="dxa"/>
            <w:tcBorders>
              <w:top w:val="single" w:sz="4" w:space="0" w:color="auto"/>
              <w:left w:val="single" w:sz="4" w:space="0" w:color="auto"/>
              <w:bottom w:val="single" w:sz="4" w:space="0" w:color="auto"/>
              <w:right w:val="single" w:sz="4" w:space="0" w:color="auto"/>
            </w:tcBorders>
          </w:tcPr>
          <w:p w:rsidR="00DB7803" w:rsidRDefault="00854898" w:rsidP="00EB68A1">
            <w:pPr>
              <w:spacing w:line="360" w:lineRule="auto"/>
              <w:jc w:val="center"/>
              <w:rPr>
                <w:rFonts w:ascii="Arial" w:hAnsi="Arial" w:cs="Arial"/>
              </w:rPr>
            </w:pPr>
            <w:r>
              <w:rPr>
                <w:rFonts w:ascii="Arial" w:hAnsi="Arial" w:cs="Arial"/>
              </w:rPr>
              <w:t>Desarrollo de habilidades individuales y grupales</w:t>
            </w:r>
          </w:p>
          <w:p w:rsidR="00854898" w:rsidRDefault="00854898" w:rsidP="00EB68A1">
            <w:pPr>
              <w:spacing w:line="360" w:lineRule="auto"/>
              <w:jc w:val="center"/>
              <w:rPr>
                <w:rFonts w:ascii="Arial" w:hAnsi="Arial" w:cs="Arial"/>
              </w:rPr>
            </w:pPr>
          </w:p>
          <w:p w:rsidR="00854898" w:rsidRDefault="00854898" w:rsidP="00EB68A1">
            <w:pPr>
              <w:spacing w:line="360" w:lineRule="auto"/>
              <w:jc w:val="center"/>
              <w:rPr>
                <w:rFonts w:ascii="Arial" w:hAnsi="Arial" w:cs="Arial"/>
              </w:rPr>
            </w:pPr>
          </w:p>
          <w:p w:rsidR="00854898" w:rsidRDefault="00854898" w:rsidP="00EB68A1">
            <w:pPr>
              <w:spacing w:line="360" w:lineRule="auto"/>
              <w:jc w:val="center"/>
              <w:rPr>
                <w:rFonts w:ascii="Arial" w:hAnsi="Arial" w:cs="Arial"/>
              </w:rPr>
            </w:pPr>
            <w:r>
              <w:rPr>
                <w:rFonts w:ascii="Arial" w:hAnsi="Arial" w:cs="Arial"/>
              </w:rPr>
              <w:t>Exploración de conceptos</w:t>
            </w:r>
          </w:p>
        </w:tc>
        <w:tc>
          <w:tcPr>
            <w:tcW w:w="3740" w:type="dxa"/>
            <w:tcBorders>
              <w:top w:val="single" w:sz="4" w:space="0" w:color="auto"/>
              <w:left w:val="single" w:sz="4" w:space="0" w:color="auto"/>
              <w:bottom w:val="single" w:sz="4" w:space="0" w:color="auto"/>
              <w:right w:val="single" w:sz="4" w:space="0" w:color="auto"/>
            </w:tcBorders>
          </w:tcPr>
          <w:p w:rsidR="00DB7803" w:rsidRDefault="00DB7803" w:rsidP="00EB68A1">
            <w:pPr>
              <w:widowControl w:val="0"/>
              <w:numPr>
                <w:ilvl w:val="0"/>
                <w:numId w:val="37"/>
              </w:numPr>
              <w:autoSpaceDE w:val="0"/>
              <w:autoSpaceDN w:val="0"/>
              <w:adjustRightInd w:val="0"/>
              <w:spacing w:line="360" w:lineRule="auto"/>
              <w:jc w:val="both"/>
              <w:rPr>
                <w:rFonts w:ascii="Arial" w:hAnsi="Arial" w:cs="Arial"/>
              </w:rPr>
            </w:pPr>
            <w:r>
              <w:rPr>
                <w:rFonts w:ascii="Arial" w:hAnsi="Arial" w:cs="Arial"/>
              </w:rPr>
              <w:t>Interdependencia positiva</w:t>
            </w:r>
          </w:p>
          <w:p w:rsidR="00DB7803" w:rsidRDefault="00DB7803" w:rsidP="00EB68A1">
            <w:pPr>
              <w:widowControl w:val="0"/>
              <w:numPr>
                <w:ilvl w:val="0"/>
                <w:numId w:val="37"/>
              </w:numPr>
              <w:autoSpaceDE w:val="0"/>
              <w:autoSpaceDN w:val="0"/>
              <w:adjustRightInd w:val="0"/>
              <w:spacing w:line="360" w:lineRule="auto"/>
              <w:jc w:val="both"/>
              <w:rPr>
                <w:rFonts w:ascii="Arial" w:hAnsi="Arial" w:cs="Arial"/>
              </w:rPr>
            </w:pPr>
            <w:r>
              <w:rPr>
                <w:rFonts w:ascii="Arial" w:hAnsi="Arial" w:cs="Arial"/>
              </w:rPr>
              <w:t>Promoción a la interacción</w:t>
            </w:r>
          </w:p>
          <w:p w:rsidR="00DB7803" w:rsidRDefault="00DB7803" w:rsidP="00EB68A1">
            <w:pPr>
              <w:widowControl w:val="0"/>
              <w:numPr>
                <w:ilvl w:val="0"/>
                <w:numId w:val="36"/>
              </w:numPr>
              <w:autoSpaceDE w:val="0"/>
              <w:autoSpaceDN w:val="0"/>
              <w:adjustRightInd w:val="0"/>
              <w:spacing w:line="360" w:lineRule="auto"/>
              <w:jc w:val="both"/>
              <w:rPr>
                <w:rFonts w:ascii="Arial" w:hAnsi="Arial" w:cs="Arial"/>
              </w:rPr>
            </w:pPr>
            <w:r>
              <w:rPr>
                <w:rFonts w:ascii="Arial" w:hAnsi="Arial" w:cs="Arial"/>
              </w:rPr>
              <w:t>Responsabilidad individual</w:t>
            </w:r>
          </w:p>
          <w:p w:rsidR="00DB7803" w:rsidRDefault="00DB7803" w:rsidP="00EB68A1">
            <w:pPr>
              <w:widowControl w:val="0"/>
              <w:numPr>
                <w:ilvl w:val="0"/>
                <w:numId w:val="36"/>
              </w:numPr>
              <w:autoSpaceDE w:val="0"/>
              <w:autoSpaceDN w:val="0"/>
              <w:adjustRightInd w:val="0"/>
              <w:spacing w:line="360" w:lineRule="auto"/>
              <w:jc w:val="both"/>
              <w:rPr>
                <w:rFonts w:ascii="Arial" w:hAnsi="Arial" w:cs="Arial"/>
              </w:rPr>
            </w:pPr>
            <w:r>
              <w:rPr>
                <w:rFonts w:ascii="Arial" w:hAnsi="Arial" w:cs="Arial"/>
              </w:rPr>
              <w:t>Construcción de conocimientos</w:t>
            </w:r>
          </w:p>
          <w:p w:rsidR="00854898" w:rsidRDefault="00854898" w:rsidP="00EB68A1">
            <w:pPr>
              <w:widowControl w:val="0"/>
              <w:autoSpaceDE w:val="0"/>
              <w:autoSpaceDN w:val="0"/>
              <w:adjustRightInd w:val="0"/>
              <w:spacing w:line="360" w:lineRule="auto"/>
              <w:ind w:left="360"/>
              <w:jc w:val="both"/>
              <w:rPr>
                <w:rFonts w:ascii="Arial" w:hAnsi="Arial" w:cs="Arial"/>
              </w:rPr>
            </w:pPr>
          </w:p>
          <w:p w:rsidR="00DB7803" w:rsidRDefault="00854898" w:rsidP="00EB68A1">
            <w:pPr>
              <w:widowControl w:val="0"/>
              <w:numPr>
                <w:ilvl w:val="0"/>
                <w:numId w:val="36"/>
              </w:numPr>
              <w:autoSpaceDE w:val="0"/>
              <w:autoSpaceDN w:val="0"/>
              <w:adjustRightInd w:val="0"/>
              <w:spacing w:line="360" w:lineRule="auto"/>
              <w:jc w:val="both"/>
              <w:rPr>
                <w:rFonts w:ascii="Arial" w:hAnsi="Arial" w:cs="Arial"/>
              </w:rPr>
            </w:pPr>
            <w:r>
              <w:rPr>
                <w:rFonts w:ascii="Arial" w:hAnsi="Arial" w:cs="Arial"/>
              </w:rPr>
              <w:t>Construcción de conocimientos e investigación</w:t>
            </w:r>
          </w:p>
          <w:p w:rsidR="00DB7803" w:rsidRDefault="00DB7803" w:rsidP="00EB68A1">
            <w:pPr>
              <w:widowControl w:val="0"/>
              <w:numPr>
                <w:ilvl w:val="0"/>
                <w:numId w:val="36"/>
              </w:numPr>
              <w:autoSpaceDE w:val="0"/>
              <w:autoSpaceDN w:val="0"/>
              <w:adjustRightInd w:val="0"/>
              <w:spacing w:line="360" w:lineRule="auto"/>
              <w:jc w:val="both"/>
              <w:rPr>
                <w:rFonts w:ascii="Arial" w:hAnsi="Arial" w:cs="Arial"/>
              </w:rPr>
            </w:pPr>
            <w:r>
              <w:rPr>
                <w:rFonts w:ascii="Arial" w:hAnsi="Arial" w:cs="Arial"/>
              </w:rPr>
              <w:t>Interacción positiva</w:t>
            </w:r>
          </w:p>
          <w:p w:rsidR="00DB7803" w:rsidRDefault="00DB7803" w:rsidP="00EB68A1">
            <w:pPr>
              <w:widowControl w:val="0"/>
              <w:numPr>
                <w:ilvl w:val="0"/>
                <w:numId w:val="36"/>
              </w:numPr>
              <w:autoSpaceDE w:val="0"/>
              <w:autoSpaceDN w:val="0"/>
              <w:adjustRightInd w:val="0"/>
              <w:spacing w:line="360" w:lineRule="auto"/>
              <w:jc w:val="both"/>
              <w:rPr>
                <w:rFonts w:ascii="Arial" w:hAnsi="Arial" w:cs="Arial"/>
              </w:rPr>
            </w:pPr>
            <w:r>
              <w:rPr>
                <w:rFonts w:ascii="Arial" w:hAnsi="Arial" w:cs="Arial"/>
              </w:rPr>
              <w:t>Escuchar, discernir y comunicar ideas u opiniones</w:t>
            </w:r>
          </w:p>
          <w:p w:rsidR="00DB7803" w:rsidRDefault="00DB7803" w:rsidP="00EB68A1">
            <w:pPr>
              <w:widowControl w:val="0"/>
              <w:numPr>
                <w:ilvl w:val="0"/>
                <w:numId w:val="39"/>
              </w:numPr>
              <w:autoSpaceDE w:val="0"/>
              <w:autoSpaceDN w:val="0"/>
              <w:adjustRightInd w:val="0"/>
              <w:spacing w:line="360" w:lineRule="auto"/>
              <w:jc w:val="both"/>
              <w:rPr>
                <w:rFonts w:ascii="Arial" w:hAnsi="Arial" w:cs="Arial"/>
              </w:rPr>
            </w:pPr>
            <w:r>
              <w:rPr>
                <w:rFonts w:ascii="Arial" w:hAnsi="Arial" w:cs="Arial"/>
              </w:rPr>
              <w:t>Investigación, comunicación y distribución del conocimiento</w:t>
            </w:r>
          </w:p>
        </w:tc>
        <w:tc>
          <w:tcPr>
            <w:tcW w:w="1122" w:type="dxa"/>
            <w:tcBorders>
              <w:top w:val="single" w:sz="4" w:space="0" w:color="auto"/>
              <w:left w:val="single" w:sz="4" w:space="0" w:color="auto"/>
              <w:bottom w:val="single" w:sz="4" w:space="0" w:color="auto"/>
              <w:right w:val="single" w:sz="4" w:space="0" w:color="auto"/>
            </w:tcBorders>
          </w:tcPr>
          <w:p w:rsidR="00DB7803" w:rsidRDefault="00DB7803" w:rsidP="00EB68A1">
            <w:pPr>
              <w:spacing w:line="360" w:lineRule="auto"/>
              <w:jc w:val="center"/>
              <w:rPr>
                <w:rFonts w:ascii="Arial" w:hAnsi="Arial" w:cs="Arial"/>
              </w:rPr>
            </w:pPr>
            <w:r>
              <w:rPr>
                <w:rFonts w:ascii="Arial" w:hAnsi="Arial" w:cs="Arial"/>
              </w:rPr>
              <w:t>01</w:t>
            </w:r>
          </w:p>
          <w:p w:rsidR="00DB7803" w:rsidRDefault="00DB7803" w:rsidP="00EB68A1">
            <w:pPr>
              <w:spacing w:line="360" w:lineRule="auto"/>
              <w:jc w:val="center"/>
              <w:rPr>
                <w:rFonts w:ascii="Arial" w:hAnsi="Arial" w:cs="Arial"/>
              </w:rPr>
            </w:pPr>
            <w:r>
              <w:rPr>
                <w:rFonts w:ascii="Arial" w:hAnsi="Arial" w:cs="Arial"/>
              </w:rPr>
              <w:t>01</w:t>
            </w:r>
          </w:p>
          <w:p w:rsidR="00DB7803" w:rsidRDefault="00DB7803" w:rsidP="00EB68A1">
            <w:pPr>
              <w:spacing w:line="360" w:lineRule="auto"/>
              <w:jc w:val="center"/>
              <w:rPr>
                <w:rFonts w:ascii="Arial" w:hAnsi="Arial" w:cs="Arial"/>
              </w:rPr>
            </w:pPr>
            <w:r>
              <w:rPr>
                <w:rFonts w:ascii="Arial" w:hAnsi="Arial" w:cs="Arial"/>
              </w:rPr>
              <w:t>01</w:t>
            </w:r>
          </w:p>
          <w:p w:rsidR="00DB7803" w:rsidRDefault="00DB7803" w:rsidP="00EB68A1">
            <w:pPr>
              <w:spacing w:line="360" w:lineRule="auto"/>
              <w:jc w:val="center"/>
              <w:rPr>
                <w:rFonts w:ascii="Arial" w:hAnsi="Arial" w:cs="Arial"/>
              </w:rPr>
            </w:pPr>
          </w:p>
          <w:p w:rsidR="00DB7803" w:rsidRDefault="00DB7803" w:rsidP="00EB68A1">
            <w:pPr>
              <w:spacing w:line="360" w:lineRule="auto"/>
              <w:jc w:val="center"/>
              <w:rPr>
                <w:rFonts w:ascii="Arial" w:hAnsi="Arial" w:cs="Arial"/>
              </w:rPr>
            </w:pPr>
            <w:r>
              <w:rPr>
                <w:rFonts w:ascii="Arial" w:hAnsi="Arial" w:cs="Arial"/>
              </w:rPr>
              <w:t>02</w:t>
            </w:r>
          </w:p>
          <w:p w:rsidR="00DB7803" w:rsidRDefault="00DB7803" w:rsidP="00EB68A1">
            <w:pPr>
              <w:spacing w:line="360" w:lineRule="auto"/>
              <w:jc w:val="center"/>
              <w:rPr>
                <w:rFonts w:ascii="Arial" w:hAnsi="Arial" w:cs="Arial"/>
              </w:rPr>
            </w:pPr>
          </w:p>
          <w:p w:rsidR="00DB7803" w:rsidRDefault="00DB7803" w:rsidP="00EB68A1">
            <w:pPr>
              <w:spacing w:line="360" w:lineRule="auto"/>
              <w:jc w:val="center"/>
              <w:rPr>
                <w:rFonts w:ascii="Arial" w:hAnsi="Arial" w:cs="Arial"/>
              </w:rPr>
            </w:pPr>
            <w:r>
              <w:rPr>
                <w:rFonts w:ascii="Arial" w:hAnsi="Arial" w:cs="Arial"/>
              </w:rPr>
              <w:t>02</w:t>
            </w:r>
          </w:p>
          <w:p w:rsidR="00DB7803" w:rsidRDefault="00DB7803" w:rsidP="00EB68A1">
            <w:pPr>
              <w:spacing w:line="360" w:lineRule="auto"/>
              <w:jc w:val="center"/>
              <w:rPr>
                <w:rFonts w:ascii="Arial" w:hAnsi="Arial" w:cs="Arial"/>
              </w:rPr>
            </w:pPr>
          </w:p>
          <w:p w:rsidR="00DB7803" w:rsidRDefault="00DB7803" w:rsidP="00EB68A1">
            <w:pPr>
              <w:spacing w:line="360" w:lineRule="auto"/>
              <w:jc w:val="center"/>
              <w:rPr>
                <w:rFonts w:ascii="Arial" w:hAnsi="Arial" w:cs="Arial"/>
              </w:rPr>
            </w:pPr>
            <w:r>
              <w:rPr>
                <w:rFonts w:ascii="Arial" w:hAnsi="Arial" w:cs="Arial"/>
              </w:rPr>
              <w:t>01</w:t>
            </w:r>
          </w:p>
          <w:p w:rsidR="00DB7803" w:rsidRDefault="00DB7803" w:rsidP="00EB68A1">
            <w:pPr>
              <w:spacing w:line="360" w:lineRule="auto"/>
              <w:jc w:val="center"/>
              <w:rPr>
                <w:rFonts w:ascii="Arial" w:hAnsi="Arial" w:cs="Arial"/>
              </w:rPr>
            </w:pPr>
            <w:r>
              <w:rPr>
                <w:rFonts w:ascii="Arial" w:hAnsi="Arial" w:cs="Arial"/>
              </w:rPr>
              <w:t>01</w:t>
            </w:r>
          </w:p>
          <w:p w:rsidR="00DB7803" w:rsidRDefault="00DB7803" w:rsidP="00EB68A1">
            <w:pPr>
              <w:spacing w:line="360" w:lineRule="auto"/>
              <w:jc w:val="center"/>
              <w:rPr>
                <w:rFonts w:ascii="Arial" w:hAnsi="Arial" w:cs="Arial"/>
              </w:rPr>
            </w:pPr>
          </w:p>
          <w:p w:rsidR="00DB7803" w:rsidRDefault="00DB7803" w:rsidP="00EB68A1">
            <w:pPr>
              <w:spacing w:line="360" w:lineRule="auto"/>
              <w:jc w:val="center"/>
              <w:rPr>
                <w:rFonts w:ascii="Arial" w:hAnsi="Arial" w:cs="Arial"/>
              </w:rPr>
            </w:pPr>
            <w:r>
              <w:rPr>
                <w:rFonts w:ascii="Arial" w:hAnsi="Arial" w:cs="Arial"/>
              </w:rPr>
              <w:t>01</w:t>
            </w:r>
          </w:p>
        </w:tc>
      </w:tr>
    </w:tbl>
    <w:p w:rsidR="0001519F" w:rsidRDefault="0001519F">
      <w:pPr>
        <w:rPr>
          <w:rFonts w:ascii="Arial" w:hAnsi="Arial" w:cs="Arial"/>
          <w:b/>
          <w:sz w:val="28"/>
        </w:rPr>
      </w:pPr>
    </w:p>
    <w:p w:rsidR="0001519F" w:rsidRDefault="0001519F">
      <w:pPr>
        <w:rPr>
          <w:rFonts w:ascii="Arial" w:hAnsi="Arial" w:cs="Arial"/>
          <w:b/>
          <w:sz w:val="28"/>
        </w:rPr>
      </w:pPr>
    </w:p>
    <w:p w:rsidR="00085DCD" w:rsidRDefault="00085DCD">
      <w:pPr>
        <w:rPr>
          <w:rFonts w:ascii="Arial" w:hAnsi="Arial" w:cs="Arial"/>
          <w:b/>
          <w:sz w:val="28"/>
        </w:rPr>
      </w:pPr>
    </w:p>
    <w:p w:rsidR="002B2260" w:rsidRDefault="002B2260">
      <w:pPr>
        <w:rPr>
          <w:rFonts w:ascii="Arial" w:hAnsi="Arial" w:cs="Arial"/>
          <w:b/>
          <w:sz w:val="28"/>
        </w:rPr>
        <w:sectPr w:rsidR="002B2260" w:rsidSect="00405341">
          <w:footerReference w:type="default" r:id="rId13"/>
          <w:pgSz w:w="11906" w:h="16838" w:code="9"/>
          <w:pgMar w:top="1701" w:right="1701" w:bottom="1701" w:left="2268" w:header="709" w:footer="709" w:gutter="0"/>
          <w:pgNumType w:start="84"/>
          <w:cols w:space="708"/>
          <w:titlePg/>
          <w:docGrid w:linePitch="360"/>
        </w:sectPr>
      </w:pPr>
    </w:p>
    <w:p w:rsidR="0001519F" w:rsidRDefault="0001519F">
      <w:pPr>
        <w:rPr>
          <w:rFonts w:ascii="Arial" w:hAnsi="Arial" w:cs="Arial"/>
          <w:b/>
          <w:sz w:val="28"/>
        </w:rPr>
      </w:pPr>
    </w:p>
    <w:p w:rsidR="004B2CD4" w:rsidRDefault="004B2CD4">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6E06AE" w:rsidRDefault="006E06AE">
      <w:pPr>
        <w:rPr>
          <w:rFonts w:ascii="Arial" w:hAnsi="Arial" w:cs="Arial"/>
          <w:b/>
          <w:sz w:val="28"/>
        </w:rPr>
      </w:pPr>
    </w:p>
    <w:p w:rsidR="002B2260" w:rsidRDefault="002B2260">
      <w:pPr>
        <w:rPr>
          <w:rFonts w:ascii="Arial" w:hAnsi="Arial" w:cs="Arial"/>
          <w:b/>
          <w:sz w:val="28"/>
        </w:rPr>
      </w:pPr>
    </w:p>
    <w:p w:rsidR="002B2260" w:rsidRDefault="002B2260">
      <w:pPr>
        <w:rPr>
          <w:rFonts w:ascii="Arial" w:hAnsi="Arial" w:cs="Arial"/>
          <w:b/>
          <w:sz w:val="28"/>
        </w:rPr>
      </w:pPr>
    </w:p>
    <w:p w:rsidR="004B2CD4" w:rsidRDefault="004B2CD4">
      <w:pPr>
        <w:rPr>
          <w:rFonts w:ascii="Arial" w:hAnsi="Arial" w:cs="Arial"/>
          <w:b/>
          <w:sz w:val="28"/>
        </w:rPr>
      </w:pPr>
    </w:p>
    <w:p w:rsidR="00C573F1" w:rsidRDefault="00C573F1">
      <w:pPr>
        <w:rPr>
          <w:rFonts w:ascii="Arial" w:hAnsi="Arial" w:cs="Arial"/>
          <w:b/>
          <w:sz w:val="28"/>
        </w:rPr>
      </w:pPr>
    </w:p>
    <w:p w:rsidR="009C48DE" w:rsidRDefault="009C48DE" w:rsidP="009C48DE">
      <w:pPr>
        <w:pStyle w:val="Sangra2detindependiente"/>
        <w:spacing w:line="480" w:lineRule="auto"/>
        <w:ind w:left="0"/>
        <w:jc w:val="center"/>
        <w:rPr>
          <w:b/>
          <w:sz w:val="28"/>
        </w:rPr>
      </w:pPr>
      <w:r>
        <w:rPr>
          <w:b/>
          <w:sz w:val="28"/>
        </w:rPr>
        <w:t>CAPITULO IV</w:t>
      </w:r>
    </w:p>
    <w:p w:rsidR="00BF22A3" w:rsidRDefault="00BF22A3" w:rsidP="009C48DE">
      <w:pPr>
        <w:pStyle w:val="Sangra2detindependiente"/>
        <w:spacing w:line="480" w:lineRule="auto"/>
        <w:ind w:left="0"/>
        <w:jc w:val="center"/>
        <w:rPr>
          <w:b/>
          <w:sz w:val="28"/>
        </w:rPr>
      </w:pPr>
    </w:p>
    <w:p w:rsidR="009C48DE" w:rsidRDefault="009C48DE" w:rsidP="009C48DE">
      <w:pPr>
        <w:pStyle w:val="Sangra2detindependiente"/>
        <w:spacing w:line="480" w:lineRule="auto"/>
        <w:ind w:left="0"/>
        <w:jc w:val="center"/>
        <w:rPr>
          <w:b/>
          <w:sz w:val="28"/>
        </w:rPr>
      </w:pPr>
      <w:r>
        <w:rPr>
          <w:b/>
          <w:sz w:val="28"/>
        </w:rPr>
        <w:t>RESULTADOS Y DISCUSIÓN</w:t>
      </w:r>
    </w:p>
    <w:p w:rsidR="007830FB" w:rsidRDefault="007830FB" w:rsidP="007830FB">
      <w:pPr>
        <w:pStyle w:val="Sangra2detindependiente"/>
        <w:spacing w:line="480" w:lineRule="auto"/>
        <w:ind w:left="720"/>
        <w:rPr>
          <w:b/>
        </w:rPr>
      </w:pPr>
    </w:p>
    <w:p w:rsidR="009C48DE" w:rsidRDefault="009C48DE" w:rsidP="002B676F">
      <w:pPr>
        <w:pStyle w:val="Sangra2detindependiente"/>
        <w:numPr>
          <w:ilvl w:val="1"/>
          <w:numId w:val="8"/>
        </w:numPr>
        <w:spacing w:line="480" w:lineRule="auto"/>
        <w:rPr>
          <w:b/>
        </w:rPr>
      </w:pPr>
      <w:r>
        <w:rPr>
          <w:b/>
        </w:rPr>
        <w:t>PRESENTACIÓN E INVESTIGACIÓN DE DATOS</w:t>
      </w:r>
    </w:p>
    <w:p w:rsidR="00453BD7" w:rsidRDefault="00453BD7" w:rsidP="00453BD7">
      <w:pPr>
        <w:pStyle w:val="Sangra2detindependiente"/>
        <w:spacing w:line="480" w:lineRule="auto"/>
        <w:ind w:left="720" w:firstLine="696"/>
      </w:pPr>
      <w:r w:rsidRPr="00212BA2">
        <w:t xml:space="preserve">Para el recojo y procesamiento de la información obtenida en la </w:t>
      </w:r>
      <w:r>
        <w:t xml:space="preserve">presente </w:t>
      </w:r>
      <w:r w:rsidRPr="00212BA2">
        <w:t xml:space="preserve">investigación </w:t>
      </w:r>
      <w:r>
        <w:t xml:space="preserve">en relación con </w:t>
      </w:r>
      <w:r w:rsidRPr="00212BA2">
        <w:t>l</w:t>
      </w:r>
      <w:r>
        <w:t>as variables y dimensiones establecidas</w:t>
      </w:r>
      <w:r w:rsidRPr="00212BA2">
        <w:t xml:space="preserve">, se ha aplicado </w:t>
      </w:r>
      <w:r w:rsidR="00BC4056">
        <w:t xml:space="preserve">dos fichas de observación </w:t>
      </w:r>
      <w:r w:rsidR="00F20514">
        <w:t xml:space="preserve">relacionados con las variables correspondientes, es decir </w:t>
      </w:r>
      <w:r w:rsidR="00DE7364">
        <w:t>el uso de la red social</w:t>
      </w:r>
      <w:r w:rsidR="00BB61B6">
        <w:t xml:space="preserve"> Facebook</w:t>
      </w:r>
      <w:r w:rsidR="00DE7364">
        <w:t xml:space="preserve"> </w:t>
      </w:r>
      <w:r w:rsidR="00F20514">
        <w:t>y el aprendizaje colaborativo</w:t>
      </w:r>
      <w:r w:rsidR="00BC4056">
        <w:t>, lo</w:t>
      </w:r>
      <w:r w:rsidR="00F20514">
        <w:t xml:space="preserve">s que han permitido </w:t>
      </w:r>
      <w:r w:rsidR="00BC4056">
        <w:t xml:space="preserve">recoger la información en </w:t>
      </w:r>
      <w:r w:rsidR="00F20514">
        <w:t xml:space="preserve">relación a </w:t>
      </w:r>
      <w:r w:rsidR="004B0BCD">
        <w:t>la interactividad, la conectividad e hiperconectividad y la comunicación;</w:t>
      </w:r>
      <w:r w:rsidR="00BC4056">
        <w:t xml:space="preserve"> al mismo tiempo el </w:t>
      </w:r>
      <w:r w:rsidR="00F20514">
        <w:t xml:space="preserve">otro </w:t>
      </w:r>
      <w:r w:rsidR="00BC4056">
        <w:t xml:space="preserve">instrumento correspondiente </w:t>
      </w:r>
      <w:r w:rsidR="00F20514">
        <w:t xml:space="preserve">al aprendizaje colaborativo </w:t>
      </w:r>
      <w:r w:rsidR="00BC4056">
        <w:t xml:space="preserve">considerando la igualdad y mutualidad de procesos, la profundidad y bidireccionalidad y el desarrollo de habilidades individuales y grupales </w:t>
      </w:r>
      <w:r>
        <w:t xml:space="preserve">desarrollados por </w:t>
      </w:r>
      <w:r w:rsidRPr="00212BA2">
        <w:t xml:space="preserve">el docente </w:t>
      </w:r>
      <w:r w:rsidR="00BC4056">
        <w:t xml:space="preserve">en </w:t>
      </w:r>
      <w:r w:rsidRPr="00212BA2">
        <w:lastRenderedPageBreak/>
        <w:t>e</w:t>
      </w:r>
      <w:r>
        <w:t>l</w:t>
      </w:r>
      <w:r w:rsidRPr="00212BA2">
        <w:t xml:space="preserve"> Área</w:t>
      </w:r>
      <w:r>
        <w:t xml:space="preserve"> de Educación para el Trabajo utilizando </w:t>
      </w:r>
      <w:r w:rsidRPr="00212BA2">
        <w:t xml:space="preserve">el aula de innovación, </w:t>
      </w:r>
      <w:r>
        <w:t xml:space="preserve">con participación plena de los estudiantes, </w:t>
      </w:r>
      <w:r w:rsidRPr="00212BA2">
        <w:t>los mismos que al ser procesados presentan los siguientes resultados:</w:t>
      </w:r>
    </w:p>
    <w:p w:rsidR="00F8017F" w:rsidRDefault="00F8017F" w:rsidP="00453BD7">
      <w:pPr>
        <w:pStyle w:val="Sangra2detindependiente"/>
        <w:spacing w:line="480" w:lineRule="auto"/>
        <w:ind w:left="720" w:firstLine="696"/>
      </w:pPr>
    </w:p>
    <w:p w:rsidR="00424DEF" w:rsidRDefault="004B0BCD" w:rsidP="002B676F">
      <w:pPr>
        <w:pStyle w:val="Prrafodelista"/>
        <w:numPr>
          <w:ilvl w:val="2"/>
          <w:numId w:val="8"/>
        </w:numPr>
        <w:tabs>
          <w:tab w:val="clear" w:pos="720"/>
        </w:tabs>
        <w:spacing w:line="480" w:lineRule="auto"/>
        <w:ind w:left="1418"/>
        <w:jc w:val="both"/>
        <w:rPr>
          <w:rFonts w:ascii="Arial" w:hAnsi="Arial" w:cs="Arial"/>
          <w:b/>
        </w:rPr>
      </w:pPr>
      <w:r>
        <w:rPr>
          <w:rFonts w:ascii="Arial" w:hAnsi="Arial" w:cs="Arial"/>
          <w:b/>
        </w:rPr>
        <w:t>RED SOCIAL</w:t>
      </w:r>
      <w:r w:rsidR="00413A5C">
        <w:rPr>
          <w:rFonts w:ascii="Arial" w:hAnsi="Arial" w:cs="Arial"/>
          <w:b/>
        </w:rPr>
        <w:t xml:space="preserve"> FACEBOOK</w:t>
      </w:r>
    </w:p>
    <w:p w:rsidR="00FD4597" w:rsidRDefault="004B0BCD" w:rsidP="00A0660D">
      <w:pPr>
        <w:spacing w:line="480" w:lineRule="auto"/>
        <w:jc w:val="center"/>
        <w:rPr>
          <w:rFonts w:ascii="Arial" w:hAnsi="Arial" w:cs="Arial"/>
          <w:b/>
        </w:rPr>
      </w:pPr>
      <w:r>
        <w:rPr>
          <w:rFonts w:ascii="Arial" w:hAnsi="Arial" w:cs="Arial"/>
          <w:b/>
        </w:rPr>
        <w:t>LA INTERACTIVIDAD</w:t>
      </w:r>
    </w:p>
    <w:p w:rsidR="00FD4597" w:rsidRDefault="00FD4597" w:rsidP="00FD4597">
      <w:pPr>
        <w:spacing w:line="480" w:lineRule="auto"/>
        <w:jc w:val="center"/>
        <w:rPr>
          <w:rFonts w:ascii="Arial" w:hAnsi="Arial" w:cs="Arial"/>
          <w:b/>
        </w:rPr>
      </w:pPr>
      <w:r w:rsidRPr="009E73BC">
        <w:rPr>
          <w:rFonts w:ascii="Arial" w:hAnsi="Arial" w:cs="Arial"/>
          <w:b/>
        </w:rPr>
        <w:t>TABLA N° 1</w:t>
      </w:r>
    </w:p>
    <w:p w:rsidR="009F5C64" w:rsidRPr="009C6688" w:rsidRDefault="002F6B05" w:rsidP="009C6688">
      <w:pPr>
        <w:spacing w:line="480" w:lineRule="auto"/>
        <w:jc w:val="both"/>
        <w:rPr>
          <w:rFonts w:ascii="Arial" w:hAnsi="Arial" w:cs="Arial"/>
        </w:rPr>
      </w:pPr>
      <w:r>
        <w:rPr>
          <w:rFonts w:ascii="Arial" w:hAnsi="Arial" w:cs="Arial"/>
        </w:rPr>
        <w:t>Muestra actitudes adecuadas frente a un proceso interactivo</w:t>
      </w:r>
    </w:p>
    <w:bookmarkStart w:id="0" w:name="_MON_1442254570"/>
    <w:bookmarkEnd w:id="0"/>
    <w:p w:rsidR="001E5A64" w:rsidRPr="00423410" w:rsidRDefault="00C746F1" w:rsidP="00992B10">
      <w:pPr>
        <w:spacing w:line="480" w:lineRule="auto"/>
        <w:jc w:val="both"/>
        <w:rPr>
          <w:rFonts w:ascii="Arial" w:hAnsi="Arial" w:cs="Arial"/>
        </w:rPr>
      </w:pPr>
      <w:r w:rsidRPr="004E1653">
        <w:rPr>
          <w:rFonts w:ascii="Arial" w:hAnsi="Arial" w:cs="Arial"/>
        </w:rPr>
        <w:object w:dxaOrig="6973" w:dyaOrig="5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65pt;height:209.95pt" o:ole="">
            <v:imagedata r:id="rId14" o:title=""/>
          </v:shape>
          <o:OLEObject Type="Embed" ProgID="Excel.Sheet.8" ShapeID="_x0000_i1025" DrawAspect="Content" ObjectID="_1568374190" r:id="rId15"/>
        </w:object>
      </w:r>
      <w:r w:rsidR="009F5C64">
        <w:rPr>
          <w:rFonts w:ascii="Arial" w:hAnsi="Arial" w:cs="Arial"/>
          <w:b/>
        </w:rPr>
        <w:t>INTERPRETACIÓN:</w:t>
      </w:r>
      <w:r w:rsidR="00423410">
        <w:rPr>
          <w:rFonts w:ascii="Arial" w:hAnsi="Arial" w:cs="Arial"/>
          <w:b/>
        </w:rPr>
        <w:t xml:space="preserve"> </w:t>
      </w:r>
      <w:r w:rsidR="00423410">
        <w:rPr>
          <w:rFonts w:ascii="Arial" w:hAnsi="Arial" w:cs="Arial"/>
        </w:rPr>
        <w:t>La tabla N° 1 muestra que un 2</w:t>
      </w:r>
      <w:r w:rsidR="00A64291">
        <w:rPr>
          <w:rFonts w:ascii="Arial" w:hAnsi="Arial" w:cs="Arial"/>
        </w:rPr>
        <w:t>0</w:t>
      </w:r>
      <w:r w:rsidR="008304FA">
        <w:rPr>
          <w:rFonts w:ascii="Arial" w:hAnsi="Arial" w:cs="Arial"/>
        </w:rPr>
        <w:t>.</w:t>
      </w:r>
      <w:r w:rsidR="00A64291">
        <w:rPr>
          <w:rFonts w:ascii="Arial" w:hAnsi="Arial" w:cs="Arial"/>
        </w:rPr>
        <w:t>83</w:t>
      </w:r>
      <w:r w:rsidR="00423410">
        <w:rPr>
          <w:rFonts w:ascii="Arial" w:hAnsi="Arial" w:cs="Arial"/>
        </w:rPr>
        <w:t xml:space="preserve">% </w:t>
      </w:r>
      <w:r w:rsidR="00C06133">
        <w:rPr>
          <w:rFonts w:ascii="Arial" w:hAnsi="Arial" w:cs="Arial"/>
        </w:rPr>
        <w:t>(0</w:t>
      </w:r>
      <w:r w:rsidR="00A64291">
        <w:rPr>
          <w:rFonts w:ascii="Arial" w:hAnsi="Arial" w:cs="Arial"/>
        </w:rPr>
        <w:t>5</w:t>
      </w:r>
      <w:r w:rsidR="00C06133">
        <w:rPr>
          <w:rFonts w:ascii="Arial" w:hAnsi="Arial" w:cs="Arial"/>
        </w:rPr>
        <w:t xml:space="preserve">) </w:t>
      </w:r>
      <w:r w:rsidR="008304FA">
        <w:rPr>
          <w:rFonts w:ascii="Arial" w:hAnsi="Arial" w:cs="Arial"/>
        </w:rPr>
        <w:t xml:space="preserve">de los estudiantes </w:t>
      </w:r>
      <w:r w:rsidR="00A64291">
        <w:rPr>
          <w:rFonts w:ascii="Arial" w:hAnsi="Arial" w:cs="Arial"/>
        </w:rPr>
        <w:t>muestran actitudes adecuadas frente a un proceso interactivo</w:t>
      </w:r>
      <w:r w:rsidR="008304FA">
        <w:rPr>
          <w:rFonts w:ascii="Arial" w:hAnsi="Arial" w:cs="Arial"/>
        </w:rPr>
        <w:t xml:space="preserve"> de</w:t>
      </w:r>
      <w:r w:rsidR="00C06133">
        <w:rPr>
          <w:rFonts w:ascii="Arial" w:hAnsi="Arial" w:cs="Arial"/>
        </w:rPr>
        <w:t xml:space="preserve"> manera excelente, un </w:t>
      </w:r>
      <w:r w:rsidR="00133178">
        <w:rPr>
          <w:rFonts w:ascii="Arial" w:hAnsi="Arial" w:cs="Arial"/>
        </w:rPr>
        <w:t>41</w:t>
      </w:r>
      <w:r w:rsidR="008304FA">
        <w:rPr>
          <w:rFonts w:ascii="Arial" w:hAnsi="Arial" w:cs="Arial"/>
        </w:rPr>
        <w:t>.</w:t>
      </w:r>
      <w:r w:rsidR="00133178">
        <w:rPr>
          <w:rFonts w:ascii="Arial" w:hAnsi="Arial" w:cs="Arial"/>
        </w:rPr>
        <w:t>6</w:t>
      </w:r>
      <w:r w:rsidR="008304FA">
        <w:rPr>
          <w:rFonts w:ascii="Arial" w:hAnsi="Arial" w:cs="Arial"/>
        </w:rPr>
        <w:t>7</w:t>
      </w:r>
      <w:r w:rsidR="00C06133">
        <w:rPr>
          <w:rFonts w:ascii="Arial" w:hAnsi="Arial" w:cs="Arial"/>
        </w:rPr>
        <w:t>% (</w:t>
      </w:r>
      <w:r w:rsidR="008304FA">
        <w:rPr>
          <w:rFonts w:ascii="Arial" w:hAnsi="Arial" w:cs="Arial"/>
        </w:rPr>
        <w:t>1</w:t>
      </w:r>
      <w:r w:rsidR="00133178">
        <w:rPr>
          <w:rFonts w:ascii="Arial" w:hAnsi="Arial" w:cs="Arial"/>
        </w:rPr>
        <w:t>0</w:t>
      </w:r>
      <w:r w:rsidR="00C06133">
        <w:rPr>
          <w:rFonts w:ascii="Arial" w:hAnsi="Arial" w:cs="Arial"/>
        </w:rPr>
        <w:t xml:space="preserve">) de los alumnos observados </w:t>
      </w:r>
      <w:r w:rsidR="008304FA">
        <w:rPr>
          <w:rFonts w:ascii="Arial" w:hAnsi="Arial" w:cs="Arial"/>
        </w:rPr>
        <w:t xml:space="preserve">son buenos para </w:t>
      </w:r>
      <w:r w:rsidR="00133178">
        <w:rPr>
          <w:rFonts w:ascii="Arial" w:hAnsi="Arial" w:cs="Arial"/>
        </w:rPr>
        <w:t>realizar los procesos establecidos</w:t>
      </w:r>
      <w:r w:rsidR="00C06133">
        <w:rPr>
          <w:rFonts w:ascii="Arial" w:hAnsi="Arial" w:cs="Arial"/>
        </w:rPr>
        <w:t xml:space="preserve">, mientras que un </w:t>
      </w:r>
      <w:r w:rsidR="00133178">
        <w:rPr>
          <w:rFonts w:ascii="Arial" w:hAnsi="Arial" w:cs="Arial"/>
        </w:rPr>
        <w:t>29.17</w:t>
      </w:r>
      <w:r w:rsidR="00C06133">
        <w:rPr>
          <w:rFonts w:ascii="Arial" w:hAnsi="Arial" w:cs="Arial"/>
        </w:rPr>
        <w:t>% (</w:t>
      </w:r>
      <w:r w:rsidR="00133178">
        <w:rPr>
          <w:rFonts w:ascii="Arial" w:hAnsi="Arial" w:cs="Arial"/>
        </w:rPr>
        <w:t>0</w:t>
      </w:r>
      <w:r w:rsidR="008304FA">
        <w:rPr>
          <w:rFonts w:ascii="Arial" w:hAnsi="Arial" w:cs="Arial"/>
        </w:rPr>
        <w:t>7</w:t>
      </w:r>
      <w:r w:rsidR="00C06133">
        <w:rPr>
          <w:rFonts w:ascii="Arial" w:hAnsi="Arial" w:cs="Arial"/>
        </w:rPr>
        <w:t xml:space="preserve">) presenta </w:t>
      </w:r>
      <w:r w:rsidR="00133178">
        <w:rPr>
          <w:rFonts w:ascii="Arial" w:hAnsi="Arial" w:cs="Arial"/>
        </w:rPr>
        <w:t xml:space="preserve">estas actitudes </w:t>
      </w:r>
      <w:r w:rsidR="00C06133">
        <w:rPr>
          <w:rFonts w:ascii="Arial" w:hAnsi="Arial" w:cs="Arial"/>
        </w:rPr>
        <w:t xml:space="preserve">de manera regular, finalmente un </w:t>
      </w:r>
      <w:r w:rsidR="00133178">
        <w:rPr>
          <w:rFonts w:ascii="Arial" w:hAnsi="Arial" w:cs="Arial"/>
        </w:rPr>
        <w:t>08</w:t>
      </w:r>
      <w:r w:rsidR="008304FA">
        <w:rPr>
          <w:rFonts w:ascii="Arial" w:hAnsi="Arial" w:cs="Arial"/>
        </w:rPr>
        <w:t>.</w:t>
      </w:r>
      <w:r w:rsidR="00133178">
        <w:rPr>
          <w:rFonts w:ascii="Arial" w:hAnsi="Arial" w:cs="Arial"/>
        </w:rPr>
        <w:t>33</w:t>
      </w:r>
      <w:r w:rsidR="00C06133">
        <w:rPr>
          <w:rFonts w:ascii="Arial" w:hAnsi="Arial" w:cs="Arial"/>
        </w:rPr>
        <w:t>% (0</w:t>
      </w:r>
      <w:r w:rsidR="00133178">
        <w:rPr>
          <w:rFonts w:ascii="Arial" w:hAnsi="Arial" w:cs="Arial"/>
        </w:rPr>
        <w:t>2</w:t>
      </w:r>
      <w:r w:rsidR="00C06133">
        <w:rPr>
          <w:rFonts w:ascii="Arial" w:hAnsi="Arial" w:cs="Arial"/>
        </w:rPr>
        <w:t xml:space="preserve">) </w:t>
      </w:r>
      <w:r w:rsidR="008304FA">
        <w:rPr>
          <w:rFonts w:ascii="Arial" w:hAnsi="Arial" w:cs="Arial"/>
        </w:rPr>
        <w:t xml:space="preserve">presentan limitaciones para </w:t>
      </w:r>
      <w:r w:rsidR="00133178">
        <w:rPr>
          <w:rFonts w:ascii="Arial" w:hAnsi="Arial" w:cs="Arial"/>
        </w:rPr>
        <w:t>interactuar adecuadamente frente a la diversidad de tareas presentadas</w:t>
      </w:r>
      <w:r w:rsidR="00C06133">
        <w:rPr>
          <w:rFonts w:ascii="Arial" w:hAnsi="Arial" w:cs="Arial"/>
        </w:rPr>
        <w:t xml:space="preserve"> por el docente, lo que implica </w:t>
      </w:r>
      <w:r w:rsidR="00133178">
        <w:rPr>
          <w:rFonts w:ascii="Arial" w:hAnsi="Arial" w:cs="Arial"/>
        </w:rPr>
        <w:t xml:space="preserve"> que se ha establecido </w:t>
      </w:r>
      <w:r w:rsidR="0017375B">
        <w:rPr>
          <w:rFonts w:ascii="Arial" w:hAnsi="Arial" w:cs="Arial"/>
        </w:rPr>
        <w:t xml:space="preserve">un avance importante de actitudes adecuadas en el desarrollo de trabajos cooperativos y académicos, lo que implica un buen avance en </w:t>
      </w:r>
      <w:r w:rsidR="0017375B">
        <w:rPr>
          <w:rFonts w:ascii="Arial" w:hAnsi="Arial" w:cs="Arial"/>
        </w:rPr>
        <w:lastRenderedPageBreak/>
        <w:t>el desarrollo cognitivo y personal de los alumnos de la muestra de investigación</w:t>
      </w:r>
      <w:r w:rsidR="00C06133">
        <w:rPr>
          <w:rFonts w:ascii="Arial" w:hAnsi="Arial" w:cs="Arial"/>
        </w:rPr>
        <w:t>.</w:t>
      </w:r>
    </w:p>
    <w:p w:rsidR="001E5A64" w:rsidRDefault="001E5A64" w:rsidP="009F5C64">
      <w:pPr>
        <w:spacing w:line="480" w:lineRule="auto"/>
        <w:ind w:left="66"/>
        <w:jc w:val="both"/>
        <w:rPr>
          <w:rFonts w:ascii="Arial" w:hAnsi="Arial" w:cs="Arial"/>
          <w:b/>
        </w:rPr>
      </w:pPr>
    </w:p>
    <w:p w:rsidR="009C6688" w:rsidRPr="009F5C64" w:rsidRDefault="009C6688" w:rsidP="009C6688">
      <w:pPr>
        <w:spacing w:line="480" w:lineRule="auto"/>
        <w:ind w:left="66"/>
        <w:jc w:val="center"/>
        <w:rPr>
          <w:rFonts w:ascii="Arial" w:hAnsi="Arial" w:cs="Arial"/>
        </w:rPr>
      </w:pPr>
      <w:r>
        <w:rPr>
          <w:rFonts w:ascii="Arial" w:hAnsi="Arial" w:cs="Arial"/>
          <w:b/>
        </w:rPr>
        <w:t>TABLA N° 2</w:t>
      </w:r>
    </w:p>
    <w:p w:rsidR="009F5C64" w:rsidRPr="001E5A64" w:rsidRDefault="0084085A" w:rsidP="009C6688">
      <w:pPr>
        <w:spacing w:line="480" w:lineRule="auto"/>
        <w:jc w:val="both"/>
        <w:rPr>
          <w:rFonts w:ascii="Arial" w:hAnsi="Arial" w:cs="Arial"/>
          <w:sz w:val="32"/>
        </w:rPr>
      </w:pPr>
      <w:r>
        <w:rPr>
          <w:rFonts w:ascii="Arial" w:hAnsi="Arial" w:cs="Arial"/>
          <w:szCs w:val="20"/>
          <w:lang w:val="es-MX"/>
        </w:rPr>
        <w:t>Promueve la interacción con cada uno de los miembros del equipo de trabajo</w:t>
      </w:r>
    </w:p>
    <w:bookmarkStart w:id="1" w:name="_MON_1565492651"/>
    <w:bookmarkEnd w:id="1"/>
    <w:p w:rsidR="001E5A64" w:rsidRDefault="00E65E92" w:rsidP="001E5A64">
      <w:pPr>
        <w:spacing w:line="480" w:lineRule="auto"/>
        <w:jc w:val="center"/>
        <w:rPr>
          <w:rFonts w:ascii="Arial" w:hAnsi="Arial" w:cs="Arial"/>
          <w:b/>
        </w:rPr>
      </w:pPr>
      <w:r w:rsidRPr="004E1653">
        <w:rPr>
          <w:rFonts w:ascii="Arial" w:hAnsi="Arial" w:cs="Arial"/>
        </w:rPr>
        <w:object w:dxaOrig="6973" w:dyaOrig="5005">
          <v:shape id="_x0000_i1026" type="#_x0000_t75" style="width:348.65pt;height:209.95pt" o:ole="">
            <v:imagedata r:id="rId16" o:title=""/>
          </v:shape>
          <o:OLEObject Type="Embed" ProgID="Excel.Sheet.8" ShapeID="_x0000_i1026" DrawAspect="Content" ObjectID="_1568374191" r:id="rId17"/>
        </w:object>
      </w:r>
    </w:p>
    <w:p w:rsidR="009C6688" w:rsidRDefault="001E5A64" w:rsidP="001E5A64">
      <w:pPr>
        <w:spacing w:line="480" w:lineRule="auto"/>
        <w:jc w:val="both"/>
        <w:rPr>
          <w:rFonts w:ascii="Arial" w:hAnsi="Arial" w:cs="Arial"/>
        </w:rPr>
      </w:pPr>
      <w:r>
        <w:rPr>
          <w:rFonts w:ascii="Arial" w:hAnsi="Arial" w:cs="Arial"/>
          <w:b/>
        </w:rPr>
        <w:t>INTERPRETACIÓN:</w:t>
      </w:r>
      <w:r w:rsidR="00C06133">
        <w:rPr>
          <w:rFonts w:ascii="Arial" w:hAnsi="Arial" w:cs="Arial"/>
          <w:b/>
        </w:rPr>
        <w:t xml:space="preserve"> </w:t>
      </w:r>
      <w:r w:rsidR="00C06133">
        <w:rPr>
          <w:rFonts w:ascii="Arial" w:hAnsi="Arial" w:cs="Arial"/>
        </w:rPr>
        <w:t xml:space="preserve">En la tabla y gráfico precedente se observa que </w:t>
      </w:r>
      <w:r w:rsidR="008A3F39">
        <w:rPr>
          <w:rFonts w:ascii="Arial" w:hAnsi="Arial" w:cs="Arial"/>
        </w:rPr>
        <w:t xml:space="preserve">un </w:t>
      </w:r>
      <w:r w:rsidR="0017375B">
        <w:rPr>
          <w:rFonts w:ascii="Arial" w:hAnsi="Arial" w:cs="Arial"/>
        </w:rPr>
        <w:t>29.17</w:t>
      </w:r>
      <w:r w:rsidR="008A3F39">
        <w:rPr>
          <w:rFonts w:ascii="Arial" w:hAnsi="Arial" w:cs="Arial"/>
        </w:rPr>
        <w:t>% (0</w:t>
      </w:r>
      <w:r w:rsidR="0017375B">
        <w:rPr>
          <w:rFonts w:ascii="Arial" w:hAnsi="Arial" w:cs="Arial"/>
        </w:rPr>
        <w:t>7</w:t>
      </w:r>
      <w:r w:rsidR="008A3F39">
        <w:rPr>
          <w:rFonts w:ascii="Arial" w:hAnsi="Arial" w:cs="Arial"/>
        </w:rPr>
        <w:t xml:space="preserve">) estudiantes son excelentes </w:t>
      </w:r>
      <w:r w:rsidR="00B05430">
        <w:rPr>
          <w:rFonts w:ascii="Arial" w:hAnsi="Arial" w:cs="Arial"/>
        </w:rPr>
        <w:t xml:space="preserve">cuando </w:t>
      </w:r>
      <w:r w:rsidR="0017375B">
        <w:rPr>
          <w:rFonts w:ascii="Arial" w:hAnsi="Arial" w:cs="Arial"/>
        </w:rPr>
        <w:t>promueven la interacción con cada uno de los miembros integrantes de su equipo de trabajo</w:t>
      </w:r>
      <w:r w:rsidR="008A3F39">
        <w:rPr>
          <w:rFonts w:ascii="Arial" w:hAnsi="Arial" w:cs="Arial"/>
        </w:rPr>
        <w:t xml:space="preserve">, asimismo un </w:t>
      </w:r>
      <w:r w:rsidR="00B34F71">
        <w:rPr>
          <w:rFonts w:ascii="Arial" w:hAnsi="Arial" w:cs="Arial"/>
        </w:rPr>
        <w:t>3</w:t>
      </w:r>
      <w:r w:rsidR="00B05430">
        <w:rPr>
          <w:rFonts w:ascii="Arial" w:hAnsi="Arial" w:cs="Arial"/>
        </w:rPr>
        <w:t>3.</w:t>
      </w:r>
      <w:r w:rsidR="00B34F71">
        <w:rPr>
          <w:rFonts w:ascii="Arial" w:hAnsi="Arial" w:cs="Arial"/>
        </w:rPr>
        <w:t>33</w:t>
      </w:r>
      <w:r w:rsidR="00B05430">
        <w:rPr>
          <w:rFonts w:ascii="Arial" w:hAnsi="Arial" w:cs="Arial"/>
        </w:rPr>
        <w:t>% (</w:t>
      </w:r>
      <w:r w:rsidR="00B34F71">
        <w:rPr>
          <w:rFonts w:ascii="Arial" w:hAnsi="Arial" w:cs="Arial"/>
        </w:rPr>
        <w:t>08</w:t>
      </w:r>
      <w:r w:rsidR="008A3F39">
        <w:rPr>
          <w:rFonts w:ascii="Arial" w:hAnsi="Arial" w:cs="Arial"/>
        </w:rPr>
        <w:t xml:space="preserve">) </w:t>
      </w:r>
      <w:r w:rsidR="00B05430">
        <w:rPr>
          <w:rFonts w:ascii="Arial" w:hAnsi="Arial" w:cs="Arial"/>
        </w:rPr>
        <w:t>son buenos</w:t>
      </w:r>
      <w:r w:rsidR="00526553">
        <w:rPr>
          <w:rFonts w:ascii="Arial" w:hAnsi="Arial" w:cs="Arial"/>
        </w:rPr>
        <w:t xml:space="preserve"> para </w:t>
      </w:r>
      <w:r w:rsidR="00B34F71">
        <w:rPr>
          <w:rFonts w:ascii="Arial" w:hAnsi="Arial" w:cs="Arial"/>
        </w:rPr>
        <w:t>trabajar interactivamente</w:t>
      </w:r>
      <w:r w:rsidR="008A3F39">
        <w:rPr>
          <w:rFonts w:ascii="Arial" w:hAnsi="Arial" w:cs="Arial"/>
        </w:rPr>
        <w:t xml:space="preserve">, por otro lado un </w:t>
      </w:r>
      <w:r w:rsidR="00B34F71">
        <w:rPr>
          <w:rFonts w:ascii="Arial" w:hAnsi="Arial" w:cs="Arial"/>
        </w:rPr>
        <w:t>25</w:t>
      </w:r>
      <w:r w:rsidR="00526553">
        <w:rPr>
          <w:rFonts w:ascii="Arial" w:hAnsi="Arial" w:cs="Arial"/>
        </w:rPr>
        <w:t>.</w:t>
      </w:r>
      <w:r w:rsidR="00B34F71">
        <w:rPr>
          <w:rFonts w:ascii="Arial" w:hAnsi="Arial" w:cs="Arial"/>
        </w:rPr>
        <w:t>00</w:t>
      </w:r>
      <w:r w:rsidR="008A3F39">
        <w:rPr>
          <w:rFonts w:ascii="Arial" w:hAnsi="Arial" w:cs="Arial"/>
        </w:rPr>
        <w:t>% (</w:t>
      </w:r>
      <w:r w:rsidR="00B34F71">
        <w:rPr>
          <w:rFonts w:ascii="Arial" w:hAnsi="Arial" w:cs="Arial"/>
        </w:rPr>
        <w:t>06</w:t>
      </w:r>
      <w:r w:rsidR="008A3F39">
        <w:rPr>
          <w:rFonts w:ascii="Arial" w:hAnsi="Arial" w:cs="Arial"/>
        </w:rPr>
        <w:t xml:space="preserve">) de los estudiantes </w:t>
      </w:r>
      <w:r w:rsidR="00526553">
        <w:rPr>
          <w:rFonts w:ascii="Arial" w:hAnsi="Arial" w:cs="Arial"/>
        </w:rPr>
        <w:t xml:space="preserve">presentan aptitudes para </w:t>
      </w:r>
      <w:r w:rsidR="00B34F71">
        <w:rPr>
          <w:rFonts w:ascii="Arial" w:hAnsi="Arial" w:cs="Arial"/>
        </w:rPr>
        <w:t>los trabajos en conjunto y permanente</w:t>
      </w:r>
      <w:r w:rsidR="008A3F39">
        <w:rPr>
          <w:rFonts w:ascii="Arial" w:hAnsi="Arial" w:cs="Arial"/>
        </w:rPr>
        <w:t xml:space="preserve"> de manera regular para interactuar con sus compañeros y resolver las tareas asignadas, </w:t>
      </w:r>
      <w:r w:rsidR="00526553">
        <w:rPr>
          <w:rFonts w:ascii="Arial" w:hAnsi="Arial" w:cs="Arial"/>
        </w:rPr>
        <w:t>finalmente un reducido 1</w:t>
      </w:r>
      <w:r w:rsidR="00B34F71">
        <w:rPr>
          <w:rFonts w:ascii="Arial" w:hAnsi="Arial" w:cs="Arial"/>
        </w:rPr>
        <w:t>2</w:t>
      </w:r>
      <w:r w:rsidR="00526553">
        <w:rPr>
          <w:rFonts w:ascii="Arial" w:hAnsi="Arial" w:cs="Arial"/>
        </w:rPr>
        <w:t>.</w:t>
      </w:r>
      <w:r w:rsidR="00B34F71">
        <w:rPr>
          <w:rFonts w:ascii="Arial" w:hAnsi="Arial" w:cs="Arial"/>
        </w:rPr>
        <w:t>50</w:t>
      </w:r>
      <w:r w:rsidR="00526553">
        <w:rPr>
          <w:rFonts w:ascii="Arial" w:hAnsi="Arial" w:cs="Arial"/>
        </w:rPr>
        <w:t>% (0</w:t>
      </w:r>
      <w:r w:rsidR="00B34F71">
        <w:rPr>
          <w:rFonts w:ascii="Arial" w:hAnsi="Arial" w:cs="Arial"/>
        </w:rPr>
        <w:t>3</w:t>
      </w:r>
      <w:r w:rsidR="00526553">
        <w:rPr>
          <w:rFonts w:ascii="Arial" w:hAnsi="Arial" w:cs="Arial"/>
        </w:rPr>
        <w:t xml:space="preserve">) de los estudiantes presentan ciertas limitaciones al </w:t>
      </w:r>
      <w:r w:rsidR="00B34F71">
        <w:rPr>
          <w:rFonts w:ascii="Arial" w:hAnsi="Arial" w:cs="Arial"/>
        </w:rPr>
        <w:t xml:space="preserve">promover la interacción y desarrollar trabajos cooperativos, lo que implica que es </w:t>
      </w:r>
      <w:r w:rsidR="00B34F71">
        <w:rPr>
          <w:rFonts w:ascii="Arial" w:hAnsi="Arial" w:cs="Arial"/>
        </w:rPr>
        <w:lastRenderedPageBreak/>
        <w:t xml:space="preserve">preciso desarrollar estrategias para generar actitudes adecuadas en un entorno donde es necesario </w:t>
      </w:r>
      <w:r w:rsidR="00125A8D">
        <w:rPr>
          <w:rFonts w:ascii="Arial" w:hAnsi="Arial" w:cs="Arial"/>
        </w:rPr>
        <w:t xml:space="preserve">fortalecer </w:t>
      </w:r>
      <w:r w:rsidR="00B34F71">
        <w:rPr>
          <w:rFonts w:ascii="Arial" w:hAnsi="Arial" w:cs="Arial"/>
        </w:rPr>
        <w:t>los trabajos en equipo</w:t>
      </w:r>
      <w:r w:rsidR="008A3F39">
        <w:rPr>
          <w:rFonts w:ascii="Arial" w:hAnsi="Arial" w:cs="Arial"/>
        </w:rPr>
        <w:t>.</w:t>
      </w:r>
    </w:p>
    <w:p w:rsidR="00B34F71" w:rsidRPr="00C06133" w:rsidRDefault="00B34F71" w:rsidP="001E5A64">
      <w:pPr>
        <w:spacing w:line="480" w:lineRule="auto"/>
        <w:jc w:val="both"/>
        <w:rPr>
          <w:rFonts w:ascii="Arial" w:hAnsi="Arial" w:cs="Arial"/>
        </w:rPr>
      </w:pPr>
    </w:p>
    <w:p w:rsidR="009C6688" w:rsidRPr="009C6688" w:rsidRDefault="009C6688" w:rsidP="009C6688">
      <w:pPr>
        <w:spacing w:line="480" w:lineRule="auto"/>
        <w:jc w:val="center"/>
        <w:rPr>
          <w:rFonts w:ascii="Arial" w:hAnsi="Arial" w:cs="Arial"/>
          <w:b/>
        </w:rPr>
      </w:pPr>
      <w:r>
        <w:rPr>
          <w:rFonts w:ascii="Arial" w:hAnsi="Arial" w:cs="Arial"/>
          <w:b/>
        </w:rPr>
        <w:t>TABLA N° 3</w:t>
      </w:r>
    </w:p>
    <w:p w:rsidR="009F5C64" w:rsidRDefault="0084085A" w:rsidP="009C6688">
      <w:pPr>
        <w:spacing w:line="480" w:lineRule="auto"/>
        <w:jc w:val="both"/>
        <w:rPr>
          <w:rFonts w:ascii="Arial" w:hAnsi="Arial" w:cs="Arial"/>
          <w:szCs w:val="20"/>
          <w:lang w:val="es-MX"/>
        </w:rPr>
      </w:pPr>
      <w:r>
        <w:rPr>
          <w:rFonts w:ascii="Arial" w:hAnsi="Arial" w:cs="Arial"/>
          <w:szCs w:val="20"/>
          <w:lang w:val="es-MX"/>
        </w:rPr>
        <w:t>Interactúa positivamente con los miembros de su equipo y con sus compañeros de clase</w:t>
      </w:r>
    </w:p>
    <w:bookmarkStart w:id="2" w:name="_MON_1565492794"/>
    <w:bookmarkEnd w:id="2"/>
    <w:p w:rsidR="0084085A" w:rsidRDefault="00BF1948" w:rsidP="0084085A">
      <w:pPr>
        <w:spacing w:line="480" w:lineRule="auto"/>
        <w:jc w:val="center"/>
        <w:rPr>
          <w:rFonts w:ascii="Arial" w:hAnsi="Arial" w:cs="Arial"/>
          <w:b/>
        </w:rPr>
      </w:pPr>
      <w:r w:rsidRPr="004E1653">
        <w:rPr>
          <w:rFonts w:ascii="Arial" w:hAnsi="Arial" w:cs="Arial"/>
        </w:rPr>
        <w:object w:dxaOrig="6973" w:dyaOrig="5005">
          <v:shape id="_x0000_i1027" type="#_x0000_t75" style="width:348.65pt;height:209.95pt" o:ole="">
            <v:imagedata r:id="rId18" o:title=""/>
          </v:shape>
          <o:OLEObject Type="Embed" ProgID="Excel.Sheet.8" ShapeID="_x0000_i1027" DrawAspect="Content" ObjectID="_1568374192" r:id="rId19"/>
        </w:object>
      </w:r>
    </w:p>
    <w:p w:rsidR="000956B6" w:rsidRDefault="000956B6" w:rsidP="000956B6">
      <w:pPr>
        <w:spacing w:line="480" w:lineRule="auto"/>
        <w:jc w:val="both"/>
        <w:rPr>
          <w:rFonts w:ascii="Arial" w:hAnsi="Arial" w:cs="Arial"/>
        </w:rPr>
      </w:pPr>
      <w:r>
        <w:rPr>
          <w:rFonts w:ascii="Arial" w:hAnsi="Arial" w:cs="Arial"/>
          <w:b/>
        </w:rPr>
        <w:t>INTERPRETACIÓN:</w:t>
      </w:r>
      <w:r w:rsidR="00B044D8">
        <w:rPr>
          <w:rFonts w:ascii="Arial" w:hAnsi="Arial" w:cs="Arial"/>
          <w:b/>
        </w:rPr>
        <w:t xml:space="preserve"> </w:t>
      </w:r>
      <w:r w:rsidR="00B044D8">
        <w:rPr>
          <w:rFonts w:ascii="Arial" w:hAnsi="Arial" w:cs="Arial"/>
        </w:rPr>
        <w:t xml:space="preserve">En relación al presente </w:t>
      </w:r>
      <w:r w:rsidR="00BE0E35">
        <w:rPr>
          <w:rFonts w:ascii="Arial" w:hAnsi="Arial" w:cs="Arial"/>
        </w:rPr>
        <w:t xml:space="preserve">enunciado </w:t>
      </w:r>
      <w:r w:rsidR="00B044D8">
        <w:rPr>
          <w:rFonts w:ascii="Arial" w:hAnsi="Arial" w:cs="Arial"/>
        </w:rPr>
        <w:t xml:space="preserve">se observa que los estudiantes en un </w:t>
      </w:r>
      <w:r w:rsidR="00DF045F">
        <w:rPr>
          <w:rFonts w:ascii="Arial" w:hAnsi="Arial" w:cs="Arial"/>
        </w:rPr>
        <w:t>37.50</w:t>
      </w:r>
      <w:r w:rsidR="00B044D8">
        <w:rPr>
          <w:rFonts w:ascii="Arial" w:hAnsi="Arial" w:cs="Arial"/>
        </w:rPr>
        <w:t>% (0</w:t>
      </w:r>
      <w:r w:rsidR="00DF045F">
        <w:rPr>
          <w:rFonts w:ascii="Arial" w:hAnsi="Arial" w:cs="Arial"/>
        </w:rPr>
        <w:t>9</w:t>
      </w:r>
      <w:r w:rsidR="00B044D8">
        <w:rPr>
          <w:rFonts w:ascii="Arial" w:hAnsi="Arial" w:cs="Arial"/>
        </w:rPr>
        <w:t xml:space="preserve">) </w:t>
      </w:r>
      <w:r w:rsidR="00DF045F">
        <w:rPr>
          <w:rFonts w:ascii="Arial" w:hAnsi="Arial" w:cs="Arial"/>
        </w:rPr>
        <w:t>interactúan positivamente con los miembros de su equipo y con la totalidad de sus compañeros de clase de manera excelente</w:t>
      </w:r>
      <w:r w:rsidR="00B044D8">
        <w:rPr>
          <w:rFonts w:ascii="Arial" w:hAnsi="Arial" w:cs="Arial"/>
        </w:rPr>
        <w:t xml:space="preserve">, mientras que un </w:t>
      </w:r>
      <w:r w:rsidR="00DF045F">
        <w:rPr>
          <w:rFonts w:ascii="Arial" w:hAnsi="Arial" w:cs="Arial"/>
        </w:rPr>
        <w:t>50</w:t>
      </w:r>
      <w:r w:rsidR="00B044D8">
        <w:rPr>
          <w:rFonts w:ascii="Arial" w:hAnsi="Arial" w:cs="Arial"/>
        </w:rPr>
        <w:t>% (</w:t>
      </w:r>
      <w:r w:rsidR="00BE0E35">
        <w:rPr>
          <w:rFonts w:ascii="Arial" w:hAnsi="Arial" w:cs="Arial"/>
        </w:rPr>
        <w:t>1</w:t>
      </w:r>
      <w:r w:rsidR="00DF045F">
        <w:rPr>
          <w:rFonts w:ascii="Arial" w:hAnsi="Arial" w:cs="Arial"/>
        </w:rPr>
        <w:t>2</w:t>
      </w:r>
      <w:r w:rsidR="00B044D8">
        <w:rPr>
          <w:rFonts w:ascii="Arial" w:hAnsi="Arial" w:cs="Arial"/>
        </w:rPr>
        <w:t xml:space="preserve">) de los estudiantes son buenos para </w:t>
      </w:r>
      <w:r w:rsidR="00DF045F">
        <w:rPr>
          <w:rFonts w:ascii="Arial" w:hAnsi="Arial" w:cs="Arial"/>
        </w:rPr>
        <w:t>interactuar y resolver cualquier situación relacionado con los trabajos académicos u otros quehaceres cognitivos</w:t>
      </w:r>
      <w:r w:rsidR="00B044D8">
        <w:rPr>
          <w:rFonts w:ascii="Arial" w:hAnsi="Arial" w:cs="Arial"/>
        </w:rPr>
        <w:t xml:space="preserve">, asimismo un </w:t>
      </w:r>
      <w:r w:rsidR="00DF045F">
        <w:rPr>
          <w:rFonts w:ascii="Arial" w:hAnsi="Arial" w:cs="Arial"/>
        </w:rPr>
        <w:t>12.50</w:t>
      </w:r>
      <w:r w:rsidR="00BE0E35">
        <w:rPr>
          <w:rFonts w:ascii="Arial" w:hAnsi="Arial" w:cs="Arial"/>
        </w:rPr>
        <w:t>% (1</w:t>
      </w:r>
      <w:r w:rsidR="00DF045F">
        <w:rPr>
          <w:rFonts w:ascii="Arial" w:hAnsi="Arial" w:cs="Arial"/>
        </w:rPr>
        <w:t>3</w:t>
      </w:r>
      <w:r w:rsidR="00B044D8">
        <w:rPr>
          <w:rFonts w:ascii="Arial" w:hAnsi="Arial" w:cs="Arial"/>
        </w:rPr>
        <w:t xml:space="preserve">) son regulares para </w:t>
      </w:r>
      <w:r w:rsidR="00DF045F">
        <w:rPr>
          <w:rFonts w:ascii="Arial" w:hAnsi="Arial" w:cs="Arial"/>
        </w:rPr>
        <w:t>realizar dichos procesos durante un trabajo académico</w:t>
      </w:r>
      <w:r w:rsidR="00C2150F">
        <w:rPr>
          <w:rFonts w:ascii="Arial" w:hAnsi="Arial" w:cs="Arial"/>
        </w:rPr>
        <w:t xml:space="preserve">, lo que indica que es </w:t>
      </w:r>
      <w:r w:rsidR="00DF045F">
        <w:rPr>
          <w:rFonts w:ascii="Arial" w:hAnsi="Arial" w:cs="Arial"/>
        </w:rPr>
        <w:t>muy pertinente que se siga trabajando por la consolidación de la interactividad y los trabajos en equipo para reso</w:t>
      </w:r>
      <w:bookmarkStart w:id="3" w:name="_GoBack"/>
      <w:bookmarkEnd w:id="3"/>
      <w:r w:rsidR="00DF045F">
        <w:rPr>
          <w:rFonts w:ascii="Arial" w:hAnsi="Arial" w:cs="Arial"/>
        </w:rPr>
        <w:t>lver cualquier situación académica</w:t>
      </w:r>
      <w:r w:rsidR="00B044D8">
        <w:rPr>
          <w:rFonts w:ascii="Arial" w:hAnsi="Arial" w:cs="Arial"/>
        </w:rPr>
        <w:t>.</w:t>
      </w:r>
    </w:p>
    <w:p w:rsidR="004A0E64" w:rsidRDefault="004A0E64" w:rsidP="009C6688">
      <w:pPr>
        <w:spacing w:line="480" w:lineRule="auto"/>
        <w:jc w:val="center"/>
        <w:rPr>
          <w:rFonts w:ascii="Arial" w:hAnsi="Arial" w:cs="Arial"/>
          <w:b/>
        </w:rPr>
      </w:pPr>
      <w:r>
        <w:rPr>
          <w:rFonts w:ascii="Arial" w:hAnsi="Arial" w:cs="Arial"/>
          <w:b/>
        </w:rPr>
        <w:lastRenderedPageBreak/>
        <w:t>CONECTIVIDAD E HIPERCONECTIVIDAD</w:t>
      </w:r>
    </w:p>
    <w:p w:rsidR="009C6688" w:rsidRPr="009C6688" w:rsidRDefault="009C6688" w:rsidP="009C6688">
      <w:pPr>
        <w:spacing w:line="480" w:lineRule="auto"/>
        <w:jc w:val="center"/>
        <w:rPr>
          <w:rFonts w:ascii="Arial" w:hAnsi="Arial" w:cs="Arial"/>
          <w:b/>
        </w:rPr>
      </w:pPr>
      <w:r>
        <w:rPr>
          <w:rFonts w:ascii="Arial" w:hAnsi="Arial" w:cs="Arial"/>
          <w:b/>
        </w:rPr>
        <w:t>TABLA N° 4</w:t>
      </w:r>
    </w:p>
    <w:p w:rsidR="009F5C64" w:rsidRDefault="004A0E64" w:rsidP="009C6688">
      <w:pPr>
        <w:spacing w:line="480" w:lineRule="auto"/>
        <w:jc w:val="both"/>
        <w:rPr>
          <w:rFonts w:ascii="Arial" w:hAnsi="Arial" w:cs="Arial"/>
          <w:szCs w:val="20"/>
          <w:lang w:val="es-MX"/>
        </w:rPr>
      </w:pPr>
      <w:r>
        <w:rPr>
          <w:rFonts w:ascii="Arial" w:hAnsi="Arial" w:cs="Arial"/>
          <w:szCs w:val="20"/>
          <w:lang w:val="es-MX"/>
        </w:rPr>
        <w:t>Construye conocimientos a partir de la información propuesta por el docente</w:t>
      </w:r>
    </w:p>
    <w:bookmarkStart w:id="4" w:name="_MON_1565492917"/>
    <w:bookmarkEnd w:id="4"/>
    <w:p w:rsidR="000956B6" w:rsidRDefault="00E1594F" w:rsidP="000956B6">
      <w:pPr>
        <w:spacing w:line="480" w:lineRule="auto"/>
        <w:jc w:val="center"/>
        <w:rPr>
          <w:rFonts w:ascii="Arial" w:hAnsi="Arial" w:cs="Arial"/>
          <w:b/>
        </w:rPr>
      </w:pPr>
      <w:r w:rsidRPr="004E1653">
        <w:rPr>
          <w:rFonts w:ascii="Arial" w:hAnsi="Arial" w:cs="Arial"/>
        </w:rPr>
        <w:object w:dxaOrig="6555" w:dyaOrig="5115">
          <v:shape id="_x0000_i1028" type="#_x0000_t75" style="width:328.4pt;height:214.55pt" o:ole="">
            <v:imagedata r:id="rId20" o:title=""/>
          </v:shape>
          <o:OLEObject Type="Embed" ProgID="Excel.Sheet.8" ShapeID="_x0000_i1028" DrawAspect="Content" ObjectID="_1568374193" r:id="rId21"/>
        </w:object>
      </w:r>
    </w:p>
    <w:p w:rsidR="000956B6" w:rsidRDefault="000956B6" w:rsidP="000956B6">
      <w:pPr>
        <w:spacing w:line="480" w:lineRule="auto"/>
        <w:jc w:val="both"/>
        <w:rPr>
          <w:rFonts w:ascii="Arial" w:hAnsi="Arial" w:cs="Arial"/>
        </w:rPr>
      </w:pPr>
      <w:r>
        <w:rPr>
          <w:rFonts w:ascii="Arial" w:hAnsi="Arial" w:cs="Arial"/>
          <w:b/>
        </w:rPr>
        <w:t>INTERPRETACIÓN:</w:t>
      </w:r>
      <w:r w:rsidR="00B044D8">
        <w:rPr>
          <w:rFonts w:ascii="Arial" w:hAnsi="Arial" w:cs="Arial"/>
          <w:b/>
        </w:rPr>
        <w:t xml:space="preserve"> </w:t>
      </w:r>
      <w:r w:rsidR="00B044D8">
        <w:rPr>
          <w:rFonts w:ascii="Arial" w:hAnsi="Arial" w:cs="Arial"/>
        </w:rPr>
        <w:t>La tabla N° 4 presenta resultados divididos en los ítems propuestos, un 2</w:t>
      </w:r>
      <w:r w:rsidR="00A805F1">
        <w:rPr>
          <w:rFonts w:ascii="Arial" w:hAnsi="Arial" w:cs="Arial"/>
        </w:rPr>
        <w:t>9.17</w:t>
      </w:r>
      <w:r w:rsidR="005958A3">
        <w:rPr>
          <w:rFonts w:ascii="Arial" w:hAnsi="Arial" w:cs="Arial"/>
        </w:rPr>
        <w:t>% (</w:t>
      </w:r>
      <w:r w:rsidR="00A805F1">
        <w:rPr>
          <w:rFonts w:ascii="Arial" w:hAnsi="Arial" w:cs="Arial"/>
        </w:rPr>
        <w:t>07</w:t>
      </w:r>
      <w:r w:rsidR="00B044D8">
        <w:rPr>
          <w:rFonts w:ascii="Arial" w:hAnsi="Arial" w:cs="Arial"/>
        </w:rPr>
        <w:t xml:space="preserve">) de los estudiantes observados </w:t>
      </w:r>
      <w:r w:rsidR="005958A3">
        <w:rPr>
          <w:rFonts w:ascii="Arial" w:hAnsi="Arial" w:cs="Arial"/>
        </w:rPr>
        <w:t>son</w:t>
      </w:r>
      <w:r w:rsidR="00B044D8">
        <w:rPr>
          <w:rFonts w:ascii="Arial" w:hAnsi="Arial" w:cs="Arial"/>
        </w:rPr>
        <w:t xml:space="preserve"> excelente</w:t>
      </w:r>
      <w:r w:rsidR="005958A3">
        <w:rPr>
          <w:rFonts w:ascii="Arial" w:hAnsi="Arial" w:cs="Arial"/>
        </w:rPr>
        <w:t>s</w:t>
      </w:r>
      <w:r w:rsidR="00B044D8">
        <w:rPr>
          <w:rFonts w:ascii="Arial" w:hAnsi="Arial" w:cs="Arial"/>
        </w:rPr>
        <w:t xml:space="preserve"> cuando </w:t>
      </w:r>
      <w:r w:rsidR="00A805F1">
        <w:rPr>
          <w:rFonts w:ascii="Arial" w:hAnsi="Arial" w:cs="Arial"/>
        </w:rPr>
        <w:t>construyen conocimientos a partir de la información propuesta por el docente</w:t>
      </w:r>
      <w:r w:rsidR="00B044D8">
        <w:rPr>
          <w:rFonts w:ascii="Arial" w:hAnsi="Arial" w:cs="Arial"/>
        </w:rPr>
        <w:t xml:space="preserve">, mientras que un </w:t>
      </w:r>
      <w:r w:rsidR="00A805F1">
        <w:rPr>
          <w:rFonts w:ascii="Arial" w:hAnsi="Arial" w:cs="Arial"/>
        </w:rPr>
        <w:t>37.50</w:t>
      </w:r>
      <w:r w:rsidR="00B044D8">
        <w:rPr>
          <w:rFonts w:ascii="Arial" w:hAnsi="Arial" w:cs="Arial"/>
        </w:rPr>
        <w:t>% (</w:t>
      </w:r>
      <w:r w:rsidR="005958A3">
        <w:rPr>
          <w:rFonts w:ascii="Arial" w:hAnsi="Arial" w:cs="Arial"/>
        </w:rPr>
        <w:t>1</w:t>
      </w:r>
      <w:r w:rsidR="00B044D8">
        <w:rPr>
          <w:rFonts w:ascii="Arial" w:hAnsi="Arial" w:cs="Arial"/>
        </w:rPr>
        <w:t>6) son buenos en lo propuesto</w:t>
      </w:r>
      <w:r w:rsidR="005958A3">
        <w:rPr>
          <w:rFonts w:ascii="Arial" w:hAnsi="Arial" w:cs="Arial"/>
        </w:rPr>
        <w:t xml:space="preserve"> </w:t>
      </w:r>
      <w:r w:rsidR="00A805F1">
        <w:rPr>
          <w:rFonts w:ascii="Arial" w:hAnsi="Arial" w:cs="Arial"/>
        </w:rPr>
        <w:t>relacionado con la consolidación de saberes</w:t>
      </w:r>
      <w:r w:rsidR="00B044D8">
        <w:rPr>
          <w:rFonts w:ascii="Arial" w:hAnsi="Arial" w:cs="Arial"/>
        </w:rPr>
        <w:t xml:space="preserve">; mientras que un </w:t>
      </w:r>
      <w:r w:rsidR="005958A3">
        <w:rPr>
          <w:rFonts w:ascii="Arial" w:hAnsi="Arial" w:cs="Arial"/>
        </w:rPr>
        <w:t>2</w:t>
      </w:r>
      <w:r w:rsidR="00A805F1">
        <w:rPr>
          <w:rFonts w:ascii="Arial" w:hAnsi="Arial" w:cs="Arial"/>
        </w:rPr>
        <w:t>5</w:t>
      </w:r>
      <w:r w:rsidR="00B044D8">
        <w:rPr>
          <w:rFonts w:ascii="Arial" w:hAnsi="Arial" w:cs="Arial"/>
        </w:rPr>
        <w:t>% (1</w:t>
      </w:r>
      <w:r w:rsidR="005958A3">
        <w:rPr>
          <w:rFonts w:ascii="Arial" w:hAnsi="Arial" w:cs="Arial"/>
        </w:rPr>
        <w:t>0</w:t>
      </w:r>
      <w:r w:rsidR="00B044D8">
        <w:rPr>
          <w:rFonts w:ascii="Arial" w:hAnsi="Arial" w:cs="Arial"/>
        </w:rPr>
        <w:t xml:space="preserve">) son regulares cuando se trata de </w:t>
      </w:r>
      <w:r w:rsidR="005958A3">
        <w:rPr>
          <w:rFonts w:ascii="Arial" w:hAnsi="Arial" w:cs="Arial"/>
        </w:rPr>
        <w:t>resolver problemas haciendo uso de herramientas</w:t>
      </w:r>
      <w:r w:rsidR="00B044D8">
        <w:rPr>
          <w:rFonts w:ascii="Arial" w:hAnsi="Arial" w:cs="Arial"/>
        </w:rPr>
        <w:t xml:space="preserve">; finalmente un </w:t>
      </w:r>
      <w:r w:rsidR="00A805F1">
        <w:rPr>
          <w:rFonts w:ascii="Arial" w:hAnsi="Arial" w:cs="Arial"/>
        </w:rPr>
        <w:t>08.33</w:t>
      </w:r>
      <w:r w:rsidR="00B044D8">
        <w:rPr>
          <w:rFonts w:ascii="Arial" w:hAnsi="Arial" w:cs="Arial"/>
        </w:rPr>
        <w:t>% (</w:t>
      </w:r>
      <w:r w:rsidR="005958A3">
        <w:rPr>
          <w:rFonts w:ascii="Arial" w:hAnsi="Arial" w:cs="Arial"/>
        </w:rPr>
        <w:t>0</w:t>
      </w:r>
      <w:r w:rsidR="00A805F1">
        <w:rPr>
          <w:rFonts w:ascii="Arial" w:hAnsi="Arial" w:cs="Arial"/>
        </w:rPr>
        <w:t>2</w:t>
      </w:r>
      <w:r w:rsidR="00B044D8">
        <w:rPr>
          <w:rFonts w:ascii="Arial" w:hAnsi="Arial" w:cs="Arial"/>
        </w:rPr>
        <w:t xml:space="preserve">) de los estudiantes presentan serias limitaciones cuando se trata de </w:t>
      </w:r>
      <w:r w:rsidR="00A805F1">
        <w:rPr>
          <w:rFonts w:ascii="Arial" w:hAnsi="Arial" w:cs="Arial"/>
        </w:rPr>
        <w:t>construir conocimientos utilizando una diversidad de herramientas</w:t>
      </w:r>
      <w:r w:rsidR="00B044D8">
        <w:rPr>
          <w:rFonts w:ascii="Arial" w:hAnsi="Arial" w:cs="Arial"/>
        </w:rPr>
        <w:t xml:space="preserve">; los resultados encontrados demuestran que es preciso desarrollar algunas competencias para </w:t>
      </w:r>
      <w:r w:rsidR="008D13D5">
        <w:rPr>
          <w:rFonts w:ascii="Arial" w:hAnsi="Arial" w:cs="Arial"/>
        </w:rPr>
        <w:t xml:space="preserve">fortalecer </w:t>
      </w:r>
      <w:r w:rsidR="00A805F1">
        <w:rPr>
          <w:rFonts w:ascii="Arial" w:hAnsi="Arial" w:cs="Arial"/>
        </w:rPr>
        <w:t xml:space="preserve">el trabajo relacionado con la construcción y consolidación de </w:t>
      </w:r>
      <w:r w:rsidR="00A805F1">
        <w:rPr>
          <w:rFonts w:ascii="Arial" w:hAnsi="Arial" w:cs="Arial"/>
        </w:rPr>
        <w:lastRenderedPageBreak/>
        <w:t>conocimientos a partir de informaciones propuestas en las diversas asignaturas</w:t>
      </w:r>
      <w:r w:rsidR="00B044D8">
        <w:rPr>
          <w:rFonts w:ascii="Arial" w:hAnsi="Arial" w:cs="Arial"/>
        </w:rPr>
        <w:t>.</w:t>
      </w:r>
    </w:p>
    <w:p w:rsidR="00B044D8" w:rsidRDefault="00B044D8" w:rsidP="000956B6">
      <w:pPr>
        <w:spacing w:line="480" w:lineRule="auto"/>
        <w:jc w:val="both"/>
        <w:rPr>
          <w:rFonts w:ascii="Arial" w:hAnsi="Arial" w:cs="Arial"/>
          <w:sz w:val="32"/>
        </w:rPr>
      </w:pPr>
    </w:p>
    <w:p w:rsidR="009C6688" w:rsidRPr="009C6688" w:rsidRDefault="009C6688" w:rsidP="009C6688">
      <w:pPr>
        <w:spacing w:line="480" w:lineRule="auto"/>
        <w:jc w:val="center"/>
        <w:rPr>
          <w:rFonts w:ascii="Arial" w:hAnsi="Arial" w:cs="Arial"/>
          <w:b/>
        </w:rPr>
      </w:pPr>
      <w:r>
        <w:rPr>
          <w:rFonts w:ascii="Arial" w:hAnsi="Arial" w:cs="Arial"/>
          <w:b/>
        </w:rPr>
        <w:t>TABLA N° 5</w:t>
      </w:r>
    </w:p>
    <w:p w:rsidR="009F5C64" w:rsidRDefault="004A0E64" w:rsidP="009C6688">
      <w:pPr>
        <w:spacing w:line="480" w:lineRule="auto"/>
        <w:jc w:val="both"/>
        <w:rPr>
          <w:rFonts w:ascii="Arial" w:hAnsi="Arial" w:cs="Arial"/>
          <w:szCs w:val="20"/>
          <w:lang w:val="es-MX"/>
        </w:rPr>
      </w:pPr>
      <w:r>
        <w:rPr>
          <w:rFonts w:ascii="Arial" w:hAnsi="Arial" w:cs="Arial"/>
          <w:szCs w:val="20"/>
          <w:lang w:val="es-MX"/>
        </w:rPr>
        <w:t>Muestra satisfacción y motivación para realizar la investigación respectiva</w:t>
      </w:r>
    </w:p>
    <w:bookmarkStart w:id="5" w:name="_MON_1565493712"/>
    <w:bookmarkEnd w:id="5"/>
    <w:p w:rsidR="000956B6" w:rsidRDefault="00C544D7" w:rsidP="000956B6">
      <w:pPr>
        <w:spacing w:line="480" w:lineRule="auto"/>
        <w:jc w:val="center"/>
        <w:rPr>
          <w:rFonts w:ascii="Arial" w:hAnsi="Arial" w:cs="Arial"/>
          <w:b/>
        </w:rPr>
      </w:pPr>
      <w:r w:rsidRPr="004E1653">
        <w:rPr>
          <w:rFonts w:ascii="Arial" w:hAnsi="Arial" w:cs="Arial"/>
        </w:rPr>
        <w:object w:dxaOrig="6973" w:dyaOrig="5005">
          <v:shape id="_x0000_i1029" type="#_x0000_t75" style="width:348.65pt;height:209.95pt" o:ole="">
            <v:imagedata r:id="rId22" o:title=""/>
          </v:shape>
          <o:OLEObject Type="Embed" ProgID="Excel.Sheet.8" ShapeID="_x0000_i1029" DrawAspect="Content" ObjectID="_1568374194" r:id="rId23"/>
        </w:object>
      </w:r>
    </w:p>
    <w:p w:rsidR="000956B6" w:rsidRDefault="000956B6" w:rsidP="000956B6">
      <w:pPr>
        <w:spacing w:line="480" w:lineRule="auto"/>
        <w:jc w:val="both"/>
        <w:rPr>
          <w:rFonts w:ascii="Arial" w:hAnsi="Arial" w:cs="Arial"/>
        </w:rPr>
      </w:pPr>
      <w:r>
        <w:rPr>
          <w:rFonts w:ascii="Arial" w:hAnsi="Arial" w:cs="Arial"/>
          <w:b/>
        </w:rPr>
        <w:t>INTERPRETACIÓN:</w:t>
      </w:r>
      <w:r w:rsidR="00B044D8">
        <w:rPr>
          <w:rFonts w:ascii="Arial" w:hAnsi="Arial" w:cs="Arial"/>
          <w:b/>
        </w:rPr>
        <w:t xml:space="preserve"> </w:t>
      </w:r>
      <w:r w:rsidR="0043144B">
        <w:rPr>
          <w:rFonts w:ascii="Arial" w:hAnsi="Arial" w:cs="Arial"/>
        </w:rPr>
        <w:t xml:space="preserve">En la tabla que precede se observa que las acciones observadas de los estudiantes de la muestra de investigación dan a conocer que un </w:t>
      </w:r>
      <w:r w:rsidR="00CE6C19">
        <w:rPr>
          <w:rFonts w:ascii="Arial" w:hAnsi="Arial" w:cs="Arial"/>
        </w:rPr>
        <w:t>1</w:t>
      </w:r>
      <w:r w:rsidR="0043144B">
        <w:rPr>
          <w:rFonts w:ascii="Arial" w:hAnsi="Arial" w:cs="Arial"/>
        </w:rPr>
        <w:t>6</w:t>
      </w:r>
      <w:r w:rsidR="00CE6C19">
        <w:rPr>
          <w:rFonts w:ascii="Arial" w:hAnsi="Arial" w:cs="Arial"/>
        </w:rPr>
        <w:t>.67</w:t>
      </w:r>
      <w:r w:rsidR="0043144B">
        <w:rPr>
          <w:rFonts w:ascii="Arial" w:hAnsi="Arial" w:cs="Arial"/>
        </w:rPr>
        <w:t>% (</w:t>
      </w:r>
      <w:r w:rsidR="00CE6C19">
        <w:rPr>
          <w:rFonts w:ascii="Arial" w:hAnsi="Arial" w:cs="Arial"/>
        </w:rPr>
        <w:t>0</w:t>
      </w:r>
      <w:r w:rsidR="000E3488">
        <w:rPr>
          <w:rFonts w:ascii="Arial" w:hAnsi="Arial" w:cs="Arial"/>
        </w:rPr>
        <w:t>4</w:t>
      </w:r>
      <w:r w:rsidR="0043144B">
        <w:rPr>
          <w:rFonts w:ascii="Arial" w:hAnsi="Arial" w:cs="Arial"/>
        </w:rPr>
        <w:t xml:space="preserve">) de los estudiantes </w:t>
      </w:r>
      <w:r w:rsidR="00125A8D">
        <w:rPr>
          <w:rFonts w:ascii="Arial" w:hAnsi="Arial" w:cs="Arial"/>
        </w:rPr>
        <w:t xml:space="preserve">muestran </w:t>
      </w:r>
      <w:r w:rsidR="004426F5">
        <w:rPr>
          <w:rFonts w:ascii="Arial" w:hAnsi="Arial" w:cs="Arial"/>
        </w:rPr>
        <w:t xml:space="preserve">satisfacción y motivación para realizar la investigación respectiva como trabajo asignado por el docente </w:t>
      </w:r>
      <w:r w:rsidR="0043144B">
        <w:rPr>
          <w:rFonts w:ascii="Arial" w:hAnsi="Arial" w:cs="Arial"/>
        </w:rPr>
        <w:t xml:space="preserve">de manera excelente; asimismo un </w:t>
      </w:r>
      <w:r w:rsidR="004426F5">
        <w:rPr>
          <w:rFonts w:ascii="Arial" w:hAnsi="Arial" w:cs="Arial"/>
        </w:rPr>
        <w:t>33.33</w:t>
      </w:r>
      <w:r w:rsidR="0043144B">
        <w:rPr>
          <w:rFonts w:ascii="Arial" w:hAnsi="Arial" w:cs="Arial"/>
        </w:rPr>
        <w:t>% (</w:t>
      </w:r>
      <w:r w:rsidR="004426F5">
        <w:rPr>
          <w:rFonts w:ascii="Arial" w:hAnsi="Arial" w:cs="Arial"/>
        </w:rPr>
        <w:t>0</w:t>
      </w:r>
      <w:r w:rsidR="000E3488">
        <w:rPr>
          <w:rFonts w:ascii="Arial" w:hAnsi="Arial" w:cs="Arial"/>
        </w:rPr>
        <w:t>8</w:t>
      </w:r>
      <w:r w:rsidR="0043144B">
        <w:rPr>
          <w:rFonts w:ascii="Arial" w:hAnsi="Arial" w:cs="Arial"/>
        </w:rPr>
        <w:t xml:space="preserve">) son buenos </w:t>
      </w:r>
      <w:r w:rsidR="004426F5">
        <w:rPr>
          <w:rFonts w:ascii="Arial" w:hAnsi="Arial" w:cs="Arial"/>
        </w:rPr>
        <w:t>al mostrar actitudes adecuadas para realizar investigaciones básicas</w:t>
      </w:r>
      <w:r w:rsidR="0043144B">
        <w:rPr>
          <w:rFonts w:ascii="Arial" w:hAnsi="Arial" w:cs="Arial"/>
        </w:rPr>
        <w:t xml:space="preserve">; </w:t>
      </w:r>
      <w:r w:rsidR="004426F5">
        <w:rPr>
          <w:rFonts w:ascii="Arial" w:hAnsi="Arial" w:cs="Arial"/>
        </w:rPr>
        <w:t xml:space="preserve">por otro lado </w:t>
      </w:r>
      <w:r w:rsidR="000E3488">
        <w:rPr>
          <w:rFonts w:ascii="Arial" w:hAnsi="Arial" w:cs="Arial"/>
        </w:rPr>
        <w:t xml:space="preserve">un </w:t>
      </w:r>
      <w:r w:rsidR="004426F5">
        <w:rPr>
          <w:rFonts w:ascii="Arial" w:hAnsi="Arial" w:cs="Arial"/>
        </w:rPr>
        <w:t>4</w:t>
      </w:r>
      <w:r w:rsidR="000E3488">
        <w:rPr>
          <w:rFonts w:ascii="Arial" w:hAnsi="Arial" w:cs="Arial"/>
        </w:rPr>
        <w:t>1</w:t>
      </w:r>
      <w:r w:rsidR="004426F5">
        <w:rPr>
          <w:rFonts w:ascii="Arial" w:hAnsi="Arial" w:cs="Arial"/>
        </w:rPr>
        <w:t>.67</w:t>
      </w:r>
      <w:r w:rsidR="000E3488">
        <w:rPr>
          <w:rFonts w:ascii="Arial" w:hAnsi="Arial" w:cs="Arial"/>
        </w:rPr>
        <w:t>% (</w:t>
      </w:r>
      <w:r w:rsidR="004426F5">
        <w:rPr>
          <w:rFonts w:ascii="Arial" w:hAnsi="Arial" w:cs="Arial"/>
        </w:rPr>
        <w:t>1</w:t>
      </w:r>
      <w:r w:rsidR="000E3488">
        <w:rPr>
          <w:rFonts w:ascii="Arial" w:hAnsi="Arial" w:cs="Arial"/>
        </w:rPr>
        <w:t>0) realizan l</w:t>
      </w:r>
      <w:r w:rsidR="004426F5">
        <w:rPr>
          <w:rFonts w:ascii="Arial" w:hAnsi="Arial" w:cs="Arial"/>
        </w:rPr>
        <w:t>a</w:t>
      </w:r>
      <w:r w:rsidR="000E3488">
        <w:rPr>
          <w:rFonts w:ascii="Arial" w:hAnsi="Arial" w:cs="Arial"/>
        </w:rPr>
        <w:t xml:space="preserve">s </w:t>
      </w:r>
      <w:r w:rsidR="004426F5">
        <w:rPr>
          <w:rFonts w:ascii="Arial" w:hAnsi="Arial" w:cs="Arial"/>
        </w:rPr>
        <w:t>acciones asignadas relacionados con la investigación</w:t>
      </w:r>
      <w:r w:rsidR="000E3488">
        <w:rPr>
          <w:rFonts w:ascii="Arial" w:hAnsi="Arial" w:cs="Arial"/>
        </w:rPr>
        <w:t xml:space="preserve"> de manera regular</w:t>
      </w:r>
      <w:r w:rsidR="004426F5">
        <w:rPr>
          <w:rFonts w:ascii="Arial" w:hAnsi="Arial" w:cs="Arial"/>
        </w:rPr>
        <w:t xml:space="preserve"> mostrando ciertas limitaciones durante el desarrollo del trabajo asignado</w:t>
      </w:r>
      <w:r w:rsidR="000E3488">
        <w:rPr>
          <w:rFonts w:ascii="Arial" w:hAnsi="Arial" w:cs="Arial"/>
        </w:rPr>
        <w:t xml:space="preserve">; y </w:t>
      </w:r>
      <w:r w:rsidR="0043144B">
        <w:rPr>
          <w:rFonts w:ascii="Arial" w:hAnsi="Arial" w:cs="Arial"/>
        </w:rPr>
        <w:t xml:space="preserve">finalmente un </w:t>
      </w:r>
      <w:r w:rsidR="004426F5">
        <w:rPr>
          <w:rFonts w:ascii="Arial" w:hAnsi="Arial" w:cs="Arial"/>
        </w:rPr>
        <w:t>8.3</w:t>
      </w:r>
      <w:r w:rsidR="000E3488">
        <w:rPr>
          <w:rFonts w:ascii="Arial" w:hAnsi="Arial" w:cs="Arial"/>
        </w:rPr>
        <w:t>3</w:t>
      </w:r>
      <w:r w:rsidR="0043144B">
        <w:rPr>
          <w:rFonts w:ascii="Arial" w:hAnsi="Arial" w:cs="Arial"/>
        </w:rPr>
        <w:t>% (</w:t>
      </w:r>
      <w:r w:rsidR="000E3488">
        <w:rPr>
          <w:rFonts w:ascii="Arial" w:hAnsi="Arial" w:cs="Arial"/>
        </w:rPr>
        <w:t>0</w:t>
      </w:r>
      <w:r w:rsidR="004426F5">
        <w:rPr>
          <w:rFonts w:ascii="Arial" w:hAnsi="Arial" w:cs="Arial"/>
        </w:rPr>
        <w:t>2</w:t>
      </w:r>
      <w:r w:rsidR="0043144B">
        <w:rPr>
          <w:rFonts w:ascii="Arial" w:hAnsi="Arial" w:cs="Arial"/>
        </w:rPr>
        <w:t xml:space="preserve">) </w:t>
      </w:r>
      <w:r w:rsidR="004426F5">
        <w:rPr>
          <w:rFonts w:ascii="Arial" w:hAnsi="Arial" w:cs="Arial"/>
        </w:rPr>
        <w:t xml:space="preserve">son </w:t>
      </w:r>
      <w:r w:rsidR="000E3488">
        <w:rPr>
          <w:rFonts w:ascii="Arial" w:hAnsi="Arial" w:cs="Arial"/>
        </w:rPr>
        <w:t>malo</w:t>
      </w:r>
      <w:r w:rsidR="004426F5">
        <w:rPr>
          <w:rFonts w:ascii="Arial" w:hAnsi="Arial" w:cs="Arial"/>
        </w:rPr>
        <w:t>s</w:t>
      </w:r>
      <w:r w:rsidR="000E3488">
        <w:rPr>
          <w:rFonts w:ascii="Arial" w:hAnsi="Arial" w:cs="Arial"/>
        </w:rPr>
        <w:t xml:space="preserve">, </w:t>
      </w:r>
      <w:r w:rsidR="007E4B50">
        <w:rPr>
          <w:rFonts w:ascii="Arial" w:hAnsi="Arial" w:cs="Arial"/>
        </w:rPr>
        <w:t xml:space="preserve">lo </w:t>
      </w:r>
      <w:r w:rsidR="000E3488">
        <w:rPr>
          <w:rFonts w:ascii="Arial" w:hAnsi="Arial" w:cs="Arial"/>
        </w:rPr>
        <w:t xml:space="preserve">resultados finales indican </w:t>
      </w:r>
      <w:r w:rsidR="007E4B50">
        <w:rPr>
          <w:rFonts w:ascii="Arial" w:hAnsi="Arial" w:cs="Arial"/>
        </w:rPr>
        <w:t xml:space="preserve">que </w:t>
      </w:r>
      <w:r w:rsidR="000E3488">
        <w:rPr>
          <w:rFonts w:ascii="Arial" w:hAnsi="Arial" w:cs="Arial"/>
        </w:rPr>
        <w:t xml:space="preserve">la mayoría de estudiantes </w:t>
      </w:r>
      <w:r w:rsidR="004426F5">
        <w:rPr>
          <w:rFonts w:ascii="Arial" w:hAnsi="Arial" w:cs="Arial"/>
        </w:rPr>
        <w:t xml:space="preserve">poseen actitudes adecuadas para realizar trabajos en relación </w:t>
      </w:r>
      <w:r w:rsidR="004426F5">
        <w:rPr>
          <w:rFonts w:ascii="Arial" w:hAnsi="Arial" w:cs="Arial"/>
        </w:rPr>
        <w:lastRenderedPageBreak/>
        <w:t xml:space="preserve">con los procesos básicos de investigación como punto inicial para </w:t>
      </w:r>
      <w:r w:rsidR="004900CE">
        <w:rPr>
          <w:rFonts w:ascii="Arial" w:hAnsi="Arial" w:cs="Arial"/>
        </w:rPr>
        <w:t>seguir fortaleciendo las capacidades de creación y fortalecimiento de conocimiento</w:t>
      </w:r>
      <w:r w:rsidR="007E4B50">
        <w:rPr>
          <w:rFonts w:ascii="Arial" w:hAnsi="Arial" w:cs="Arial"/>
        </w:rPr>
        <w:t>.</w:t>
      </w:r>
    </w:p>
    <w:p w:rsidR="003E3FD3" w:rsidRDefault="003E3FD3" w:rsidP="009C6688">
      <w:pPr>
        <w:spacing w:line="480" w:lineRule="auto"/>
        <w:jc w:val="center"/>
        <w:rPr>
          <w:rFonts w:ascii="Arial" w:hAnsi="Arial" w:cs="Arial"/>
          <w:b/>
        </w:rPr>
      </w:pPr>
    </w:p>
    <w:p w:rsidR="009F5C64" w:rsidRPr="009C6688" w:rsidRDefault="009C6688" w:rsidP="009C6688">
      <w:pPr>
        <w:spacing w:line="480" w:lineRule="auto"/>
        <w:jc w:val="center"/>
        <w:rPr>
          <w:rFonts w:ascii="Arial" w:hAnsi="Arial" w:cs="Arial"/>
          <w:b/>
        </w:rPr>
      </w:pPr>
      <w:r>
        <w:rPr>
          <w:rFonts w:ascii="Arial" w:hAnsi="Arial" w:cs="Arial"/>
          <w:b/>
        </w:rPr>
        <w:t>TABLA N° 6</w:t>
      </w:r>
    </w:p>
    <w:p w:rsidR="009F5C64" w:rsidRDefault="004A0E64" w:rsidP="001E5A64">
      <w:pPr>
        <w:spacing w:line="480" w:lineRule="auto"/>
        <w:jc w:val="both"/>
        <w:rPr>
          <w:rFonts w:ascii="Arial" w:hAnsi="Arial" w:cs="Arial"/>
          <w:szCs w:val="20"/>
          <w:lang w:val="es-MX"/>
        </w:rPr>
      </w:pPr>
      <w:r>
        <w:rPr>
          <w:rFonts w:ascii="Arial" w:hAnsi="Arial" w:cs="Arial"/>
          <w:szCs w:val="20"/>
          <w:lang w:val="es-MX"/>
        </w:rPr>
        <w:t>Escucha, discierne y comunica sus trabajos en la red</w:t>
      </w:r>
    </w:p>
    <w:bookmarkStart w:id="6" w:name="_MON_1565493844"/>
    <w:bookmarkEnd w:id="6"/>
    <w:p w:rsidR="000956B6" w:rsidRDefault="00C544D7" w:rsidP="000956B6">
      <w:pPr>
        <w:spacing w:line="480" w:lineRule="auto"/>
        <w:jc w:val="center"/>
        <w:rPr>
          <w:rFonts w:ascii="Arial" w:hAnsi="Arial" w:cs="Arial"/>
          <w:b/>
        </w:rPr>
      </w:pPr>
      <w:r w:rsidRPr="004E1653">
        <w:rPr>
          <w:rFonts w:ascii="Arial" w:hAnsi="Arial" w:cs="Arial"/>
        </w:rPr>
        <w:object w:dxaOrig="6973" w:dyaOrig="5005">
          <v:shape id="_x0000_i1030" type="#_x0000_t75" style="width:348.65pt;height:209.95pt" o:ole="">
            <v:imagedata r:id="rId24" o:title=""/>
          </v:shape>
          <o:OLEObject Type="Embed" ProgID="Excel.Sheet.8" ShapeID="_x0000_i1030" DrawAspect="Content" ObjectID="_1568374195" r:id="rId25"/>
        </w:object>
      </w:r>
    </w:p>
    <w:p w:rsidR="000956B6" w:rsidRPr="004D7DE9" w:rsidRDefault="000956B6" w:rsidP="000956B6">
      <w:pPr>
        <w:spacing w:line="480" w:lineRule="auto"/>
        <w:jc w:val="both"/>
        <w:rPr>
          <w:rFonts w:ascii="Arial" w:hAnsi="Arial" w:cs="Arial"/>
          <w:szCs w:val="20"/>
          <w:lang w:val="es-MX"/>
        </w:rPr>
      </w:pPr>
      <w:r>
        <w:rPr>
          <w:rFonts w:ascii="Arial" w:hAnsi="Arial" w:cs="Arial"/>
          <w:b/>
        </w:rPr>
        <w:t>INTERPRETACIÓN:</w:t>
      </w:r>
      <w:r w:rsidR="004D7DE9">
        <w:rPr>
          <w:rFonts w:ascii="Arial" w:hAnsi="Arial" w:cs="Arial"/>
          <w:b/>
        </w:rPr>
        <w:t xml:space="preserve"> </w:t>
      </w:r>
      <w:r w:rsidR="004D7DE9">
        <w:rPr>
          <w:rFonts w:ascii="Arial" w:hAnsi="Arial" w:cs="Arial"/>
        </w:rPr>
        <w:t xml:space="preserve">Los resultados de la tabla precedente muestran que un </w:t>
      </w:r>
      <w:r w:rsidR="004900CE">
        <w:rPr>
          <w:rFonts w:ascii="Arial" w:hAnsi="Arial" w:cs="Arial"/>
        </w:rPr>
        <w:t>20.8</w:t>
      </w:r>
      <w:r w:rsidR="000E3488">
        <w:rPr>
          <w:rFonts w:ascii="Arial" w:hAnsi="Arial" w:cs="Arial"/>
        </w:rPr>
        <w:t>3</w:t>
      </w:r>
      <w:r w:rsidR="004D7DE9">
        <w:rPr>
          <w:rFonts w:ascii="Arial" w:hAnsi="Arial" w:cs="Arial"/>
        </w:rPr>
        <w:t>% (</w:t>
      </w:r>
      <w:r w:rsidR="004900CE">
        <w:rPr>
          <w:rFonts w:ascii="Arial" w:hAnsi="Arial" w:cs="Arial"/>
        </w:rPr>
        <w:t>05</w:t>
      </w:r>
      <w:r w:rsidR="004D7DE9">
        <w:rPr>
          <w:rFonts w:ascii="Arial" w:hAnsi="Arial" w:cs="Arial"/>
        </w:rPr>
        <w:t xml:space="preserve">) de los estudiantes son excelentes </w:t>
      </w:r>
      <w:r w:rsidR="004900CE">
        <w:rPr>
          <w:rFonts w:ascii="Arial" w:hAnsi="Arial" w:cs="Arial"/>
        </w:rPr>
        <w:t>cuando escuchan, disciernen y comunican sus trabajos en la red</w:t>
      </w:r>
      <w:r w:rsidR="00BE5A87">
        <w:rPr>
          <w:rFonts w:ascii="Arial" w:hAnsi="Arial" w:cs="Arial"/>
        </w:rPr>
        <w:t xml:space="preserve">; un </w:t>
      </w:r>
      <w:r w:rsidR="004900CE">
        <w:rPr>
          <w:rFonts w:ascii="Arial" w:hAnsi="Arial" w:cs="Arial"/>
        </w:rPr>
        <w:t>50</w:t>
      </w:r>
      <w:r w:rsidR="00BE5A87">
        <w:rPr>
          <w:rFonts w:ascii="Arial" w:hAnsi="Arial" w:cs="Arial"/>
        </w:rPr>
        <w:t>% (1</w:t>
      </w:r>
      <w:r w:rsidR="004900CE">
        <w:rPr>
          <w:rFonts w:ascii="Arial" w:hAnsi="Arial" w:cs="Arial"/>
        </w:rPr>
        <w:t>2</w:t>
      </w:r>
      <w:r w:rsidR="00BE5A87">
        <w:rPr>
          <w:rFonts w:ascii="Arial" w:hAnsi="Arial" w:cs="Arial"/>
        </w:rPr>
        <w:t xml:space="preserve">) son buenos </w:t>
      </w:r>
      <w:r w:rsidR="000E3488">
        <w:rPr>
          <w:rFonts w:ascii="Arial" w:hAnsi="Arial" w:cs="Arial"/>
        </w:rPr>
        <w:t xml:space="preserve">al </w:t>
      </w:r>
      <w:r w:rsidR="004900CE">
        <w:rPr>
          <w:rFonts w:ascii="Arial" w:hAnsi="Arial" w:cs="Arial"/>
        </w:rPr>
        <w:t>mostrar actitudes positivas frente a una determinada circunstancia</w:t>
      </w:r>
      <w:r w:rsidR="000E3488">
        <w:rPr>
          <w:rFonts w:ascii="Arial" w:hAnsi="Arial" w:cs="Arial"/>
        </w:rPr>
        <w:t xml:space="preserve">, un </w:t>
      </w:r>
      <w:r w:rsidR="004900CE">
        <w:rPr>
          <w:rFonts w:ascii="Arial" w:hAnsi="Arial" w:cs="Arial"/>
        </w:rPr>
        <w:t>25</w:t>
      </w:r>
      <w:r w:rsidR="000E3488">
        <w:rPr>
          <w:rFonts w:ascii="Arial" w:hAnsi="Arial" w:cs="Arial"/>
        </w:rPr>
        <w:t>% (0</w:t>
      </w:r>
      <w:r w:rsidR="004900CE">
        <w:rPr>
          <w:rFonts w:ascii="Arial" w:hAnsi="Arial" w:cs="Arial"/>
        </w:rPr>
        <w:t>6</w:t>
      </w:r>
      <w:r w:rsidR="000E3488">
        <w:rPr>
          <w:rFonts w:ascii="Arial" w:hAnsi="Arial" w:cs="Arial"/>
        </w:rPr>
        <w:t xml:space="preserve">) son regulares </w:t>
      </w:r>
      <w:r w:rsidR="00BE5A87">
        <w:rPr>
          <w:rFonts w:ascii="Arial" w:hAnsi="Arial" w:cs="Arial"/>
        </w:rPr>
        <w:t xml:space="preserve">y un </w:t>
      </w:r>
      <w:r w:rsidR="004900CE">
        <w:rPr>
          <w:rFonts w:ascii="Arial" w:hAnsi="Arial" w:cs="Arial"/>
        </w:rPr>
        <w:t>reducido 4.17</w:t>
      </w:r>
      <w:r w:rsidR="00BE5A87">
        <w:rPr>
          <w:rFonts w:ascii="Arial" w:hAnsi="Arial" w:cs="Arial"/>
        </w:rPr>
        <w:t>% (</w:t>
      </w:r>
      <w:r w:rsidR="000E3488">
        <w:rPr>
          <w:rFonts w:ascii="Arial" w:hAnsi="Arial" w:cs="Arial"/>
        </w:rPr>
        <w:t>0</w:t>
      </w:r>
      <w:r w:rsidR="004900CE">
        <w:rPr>
          <w:rFonts w:ascii="Arial" w:hAnsi="Arial" w:cs="Arial"/>
        </w:rPr>
        <w:t>1</w:t>
      </w:r>
      <w:r w:rsidR="00BE5A87">
        <w:rPr>
          <w:rFonts w:ascii="Arial" w:hAnsi="Arial" w:cs="Arial"/>
        </w:rPr>
        <w:t xml:space="preserve">) </w:t>
      </w:r>
      <w:r w:rsidR="004900CE">
        <w:rPr>
          <w:rFonts w:ascii="Arial" w:hAnsi="Arial" w:cs="Arial"/>
        </w:rPr>
        <w:t>es malo</w:t>
      </w:r>
      <w:r w:rsidR="00BE5A87">
        <w:rPr>
          <w:rFonts w:ascii="Arial" w:hAnsi="Arial" w:cs="Arial"/>
        </w:rPr>
        <w:t xml:space="preserve">, lo que significa que un buen número de los estudiantes presentan </w:t>
      </w:r>
      <w:r w:rsidR="004900CE">
        <w:rPr>
          <w:rFonts w:ascii="Arial" w:hAnsi="Arial" w:cs="Arial"/>
        </w:rPr>
        <w:t>actitudes adecuadas para comunicar e interactuar con sus compañeros durante el desarrollo y publicación de sus trabajos en la red, lo que posibilita encontrar el espacio determinado para continuar trabajando de manera cooperativa en cualquier actividad relacionada con los trabajos académicos</w:t>
      </w:r>
      <w:r w:rsidR="000E3488">
        <w:rPr>
          <w:rFonts w:ascii="Arial" w:hAnsi="Arial" w:cs="Arial"/>
        </w:rPr>
        <w:t>.</w:t>
      </w:r>
    </w:p>
    <w:p w:rsidR="00887207" w:rsidRDefault="00887207" w:rsidP="000956B6">
      <w:pPr>
        <w:spacing w:line="480" w:lineRule="auto"/>
        <w:jc w:val="center"/>
        <w:rPr>
          <w:rFonts w:ascii="Arial" w:hAnsi="Arial" w:cs="Arial"/>
          <w:b/>
        </w:rPr>
      </w:pPr>
    </w:p>
    <w:p w:rsidR="000956B6" w:rsidRPr="009C6688" w:rsidRDefault="000956B6" w:rsidP="000956B6">
      <w:pPr>
        <w:spacing w:line="480" w:lineRule="auto"/>
        <w:jc w:val="center"/>
        <w:rPr>
          <w:rFonts w:ascii="Arial" w:hAnsi="Arial" w:cs="Arial"/>
          <w:b/>
        </w:rPr>
      </w:pPr>
      <w:r>
        <w:rPr>
          <w:rFonts w:ascii="Arial" w:hAnsi="Arial" w:cs="Arial"/>
          <w:b/>
        </w:rPr>
        <w:t>TABLA N° 7</w:t>
      </w:r>
    </w:p>
    <w:p w:rsidR="009C6688" w:rsidRDefault="004A0E64" w:rsidP="000956B6">
      <w:pPr>
        <w:spacing w:line="480" w:lineRule="auto"/>
        <w:jc w:val="both"/>
        <w:rPr>
          <w:rFonts w:ascii="Arial" w:hAnsi="Arial" w:cs="Arial"/>
          <w:szCs w:val="20"/>
          <w:lang w:val="es-MX"/>
        </w:rPr>
      </w:pPr>
      <w:r>
        <w:rPr>
          <w:rFonts w:ascii="Arial" w:hAnsi="Arial" w:cs="Arial"/>
          <w:szCs w:val="20"/>
          <w:lang w:val="es-MX"/>
        </w:rPr>
        <w:t>Aprende colaborativamente en su equipo</w:t>
      </w:r>
    </w:p>
    <w:bookmarkStart w:id="7" w:name="_MON_1565494022"/>
    <w:bookmarkEnd w:id="7"/>
    <w:p w:rsidR="000956B6" w:rsidRDefault="00C544D7" w:rsidP="000956B6">
      <w:pPr>
        <w:spacing w:line="480" w:lineRule="auto"/>
        <w:jc w:val="center"/>
        <w:rPr>
          <w:rFonts w:ascii="Arial" w:hAnsi="Arial" w:cs="Arial"/>
          <w:b/>
        </w:rPr>
      </w:pPr>
      <w:r w:rsidRPr="004E1653">
        <w:rPr>
          <w:rFonts w:ascii="Arial" w:hAnsi="Arial" w:cs="Arial"/>
        </w:rPr>
        <w:object w:dxaOrig="6973" w:dyaOrig="5005">
          <v:shape id="_x0000_i1031" type="#_x0000_t75" style="width:348.65pt;height:209.95pt" o:ole="">
            <v:imagedata r:id="rId26" o:title=""/>
          </v:shape>
          <o:OLEObject Type="Embed" ProgID="Excel.Sheet.8" ShapeID="_x0000_i1031" DrawAspect="Content" ObjectID="_1568374196" r:id="rId27"/>
        </w:object>
      </w:r>
    </w:p>
    <w:p w:rsidR="000956B6" w:rsidRPr="0052349B" w:rsidRDefault="000956B6" w:rsidP="000956B6">
      <w:pPr>
        <w:spacing w:line="480" w:lineRule="auto"/>
        <w:jc w:val="both"/>
        <w:rPr>
          <w:rFonts w:ascii="Arial" w:hAnsi="Arial" w:cs="Arial"/>
          <w:szCs w:val="20"/>
          <w:lang w:val="es-MX"/>
        </w:rPr>
      </w:pPr>
      <w:r>
        <w:rPr>
          <w:rFonts w:ascii="Arial" w:hAnsi="Arial" w:cs="Arial"/>
          <w:b/>
        </w:rPr>
        <w:t>INTERPRETACIÓN:</w:t>
      </w:r>
      <w:r w:rsidR="0052349B">
        <w:rPr>
          <w:rFonts w:ascii="Arial" w:hAnsi="Arial" w:cs="Arial"/>
          <w:b/>
        </w:rPr>
        <w:t xml:space="preserve"> </w:t>
      </w:r>
      <w:r w:rsidR="0052349B">
        <w:rPr>
          <w:rFonts w:ascii="Arial" w:hAnsi="Arial" w:cs="Arial"/>
        </w:rPr>
        <w:t xml:space="preserve">La tabla N° 7 muestra resultados importantes, un </w:t>
      </w:r>
      <w:r w:rsidR="00B4006A">
        <w:rPr>
          <w:rFonts w:ascii="Arial" w:hAnsi="Arial" w:cs="Arial"/>
        </w:rPr>
        <w:t>37.50</w:t>
      </w:r>
      <w:r w:rsidR="0052349B">
        <w:rPr>
          <w:rFonts w:ascii="Arial" w:hAnsi="Arial" w:cs="Arial"/>
        </w:rPr>
        <w:t>% (</w:t>
      </w:r>
      <w:r w:rsidR="008365C8">
        <w:rPr>
          <w:rFonts w:ascii="Arial" w:hAnsi="Arial" w:cs="Arial"/>
        </w:rPr>
        <w:t>09</w:t>
      </w:r>
      <w:r w:rsidR="0052349B">
        <w:rPr>
          <w:rFonts w:ascii="Arial" w:hAnsi="Arial" w:cs="Arial"/>
        </w:rPr>
        <w:t xml:space="preserve">) son excelentes cuando </w:t>
      </w:r>
      <w:r w:rsidR="00B4006A">
        <w:rPr>
          <w:rFonts w:ascii="Arial" w:hAnsi="Arial" w:cs="Arial"/>
        </w:rPr>
        <w:t>demuestran actitudes de aprendizaje colaborativo en su equipo de trabajo</w:t>
      </w:r>
      <w:r w:rsidR="0052349B">
        <w:rPr>
          <w:rFonts w:ascii="Arial" w:hAnsi="Arial" w:cs="Arial"/>
        </w:rPr>
        <w:t xml:space="preserve">, asimismo un </w:t>
      </w:r>
      <w:r w:rsidR="00B4006A">
        <w:rPr>
          <w:rFonts w:ascii="Arial" w:hAnsi="Arial" w:cs="Arial"/>
        </w:rPr>
        <w:t>45.83</w:t>
      </w:r>
      <w:r w:rsidR="0052349B">
        <w:rPr>
          <w:rFonts w:ascii="Arial" w:hAnsi="Arial" w:cs="Arial"/>
        </w:rPr>
        <w:t>% (</w:t>
      </w:r>
      <w:r w:rsidR="000443BC">
        <w:rPr>
          <w:rFonts w:ascii="Arial" w:hAnsi="Arial" w:cs="Arial"/>
        </w:rPr>
        <w:t>1</w:t>
      </w:r>
      <w:r w:rsidR="0089671D">
        <w:rPr>
          <w:rFonts w:ascii="Arial" w:hAnsi="Arial" w:cs="Arial"/>
        </w:rPr>
        <w:t>1</w:t>
      </w:r>
      <w:r w:rsidR="0052349B">
        <w:rPr>
          <w:rFonts w:ascii="Arial" w:hAnsi="Arial" w:cs="Arial"/>
        </w:rPr>
        <w:t>) son buenos</w:t>
      </w:r>
      <w:r w:rsidR="000443BC">
        <w:rPr>
          <w:rFonts w:ascii="Arial" w:hAnsi="Arial" w:cs="Arial"/>
        </w:rPr>
        <w:t xml:space="preserve"> al </w:t>
      </w:r>
      <w:r w:rsidR="0089671D">
        <w:rPr>
          <w:rFonts w:ascii="Arial" w:hAnsi="Arial" w:cs="Arial"/>
        </w:rPr>
        <w:t>realizar de manera colaborativa cualquier actividad con los demás integrantes del equipo asignado</w:t>
      </w:r>
      <w:r w:rsidR="000443BC">
        <w:rPr>
          <w:rFonts w:ascii="Arial" w:hAnsi="Arial" w:cs="Arial"/>
        </w:rPr>
        <w:t xml:space="preserve">, un </w:t>
      </w:r>
      <w:r w:rsidR="0089671D">
        <w:rPr>
          <w:rFonts w:ascii="Arial" w:hAnsi="Arial" w:cs="Arial"/>
        </w:rPr>
        <w:t>1</w:t>
      </w:r>
      <w:r w:rsidR="000443BC">
        <w:rPr>
          <w:rFonts w:ascii="Arial" w:hAnsi="Arial" w:cs="Arial"/>
        </w:rPr>
        <w:t>2</w:t>
      </w:r>
      <w:r w:rsidR="0089671D">
        <w:rPr>
          <w:rFonts w:ascii="Arial" w:hAnsi="Arial" w:cs="Arial"/>
        </w:rPr>
        <w:t>.50</w:t>
      </w:r>
      <w:r w:rsidR="0052349B">
        <w:rPr>
          <w:rFonts w:ascii="Arial" w:hAnsi="Arial" w:cs="Arial"/>
        </w:rPr>
        <w:t>% (</w:t>
      </w:r>
      <w:r w:rsidR="0089671D">
        <w:rPr>
          <w:rFonts w:ascii="Arial" w:hAnsi="Arial" w:cs="Arial"/>
        </w:rPr>
        <w:t>03</w:t>
      </w:r>
      <w:r w:rsidR="0052349B">
        <w:rPr>
          <w:rFonts w:ascii="Arial" w:hAnsi="Arial" w:cs="Arial"/>
        </w:rPr>
        <w:t xml:space="preserve">) son regulares; </w:t>
      </w:r>
      <w:r w:rsidR="002C261E">
        <w:rPr>
          <w:rFonts w:ascii="Arial" w:hAnsi="Arial" w:cs="Arial"/>
        </w:rPr>
        <w:t xml:space="preserve">y un reducido </w:t>
      </w:r>
      <w:r w:rsidR="0089671D">
        <w:rPr>
          <w:rFonts w:ascii="Arial" w:hAnsi="Arial" w:cs="Arial"/>
        </w:rPr>
        <w:t>4.17</w:t>
      </w:r>
      <w:r w:rsidR="002C261E">
        <w:rPr>
          <w:rFonts w:ascii="Arial" w:hAnsi="Arial" w:cs="Arial"/>
        </w:rPr>
        <w:t>% (0</w:t>
      </w:r>
      <w:r w:rsidR="0089671D">
        <w:rPr>
          <w:rFonts w:ascii="Arial" w:hAnsi="Arial" w:cs="Arial"/>
        </w:rPr>
        <w:t>1</w:t>
      </w:r>
      <w:r w:rsidR="002C261E">
        <w:rPr>
          <w:rFonts w:ascii="Arial" w:hAnsi="Arial" w:cs="Arial"/>
        </w:rPr>
        <w:t xml:space="preserve">) de los estudiantes presentan limitaciones para </w:t>
      </w:r>
      <w:r w:rsidR="0089671D">
        <w:rPr>
          <w:rFonts w:ascii="Arial" w:hAnsi="Arial" w:cs="Arial"/>
        </w:rPr>
        <w:t>emprender un tra</w:t>
      </w:r>
      <w:r w:rsidR="00E46A60">
        <w:rPr>
          <w:rFonts w:ascii="Arial" w:hAnsi="Arial" w:cs="Arial"/>
        </w:rPr>
        <w:t>bajo colaborativo; los resultados muestran que la mayoría de los estudiantes de la muestran presentan actitudes de aprendizaje colaborativo adecuado frente a un trabajo asignado, además de establecer niveles adecuados de fortalecimiento en cuando al compartimiento y consolidación de tareas académicas.</w:t>
      </w:r>
    </w:p>
    <w:p w:rsidR="000956B6" w:rsidRDefault="000956B6" w:rsidP="000956B6">
      <w:pPr>
        <w:spacing w:line="480" w:lineRule="auto"/>
        <w:jc w:val="both"/>
        <w:rPr>
          <w:rFonts w:ascii="Arial" w:hAnsi="Arial" w:cs="Arial"/>
          <w:b/>
          <w:sz w:val="32"/>
          <w:lang w:val="es-MX"/>
        </w:rPr>
      </w:pPr>
    </w:p>
    <w:p w:rsidR="00380A1F" w:rsidRDefault="00380A1F" w:rsidP="000956B6">
      <w:pPr>
        <w:spacing w:line="480" w:lineRule="auto"/>
        <w:jc w:val="both"/>
        <w:rPr>
          <w:rFonts w:ascii="Arial" w:hAnsi="Arial" w:cs="Arial"/>
          <w:b/>
          <w:sz w:val="32"/>
          <w:lang w:val="es-MX"/>
        </w:rPr>
      </w:pPr>
    </w:p>
    <w:p w:rsidR="00CF671F" w:rsidRDefault="00CF671F" w:rsidP="00CF671F">
      <w:pPr>
        <w:spacing w:line="480" w:lineRule="auto"/>
        <w:jc w:val="center"/>
        <w:rPr>
          <w:rFonts w:ascii="Arial" w:hAnsi="Arial" w:cs="Arial"/>
          <w:b/>
          <w:lang w:val="es-MX"/>
        </w:rPr>
      </w:pPr>
    </w:p>
    <w:p w:rsidR="00380A1F" w:rsidRPr="009C6688" w:rsidRDefault="00380A1F" w:rsidP="00380A1F">
      <w:pPr>
        <w:spacing w:line="480" w:lineRule="auto"/>
        <w:jc w:val="center"/>
        <w:rPr>
          <w:rFonts w:ascii="Arial" w:hAnsi="Arial" w:cs="Arial"/>
          <w:b/>
        </w:rPr>
      </w:pPr>
      <w:r>
        <w:rPr>
          <w:rFonts w:ascii="Arial" w:hAnsi="Arial" w:cs="Arial"/>
          <w:b/>
        </w:rPr>
        <w:t>TABLA N° 8</w:t>
      </w:r>
    </w:p>
    <w:p w:rsidR="00380A1F" w:rsidRDefault="00380A1F" w:rsidP="00380A1F">
      <w:pPr>
        <w:spacing w:line="480" w:lineRule="auto"/>
        <w:jc w:val="both"/>
        <w:rPr>
          <w:rFonts w:ascii="Arial" w:hAnsi="Arial" w:cs="Arial"/>
          <w:szCs w:val="20"/>
          <w:lang w:val="es-MX"/>
        </w:rPr>
      </w:pPr>
      <w:r>
        <w:rPr>
          <w:rFonts w:ascii="Arial" w:hAnsi="Arial" w:cs="Arial"/>
          <w:szCs w:val="20"/>
          <w:lang w:val="es-MX"/>
        </w:rPr>
        <w:t>Establece conexión en el tiempo establecido por su equipo</w:t>
      </w:r>
    </w:p>
    <w:bookmarkStart w:id="8" w:name="_MON_1565494195"/>
    <w:bookmarkEnd w:id="8"/>
    <w:p w:rsidR="00380A1F" w:rsidRDefault="00C544D7" w:rsidP="00380A1F">
      <w:pPr>
        <w:spacing w:line="480" w:lineRule="auto"/>
        <w:jc w:val="center"/>
        <w:rPr>
          <w:rFonts w:ascii="Arial" w:hAnsi="Arial" w:cs="Arial"/>
          <w:b/>
        </w:rPr>
      </w:pPr>
      <w:r w:rsidRPr="004E1653">
        <w:rPr>
          <w:rFonts w:ascii="Arial" w:hAnsi="Arial" w:cs="Arial"/>
        </w:rPr>
        <w:object w:dxaOrig="6973" w:dyaOrig="5005">
          <v:shape id="_x0000_i1032" type="#_x0000_t75" style="width:348.65pt;height:209.95pt" o:ole="">
            <v:imagedata r:id="rId28" o:title=""/>
          </v:shape>
          <o:OLEObject Type="Embed" ProgID="Excel.Sheet.8" ShapeID="_x0000_i1032" DrawAspect="Content" ObjectID="_1568374197" r:id="rId29"/>
        </w:object>
      </w:r>
    </w:p>
    <w:p w:rsidR="00380A1F" w:rsidRDefault="00380A1F" w:rsidP="00380A1F">
      <w:pPr>
        <w:spacing w:line="480" w:lineRule="auto"/>
        <w:jc w:val="both"/>
        <w:rPr>
          <w:rFonts w:ascii="Arial" w:hAnsi="Arial" w:cs="Arial"/>
        </w:rPr>
      </w:pPr>
      <w:r>
        <w:rPr>
          <w:rFonts w:ascii="Arial" w:hAnsi="Arial" w:cs="Arial"/>
          <w:b/>
        </w:rPr>
        <w:t>INTERPRETACIÓN:</w:t>
      </w:r>
      <w:r w:rsidR="007C0B78">
        <w:rPr>
          <w:rFonts w:ascii="Arial" w:hAnsi="Arial" w:cs="Arial"/>
          <w:b/>
        </w:rPr>
        <w:t xml:space="preserve"> </w:t>
      </w:r>
      <w:r w:rsidR="006B2813" w:rsidRPr="006B2813">
        <w:rPr>
          <w:rFonts w:ascii="Arial" w:hAnsi="Arial" w:cs="Arial"/>
        </w:rPr>
        <w:t xml:space="preserve">Al </w:t>
      </w:r>
      <w:r w:rsidR="006B2813">
        <w:rPr>
          <w:rFonts w:ascii="Arial" w:hAnsi="Arial" w:cs="Arial"/>
        </w:rPr>
        <w:t xml:space="preserve">observar la tabla y gráfico precedente un 50% (12) de los estudiantes son excelentes cuando establecen conexión en el tiempo establecido por su respectivo equipo de trabajo, es decir ingresan y se desarrolla los procesos de intercambio de conocimientos y tareas asignadas, por otro lado, un 41.67% (10) de los estudiantes son buenos en las actividades mencionadas anteriormente, asimismo un 8.33% (02) son regulares en sus actitudes al momento de intercambiar tareas y acciones en un tiempo establecido, de manera que no esperan mucho para ingresar en línea y trabajar </w:t>
      </w:r>
      <w:r w:rsidR="006F77EE">
        <w:rPr>
          <w:rFonts w:ascii="Arial" w:hAnsi="Arial" w:cs="Arial"/>
        </w:rPr>
        <w:t xml:space="preserve">con celeridad y prontitud los trabajos asignados por cualquier docente del curso, lo que implica que han desarrollado actitudes de responsabilidad y puntualidad en sus diversas acciones académicas, estos resultados demuestran que la totalidad de los estudiantes de la muestra utilizan intensamente las redes sociales para no </w:t>
      </w:r>
      <w:r w:rsidR="006F77EE">
        <w:rPr>
          <w:rFonts w:ascii="Arial" w:hAnsi="Arial" w:cs="Arial"/>
        </w:rPr>
        <w:lastRenderedPageBreak/>
        <w:t>solamente interactuar en actividades diversas sino que también lo utilizan para intercambiar conocimientos y tareas lo que es un buen insumo para seguir trabajando intensamente en los sitios preferidos por ellos.</w:t>
      </w:r>
    </w:p>
    <w:p w:rsidR="006F77EE" w:rsidRDefault="006F77EE" w:rsidP="00380A1F">
      <w:pPr>
        <w:spacing w:line="480" w:lineRule="auto"/>
        <w:jc w:val="both"/>
        <w:rPr>
          <w:rFonts w:ascii="Arial" w:hAnsi="Arial" w:cs="Arial"/>
          <w:b/>
        </w:rPr>
      </w:pPr>
    </w:p>
    <w:p w:rsidR="00380A1F" w:rsidRPr="009C6688" w:rsidRDefault="00CF671F" w:rsidP="006F77EE">
      <w:pPr>
        <w:spacing w:line="480" w:lineRule="auto"/>
        <w:jc w:val="center"/>
        <w:rPr>
          <w:rFonts w:ascii="Arial" w:hAnsi="Arial" w:cs="Arial"/>
          <w:b/>
        </w:rPr>
      </w:pPr>
      <w:r>
        <w:rPr>
          <w:rFonts w:ascii="Arial" w:hAnsi="Arial" w:cs="Arial"/>
          <w:b/>
        </w:rPr>
        <w:t>TABLA N° 9</w:t>
      </w:r>
    </w:p>
    <w:p w:rsidR="00380A1F" w:rsidRDefault="00CF671F" w:rsidP="00380A1F">
      <w:pPr>
        <w:spacing w:line="480" w:lineRule="auto"/>
        <w:jc w:val="both"/>
        <w:rPr>
          <w:rFonts w:ascii="Arial" w:hAnsi="Arial" w:cs="Arial"/>
          <w:szCs w:val="20"/>
          <w:lang w:val="es-MX"/>
        </w:rPr>
      </w:pPr>
      <w:r>
        <w:rPr>
          <w:rFonts w:ascii="Arial" w:hAnsi="Arial" w:cs="Arial"/>
          <w:szCs w:val="20"/>
          <w:lang w:val="es-MX"/>
        </w:rPr>
        <w:t>Utiliza permanentemente el correo electrónico para comunicarse con otros</w:t>
      </w:r>
    </w:p>
    <w:bookmarkStart w:id="9" w:name="_MON_1565494355"/>
    <w:bookmarkEnd w:id="9"/>
    <w:p w:rsidR="00380A1F" w:rsidRDefault="00C544D7" w:rsidP="00380A1F">
      <w:pPr>
        <w:spacing w:line="480" w:lineRule="auto"/>
        <w:jc w:val="center"/>
        <w:rPr>
          <w:rFonts w:ascii="Arial" w:hAnsi="Arial" w:cs="Arial"/>
          <w:b/>
        </w:rPr>
      </w:pPr>
      <w:r w:rsidRPr="004E1653">
        <w:rPr>
          <w:rFonts w:ascii="Arial" w:hAnsi="Arial" w:cs="Arial"/>
        </w:rPr>
        <w:object w:dxaOrig="6973" w:dyaOrig="5005">
          <v:shape id="_x0000_i1033" type="#_x0000_t75" style="width:348.65pt;height:209.95pt" o:ole="">
            <v:imagedata r:id="rId30" o:title=""/>
          </v:shape>
          <o:OLEObject Type="Embed" ProgID="Excel.Sheet.8" ShapeID="_x0000_i1033" DrawAspect="Content" ObjectID="_1568374198" r:id="rId31"/>
        </w:object>
      </w:r>
    </w:p>
    <w:p w:rsidR="00380A1F" w:rsidRPr="006F77EE" w:rsidRDefault="00380A1F" w:rsidP="00380A1F">
      <w:pPr>
        <w:spacing w:line="480" w:lineRule="auto"/>
        <w:jc w:val="both"/>
        <w:rPr>
          <w:rFonts w:ascii="Arial" w:hAnsi="Arial" w:cs="Arial"/>
        </w:rPr>
      </w:pPr>
      <w:r>
        <w:rPr>
          <w:rFonts w:ascii="Arial" w:hAnsi="Arial" w:cs="Arial"/>
          <w:b/>
        </w:rPr>
        <w:t>INTERPRETACIÓN:</w:t>
      </w:r>
      <w:r w:rsidR="006F77EE">
        <w:rPr>
          <w:rFonts w:ascii="Arial" w:hAnsi="Arial" w:cs="Arial"/>
          <w:b/>
        </w:rPr>
        <w:t xml:space="preserve"> </w:t>
      </w:r>
      <w:r w:rsidR="006F77EE">
        <w:rPr>
          <w:rFonts w:ascii="Arial" w:hAnsi="Arial" w:cs="Arial"/>
        </w:rPr>
        <w:t>En la tabla y gráfico Nº 9 se observa que un 33.33% (08) de los estudiantes son excelentes cuando se trata de utilizar permanentemente el correo electrónico para establecer comunicación con sus compañeros u otras personas durante su acceso a la red, asimismo, un 45.83% (</w:t>
      </w:r>
      <w:r w:rsidR="00194588">
        <w:rPr>
          <w:rFonts w:ascii="Arial" w:hAnsi="Arial" w:cs="Arial"/>
        </w:rPr>
        <w:t xml:space="preserve">11) son buenos, un 16.67%(04) son regulares cuando se trata de establecer niveles de comunicación digital mediante las aplicaciones en línea, finalmente un reducido 4.17%(1) de los participantes poseen limitaciones al accesar o responder su correo electrónico; los resultados nos muestran que un buen número de los participantes utilizan intensamente su bandeja de entrada y salida de información para </w:t>
      </w:r>
      <w:r w:rsidR="00194588">
        <w:rPr>
          <w:rFonts w:ascii="Arial" w:hAnsi="Arial" w:cs="Arial"/>
        </w:rPr>
        <w:lastRenderedPageBreak/>
        <w:t>compartir, colaborar, sistematizar e intercambiar información permanentemente con el docente o con sus compañeros de clase.</w:t>
      </w:r>
    </w:p>
    <w:p w:rsidR="00CF671F" w:rsidRDefault="00CF671F" w:rsidP="00CF671F">
      <w:pPr>
        <w:spacing w:line="480" w:lineRule="auto"/>
        <w:jc w:val="center"/>
        <w:rPr>
          <w:rFonts w:ascii="Arial" w:hAnsi="Arial" w:cs="Arial"/>
          <w:b/>
        </w:rPr>
      </w:pPr>
    </w:p>
    <w:p w:rsidR="00FD4597" w:rsidRDefault="009F5C64" w:rsidP="009F5C64">
      <w:pPr>
        <w:pStyle w:val="Prrafodelista"/>
        <w:numPr>
          <w:ilvl w:val="2"/>
          <w:numId w:val="8"/>
        </w:numPr>
        <w:spacing w:line="480" w:lineRule="auto"/>
        <w:jc w:val="both"/>
        <w:rPr>
          <w:rFonts w:ascii="Arial" w:hAnsi="Arial" w:cs="Arial"/>
          <w:b/>
        </w:rPr>
      </w:pPr>
      <w:r>
        <w:rPr>
          <w:rFonts w:ascii="Arial" w:hAnsi="Arial" w:cs="Arial"/>
          <w:b/>
        </w:rPr>
        <w:t>APRENDIZAJE CO</w:t>
      </w:r>
      <w:r w:rsidR="000956B6">
        <w:rPr>
          <w:rFonts w:ascii="Arial" w:hAnsi="Arial" w:cs="Arial"/>
          <w:b/>
        </w:rPr>
        <w:t>LABORATIVO</w:t>
      </w:r>
    </w:p>
    <w:p w:rsidR="000E74DF" w:rsidRDefault="000E74DF" w:rsidP="009C6688">
      <w:pPr>
        <w:pStyle w:val="Prrafodelista"/>
        <w:spacing w:line="480" w:lineRule="auto"/>
        <w:ind w:left="720"/>
        <w:jc w:val="center"/>
        <w:rPr>
          <w:rFonts w:ascii="Arial" w:hAnsi="Arial" w:cs="Arial"/>
          <w:b/>
        </w:rPr>
      </w:pPr>
      <w:r>
        <w:rPr>
          <w:rFonts w:ascii="Arial" w:hAnsi="Arial" w:cs="Arial"/>
          <w:b/>
        </w:rPr>
        <w:t>DESARROLLO DE HABILIDADES INDIVIDUALES Y GRUPALES</w:t>
      </w:r>
    </w:p>
    <w:p w:rsidR="009F5C64" w:rsidRPr="009F5C64" w:rsidRDefault="00B24A70" w:rsidP="009C6688">
      <w:pPr>
        <w:pStyle w:val="Prrafodelista"/>
        <w:spacing w:line="480" w:lineRule="auto"/>
        <w:ind w:left="720"/>
        <w:jc w:val="center"/>
        <w:rPr>
          <w:rFonts w:ascii="Arial" w:hAnsi="Arial" w:cs="Arial"/>
          <w:b/>
        </w:rPr>
      </w:pPr>
      <w:r>
        <w:rPr>
          <w:rFonts w:ascii="Arial" w:hAnsi="Arial" w:cs="Arial"/>
          <w:b/>
        </w:rPr>
        <w:t>TABLA N° 10</w:t>
      </w:r>
    </w:p>
    <w:p w:rsidR="009F5C64" w:rsidRPr="000956B6" w:rsidRDefault="000956B6" w:rsidP="009C6688">
      <w:pPr>
        <w:spacing w:line="480" w:lineRule="auto"/>
        <w:jc w:val="both"/>
        <w:rPr>
          <w:rFonts w:ascii="Arial" w:hAnsi="Arial" w:cs="Arial"/>
          <w:sz w:val="32"/>
        </w:rPr>
      </w:pPr>
      <w:r w:rsidRPr="000956B6">
        <w:rPr>
          <w:rFonts w:ascii="Arial" w:hAnsi="Arial" w:cs="Arial"/>
          <w:szCs w:val="20"/>
          <w:lang w:val="es-MX"/>
        </w:rPr>
        <w:t>Muestra interdependencia positiva entre los miembros del equipo de trabajo</w:t>
      </w:r>
    </w:p>
    <w:bookmarkStart w:id="10" w:name="_MON_1565494445"/>
    <w:bookmarkEnd w:id="10"/>
    <w:p w:rsidR="0078675E" w:rsidRDefault="00C544D7" w:rsidP="0078675E">
      <w:pPr>
        <w:spacing w:line="480" w:lineRule="auto"/>
        <w:jc w:val="center"/>
        <w:rPr>
          <w:rFonts w:ascii="Arial" w:hAnsi="Arial" w:cs="Arial"/>
          <w:b/>
        </w:rPr>
      </w:pPr>
      <w:r w:rsidRPr="004E1653">
        <w:rPr>
          <w:rFonts w:ascii="Arial" w:hAnsi="Arial" w:cs="Arial"/>
        </w:rPr>
        <w:object w:dxaOrig="6973" w:dyaOrig="5005">
          <v:shape id="_x0000_i1034" type="#_x0000_t75" style="width:348.65pt;height:209.95pt" o:ole="">
            <v:imagedata r:id="rId32" o:title=""/>
          </v:shape>
          <o:OLEObject Type="Embed" ProgID="Excel.Sheet.8" ShapeID="_x0000_i1034" DrawAspect="Content" ObjectID="_1568374199" r:id="rId33"/>
        </w:object>
      </w:r>
    </w:p>
    <w:p w:rsidR="0003490B" w:rsidRDefault="0078675E" w:rsidP="0078675E">
      <w:pPr>
        <w:spacing w:line="480" w:lineRule="auto"/>
        <w:jc w:val="both"/>
        <w:rPr>
          <w:rFonts w:ascii="Arial" w:hAnsi="Arial" w:cs="Arial"/>
        </w:rPr>
      </w:pPr>
      <w:r>
        <w:rPr>
          <w:rFonts w:ascii="Arial" w:hAnsi="Arial" w:cs="Arial"/>
          <w:b/>
        </w:rPr>
        <w:t>INTERPRETACIÓN:</w:t>
      </w:r>
      <w:r w:rsidR="00587D1B">
        <w:rPr>
          <w:rFonts w:ascii="Arial" w:hAnsi="Arial" w:cs="Arial"/>
          <w:b/>
        </w:rPr>
        <w:t xml:space="preserve"> </w:t>
      </w:r>
      <w:r w:rsidR="00587D1B">
        <w:rPr>
          <w:rFonts w:ascii="Arial" w:hAnsi="Arial" w:cs="Arial"/>
        </w:rPr>
        <w:t xml:space="preserve">En la tabla precedente </w:t>
      </w:r>
      <w:r w:rsidR="0003490B">
        <w:rPr>
          <w:rFonts w:ascii="Arial" w:hAnsi="Arial" w:cs="Arial"/>
        </w:rPr>
        <w:t xml:space="preserve">se observa </w:t>
      </w:r>
      <w:r w:rsidR="00CF181D">
        <w:rPr>
          <w:rFonts w:ascii="Arial" w:hAnsi="Arial" w:cs="Arial"/>
        </w:rPr>
        <w:t xml:space="preserve">que se viene fortaleciendo actitudes para </w:t>
      </w:r>
      <w:r w:rsidR="0003490B">
        <w:rPr>
          <w:rFonts w:ascii="Arial" w:hAnsi="Arial" w:cs="Arial"/>
        </w:rPr>
        <w:t xml:space="preserve">el aprendizaje colaborativo, un </w:t>
      </w:r>
      <w:r w:rsidR="00CF181D">
        <w:rPr>
          <w:rFonts w:ascii="Arial" w:hAnsi="Arial" w:cs="Arial"/>
        </w:rPr>
        <w:t>20.83</w:t>
      </w:r>
      <w:r w:rsidR="0003490B">
        <w:rPr>
          <w:rFonts w:ascii="Arial" w:hAnsi="Arial" w:cs="Arial"/>
        </w:rPr>
        <w:t>% (</w:t>
      </w:r>
      <w:r w:rsidR="00CF181D">
        <w:rPr>
          <w:rFonts w:ascii="Arial" w:hAnsi="Arial" w:cs="Arial"/>
        </w:rPr>
        <w:t>0</w:t>
      </w:r>
      <w:r w:rsidR="00224557">
        <w:rPr>
          <w:rFonts w:ascii="Arial" w:hAnsi="Arial" w:cs="Arial"/>
        </w:rPr>
        <w:t>5</w:t>
      </w:r>
      <w:r w:rsidR="0003490B">
        <w:rPr>
          <w:rFonts w:ascii="Arial" w:hAnsi="Arial" w:cs="Arial"/>
        </w:rPr>
        <w:t xml:space="preserve">) de los estudiantes muestran interdependencia positiva excelente, un </w:t>
      </w:r>
      <w:r w:rsidR="00CF181D">
        <w:rPr>
          <w:rFonts w:ascii="Arial" w:hAnsi="Arial" w:cs="Arial"/>
        </w:rPr>
        <w:t>50</w:t>
      </w:r>
      <w:r w:rsidR="0003490B">
        <w:rPr>
          <w:rFonts w:ascii="Arial" w:hAnsi="Arial" w:cs="Arial"/>
        </w:rPr>
        <w:t>% (</w:t>
      </w:r>
      <w:r w:rsidR="00BA7945">
        <w:rPr>
          <w:rFonts w:ascii="Arial" w:hAnsi="Arial" w:cs="Arial"/>
        </w:rPr>
        <w:t>1</w:t>
      </w:r>
      <w:r w:rsidR="00CF181D">
        <w:rPr>
          <w:rFonts w:ascii="Arial" w:hAnsi="Arial" w:cs="Arial"/>
        </w:rPr>
        <w:t>2</w:t>
      </w:r>
      <w:r w:rsidR="0003490B">
        <w:rPr>
          <w:rFonts w:ascii="Arial" w:hAnsi="Arial" w:cs="Arial"/>
        </w:rPr>
        <w:t xml:space="preserve">) </w:t>
      </w:r>
      <w:r w:rsidR="00BA7945">
        <w:rPr>
          <w:rFonts w:ascii="Arial" w:hAnsi="Arial" w:cs="Arial"/>
        </w:rPr>
        <w:t>son buenos</w:t>
      </w:r>
      <w:r w:rsidR="0003490B">
        <w:rPr>
          <w:rFonts w:ascii="Arial" w:hAnsi="Arial" w:cs="Arial"/>
        </w:rPr>
        <w:t xml:space="preserve">, un </w:t>
      </w:r>
      <w:r w:rsidR="00CF181D">
        <w:rPr>
          <w:rFonts w:ascii="Arial" w:hAnsi="Arial" w:cs="Arial"/>
        </w:rPr>
        <w:t>25</w:t>
      </w:r>
      <w:r w:rsidR="0003490B">
        <w:rPr>
          <w:rFonts w:ascii="Arial" w:hAnsi="Arial" w:cs="Arial"/>
        </w:rPr>
        <w:t>% (</w:t>
      </w:r>
      <w:r w:rsidR="00224557">
        <w:rPr>
          <w:rFonts w:ascii="Arial" w:hAnsi="Arial" w:cs="Arial"/>
        </w:rPr>
        <w:t>0</w:t>
      </w:r>
      <w:r w:rsidR="00CF181D">
        <w:rPr>
          <w:rFonts w:ascii="Arial" w:hAnsi="Arial" w:cs="Arial"/>
        </w:rPr>
        <w:t>6</w:t>
      </w:r>
      <w:r w:rsidR="0003490B">
        <w:rPr>
          <w:rFonts w:ascii="Arial" w:hAnsi="Arial" w:cs="Arial"/>
        </w:rPr>
        <w:t xml:space="preserve">) </w:t>
      </w:r>
      <w:r w:rsidR="00BA7945">
        <w:rPr>
          <w:rFonts w:ascii="Arial" w:hAnsi="Arial" w:cs="Arial"/>
        </w:rPr>
        <w:t>son regulares</w:t>
      </w:r>
      <w:r w:rsidR="0003490B">
        <w:rPr>
          <w:rFonts w:ascii="Arial" w:hAnsi="Arial" w:cs="Arial"/>
        </w:rPr>
        <w:t xml:space="preserve"> para los procesos de interacción y dependencia toda vez que demuestran ciertos procesos de conflicto personal entre ellos lo cual aflora cuando proceden a realizar trabajos en equipo lo que obliga desarrollar estrategias para fortalecer y desarrollar habilidades positivas de interdependencia entre los integrantes </w:t>
      </w:r>
      <w:r w:rsidR="0003490B">
        <w:rPr>
          <w:rFonts w:ascii="Arial" w:hAnsi="Arial" w:cs="Arial"/>
        </w:rPr>
        <w:lastRenderedPageBreak/>
        <w:t>de l</w:t>
      </w:r>
      <w:r w:rsidR="00CF181D">
        <w:rPr>
          <w:rFonts w:ascii="Arial" w:hAnsi="Arial" w:cs="Arial"/>
        </w:rPr>
        <w:t>os equipos académicos, finalmente un reducido 4.17% (01) demuestra serias limitaciones para intercambiar, reunirse permanentemente, consolidar trabajos académico y otras tareas de formación cuando se pretende establecer actividades de trabajos en equipo.</w:t>
      </w:r>
    </w:p>
    <w:p w:rsidR="00C573F1" w:rsidRDefault="00C573F1" w:rsidP="009C6688">
      <w:pPr>
        <w:spacing w:line="480" w:lineRule="auto"/>
        <w:jc w:val="center"/>
        <w:rPr>
          <w:rFonts w:ascii="Arial" w:hAnsi="Arial" w:cs="Arial"/>
          <w:b/>
        </w:rPr>
      </w:pPr>
    </w:p>
    <w:p w:rsidR="000956B6" w:rsidRDefault="00B24A70" w:rsidP="009C6688">
      <w:pPr>
        <w:spacing w:line="480" w:lineRule="auto"/>
        <w:jc w:val="center"/>
        <w:rPr>
          <w:rFonts w:ascii="Arial" w:hAnsi="Arial" w:cs="Arial"/>
          <w:b/>
        </w:rPr>
      </w:pPr>
      <w:r>
        <w:rPr>
          <w:rFonts w:ascii="Arial" w:hAnsi="Arial" w:cs="Arial"/>
          <w:b/>
        </w:rPr>
        <w:t>TABLA N° 11</w:t>
      </w:r>
    </w:p>
    <w:p w:rsidR="000956B6" w:rsidRDefault="000956B6" w:rsidP="000956B6">
      <w:pPr>
        <w:spacing w:line="480" w:lineRule="auto"/>
        <w:jc w:val="both"/>
        <w:rPr>
          <w:rFonts w:ascii="Arial" w:hAnsi="Arial" w:cs="Arial"/>
          <w:szCs w:val="20"/>
          <w:lang w:val="es-MX"/>
        </w:rPr>
      </w:pPr>
      <w:r w:rsidRPr="000956B6">
        <w:rPr>
          <w:rFonts w:ascii="Arial" w:hAnsi="Arial" w:cs="Arial"/>
          <w:szCs w:val="20"/>
          <w:lang w:val="es-MX"/>
        </w:rPr>
        <w:t>Demuestra responsabilidad al desarrollar sus trabajos asignados en el equipo respectivo</w:t>
      </w:r>
    </w:p>
    <w:bookmarkStart w:id="11" w:name="_MON_1565494530"/>
    <w:bookmarkEnd w:id="11"/>
    <w:p w:rsidR="0078675E" w:rsidRDefault="00420A51" w:rsidP="0078675E">
      <w:pPr>
        <w:spacing w:line="480" w:lineRule="auto"/>
        <w:jc w:val="center"/>
        <w:rPr>
          <w:rFonts w:ascii="Arial" w:hAnsi="Arial" w:cs="Arial"/>
          <w:b/>
        </w:rPr>
      </w:pPr>
      <w:r w:rsidRPr="004E1653">
        <w:rPr>
          <w:rFonts w:ascii="Arial" w:hAnsi="Arial" w:cs="Arial"/>
        </w:rPr>
        <w:object w:dxaOrig="6555" w:dyaOrig="5115">
          <v:shape id="_x0000_i1035" type="#_x0000_t75" style="width:328.4pt;height:214.55pt" o:ole="">
            <v:imagedata r:id="rId34" o:title=""/>
          </v:shape>
          <o:OLEObject Type="Embed" ProgID="Excel.Sheet.8" ShapeID="_x0000_i1035" DrawAspect="Content" ObjectID="_1568374200" r:id="rId35"/>
        </w:object>
      </w:r>
    </w:p>
    <w:p w:rsidR="0078675E" w:rsidRDefault="0078675E" w:rsidP="0078675E">
      <w:pPr>
        <w:spacing w:line="480" w:lineRule="auto"/>
        <w:jc w:val="both"/>
        <w:rPr>
          <w:rFonts w:ascii="Arial" w:hAnsi="Arial" w:cs="Arial"/>
        </w:rPr>
      </w:pPr>
      <w:r>
        <w:rPr>
          <w:rFonts w:ascii="Arial" w:hAnsi="Arial" w:cs="Arial"/>
          <w:b/>
        </w:rPr>
        <w:t>INTERPRETACIÓN:</w:t>
      </w:r>
      <w:r w:rsidR="0003490B">
        <w:rPr>
          <w:rFonts w:ascii="Arial" w:hAnsi="Arial" w:cs="Arial"/>
          <w:b/>
        </w:rPr>
        <w:t xml:space="preserve"> </w:t>
      </w:r>
      <w:r w:rsidR="001463C8">
        <w:rPr>
          <w:rFonts w:ascii="Arial" w:hAnsi="Arial" w:cs="Arial"/>
        </w:rPr>
        <w:t xml:space="preserve">Los resultados que </w:t>
      </w:r>
      <w:r w:rsidR="00BA7945">
        <w:rPr>
          <w:rFonts w:ascii="Arial" w:hAnsi="Arial" w:cs="Arial"/>
        </w:rPr>
        <w:t>p</w:t>
      </w:r>
      <w:r w:rsidR="00CF181D">
        <w:rPr>
          <w:rFonts w:ascii="Arial" w:hAnsi="Arial" w:cs="Arial"/>
        </w:rPr>
        <w:t>resente la tabla y gráfico N° 11</w:t>
      </w:r>
      <w:r w:rsidR="001463C8">
        <w:rPr>
          <w:rFonts w:ascii="Arial" w:hAnsi="Arial" w:cs="Arial"/>
        </w:rPr>
        <w:t xml:space="preserve"> muestran que un </w:t>
      </w:r>
      <w:r w:rsidR="00442262">
        <w:rPr>
          <w:rFonts w:ascii="Arial" w:hAnsi="Arial" w:cs="Arial"/>
        </w:rPr>
        <w:t>33.33</w:t>
      </w:r>
      <w:r w:rsidR="001463C8">
        <w:rPr>
          <w:rFonts w:ascii="Arial" w:hAnsi="Arial" w:cs="Arial"/>
        </w:rPr>
        <w:t>% (</w:t>
      </w:r>
      <w:r w:rsidR="00442262">
        <w:rPr>
          <w:rFonts w:ascii="Arial" w:hAnsi="Arial" w:cs="Arial"/>
        </w:rPr>
        <w:t>08</w:t>
      </w:r>
      <w:r w:rsidR="001463C8">
        <w:rPr>
          <w:rFonts w:ascii="Arial" w:hAnsi="Arial" w:cs="Arial"/>
        </w:rPr>
        <w:t>) son excelentes para trabajar con responsabilidad en su equipo académico asignado, un 3</w:t>
      </w:r>
      <w:r w:rsidR="00442262">
        <w:rPr>
          <w:rFonts w:ascii="Arial" w:hAnsi="Arial" w:cs="Arial"/>
        </w:rPr>
        <w:t>7.50</w:t>
      </w:r>
      <w:r w:rsidR="001463C8">
        <w:rPr>
          <w:rFonts w:ascii="Arial" w:hAnsi="Arial" w:cs="Arial"/>
        </w:rPr>
        <w:t>% (</w:t>
      </w:r>
      <w:r w:rsidR="00442262">
        <w:rPr>
          <w:rFonts w:ascii="Arial" w:hAnsi="Arial" w:cs="Arial"/>
        </w:rPr>
        <w:t>09</w:t>
      </w:r>
      <w:r w:rsidR="001463C8">
        <w:rPr>
          <w:rFonts w:ascii="Arial" w:hAnsi="Arial" w:cs="Arial"/>
        </w:rPr>
        <w:t xml:space="preserve">) son buenos, un </w:t>
      </w:r>
      <w:r w:rsidR="00442262">
        <w:rPr>
          <w:rFonts w:ascii="Arial" w:hAnsi="Arial" w:cs="Arial"/>
        </w:rPr>
        <w:t>29.17</w:t>
      </w:r>
      <w:r w:rsidR="001463C8">
        <w:rPr>
          <w:rFonts w:ascii="Arial" w:hAnsi="Arial" w:cs="Arial"/>
        </w:rPr>
        <w:t>% (</w:t>
      </w:r>
      <w:r w:rsidR="00224557">
        <w:rPr>
          <w:rFonts w:ascii="Arial" w:hAnsi="Arial" w:cs="Arial"/>
        </w:rPr>
        <w:t>07</w:t>
      </w:r>
      <w:r w:rsidR="001463C8">
        <w:rPr>
          <w:rFonts w:ascii="Arial" w:hAnsi="Arial" w:cs="Arial"/>
        </w:rPr>
        <w:t>) son regulares presentan</w:t>
      </w:r>
      <w:r w:rsidR="00442262">
        <w:rPr>
          <w:rFonts w:ascii="Arial" w:hAnsi="Arial" w:cs="Arial"/>
        </w:rPr>
        <w:t>do</w:t>
      </w:r>
      <w:r w:rsidR="001463C8">
        <w:rPr>
          <w:rFonts w:ascii="Arial" w:hAnsi="Arial" w:cs="Arial"/>
        </w:rPr>
        <w:t xml:space="preserve"> ciertas limitaciones cuando se trata de manejar actitudes responsables </w:t>
      </w:r>
      <w:r w:rsidR="00DE634D">
        <w:rPr>
          <w:rFonts w:ascii="Arial" w:hAnsi="Arial" w:cs="Arial"/>
        </w:rPr>
        <w:t>al procede</w:t>
      </w:r>
      <w:r w:rsidR="00702C70">
        <w:rPr>
          <w:rFonts w:ascii="Arial" w:hAnsi="Arial" w:cs="Arial"/>
        </w:rPr>
        <w:t>r</w:t>
      </w:r>
      <w:r w:rsidR="00DE634D">
        <w:rPr>
          <w:rFonts w:ascii="Arial" w:hAnsi="Arial" w:cs="Arial"/>
        </w:rPr>
        <w:t xml:space="preserve"> a desarrollar actividades en equipo, lo que nos da a conocer que el proceso de aprendizaje colaborativo se encuentra en un nivel </w:t>
      </w:r>
      <w:r w:rsidR="00442262">
        <w:rPr>
          <w:rFonts w:ascii="Arial" w:hAnsi="Arial" w:cs="Arial"/>
        </w:rPr>
        <w:t>intermedio</w:t>
      </w:r>
      <w:r w:rsidR="00DE634D">
        <w:rPr>
          <w:rFonts w:ascii="Arial" w:hAnsi="Arial" w:cs="Arial"/>
        </w:rPr>
        <w:t xml:space="preserve">, </w:t>
      </w:r>
      <w:r w:rsidR="00442262">
        <w:rPr>
          <w:rFonts w:ascii="Arial" w:hAnsi="Arial" w:cs="Arial"/>
        </w:rPr>
        <w:t xml:space="preserve">lo que </w:t>
      </w:r>
      <w:r w:rsidR="00702C70">
        <w:rPr>
          <w:rFonts w:ascii="Arial" w:hAnsi="Arial" w:cs="Arial"/>
        </w:rPr>
        <w:lastRenderedPageBreak/>
        <w:t>implica necesariamente fortalecer y desarrollar habilidades y actitudes para trabajar en equipo y profundizar los conocimientos adquiridos.</w:t>
      </w:r>
    </w:p>
    <w:p w:rsidR="000956B6" w:rsidRDefault="00B24A70" w:rsidP="000956B6">
      <w:pPr>
        <w:spacing w:line="480" w:lineRule="auto"/>
        <w:jc w:val="center"/>
        <w:rPr>
          <w:rFonts w:ascii="Arial" w:hAnsi="Arial" w:cs="Arial"/>
          <w:b/>
          <w:szCs w:val="20"/>
          <w:lang w:val="es-MX"/>
        </w:rPr>
      </w:pPr>
      <w:r>
        <w:rPr>
          <w:rFonts w:ascii="Arial" w:hAnsi="Arial" w:cs="Arial"/>
          <w:b/>
          <w:szCs w:val="20"/>
          <w:lang w:val="es-MX"/>
        </w:rPr>
        <w:t>TABLA N° 12</w:t>
      </w:r>
    </w:p>
    <w:p w:rsidR="000956B6" w:rsidRDefault="000956B6" w:rsidP="000956B6">
      <w:pPr>
        <w:spacing w:line="480" w:lineRule="auto"/>
        <w:jc w:val="both"/>
        <w:rPr>
          <w:rFonts w:ascii="Arial" w:hAnsi="Arial" w:cs="Arial"/>
          <w:szCs w:val="20"/>
          <w:lang w:val="es-MX"/>
        </w:rPr>
      </w:pPr>
      <w:r w:rsidRPr="000956B6">
        <w:rPr>
          <w:rFonts w:ascii="Arial" w:hAnsi="Arial" w:cs="Arial"/>
          <w:szCs w:val="20"/>
          <w:lang w:val="es-MX"/>
        </w:rPr>
        <w:t>Al encontrar información presenta actitudes de interacción con sus compañeros</w:t>
      </w:r>
    </w:p>
    <w:bookmarkStart w:id="12" w:name="_MON_1565494796"/>
    <w:bookmarkEnd w:id="12"/>
    <w:p w:rsidR="0078675E" w:rsidRDefault="00D62C51" w:rsidP="0078675E">
      <w:pPr>
        <w:spacing w:line="480" w:lineRule="auto"/>
        <w:jc w:val="center"/>
        <w:rPr>
          <w:rFonts w:ascii="Arial" w:hAnsi="Arial" w:cs="Arial"/>
          <w:b/>
        </w:rPr>
      </w:pPr>
      <w:r w:rsidRPr="004E1653">
        <w:rPr>
          <w:rFonts w:ascii="Arial" w:hAnsi="Arial" w:cs="Arial"/>
        </w:rPr>
        <w:object w:dxaOrig="6973" w:dyaOrig="5005">
          <v:shape id="_x0000_i1036" type="#_x0000_t75" style="width:348.65pt;height:209.95pt" o:ole="">
            <v:imagedata r:id="rId36" o:title=""/>
          </v:shape>
          <o:OLEObject Type="Embed" ProgID="Excel.Sheet.8" ShapeID="_x0000_i1036" DrawAspect="Content" ObjectID="_1568374201" r:id="rId37"/>
        </w:object>
      </w:r>
    </w:p>
    <w:p w:rsidR="000956B6" w:rsidRDefault="0078675E" w:rsidP="0078675E">
      <w:pPr>
        <w:spacing w:line="480" w:lineRule="auto"/>
        <w:jc w:val="both"/>
        <w:rPr>
          <w:rFonts w:ascii="Arial" w:hAnsi="Arial" w:cs="Arial"/>
        </w:rPr>
      </w:pPr>
      <w:r>
        <w:rPr>
          <w:rFonts w:ascii="Arial" w:hAnsi="Arial" w:cs="Arial"/>
          <w:b/>
        </w:rPr>
        <w:t>INTERPRETACIÓN:</w:t>
      </w:r>
      <w:r w:rsidR="00702C70">
        <w:rPr>
          <w:rFonts w:ascii="Arial" w:hAnsi="Arial" w:cs="Arial"/>
          <w:b/>
        </w:rPr>
        <w:t xml:space="preserve"> </w:t>
      </w:r>
      <w:r w:rsidR="00702C70">
        <w:rPr>
          <w:rFonts w:ascii="Arial" w:hAnsi="Arial" w:cs="Arial"/>
        </w:rPr>
        <w:t xml:space="preserve">Los resultados obtenidos frente al presente ítem son divididos toda vez que un </w:t>
      </w:r>
      <w:r w:rsidR="00963FD2">
        <w:rPr>
          <w:rFonts w:ascii="Arial" w:hAnsi="Arial" w:cs="Arial"/>
        </w:rPr>
        <w:t>37.50</w:t>
      </w:r>
      <w:r w:rsidR="00702C70">
        <w:rPr>
          <w:rFonts w:ascii="Arial" w:hAnsi="Arial" w:cs="Arial"/>
        </w:rPr>
        <w:t>% (</w:t>
      </w:r>
      <w:r w:rsidR="00963FD2">
        <w:rPr>
          <w:rFonts w:ascii="Arial" w:hAnsi="Arial" w:cs="Arial"/>
        </w:rPr>
        <w:t>09</w:t>
      </w:r>
      <w:r w:rsidR="00702C70">
        <w:rPr>
          <w:rFonts w:ascii="Arial" w:hAnsi="Arial" w:cs="Arial"/>
        </w:rPr>
        <w:t xml:space="preserve">) de los estudiantes son excelentes cuando encuentran información porque inmediatamente presentan actitudes de interacción para compartirlo con sus compañeros y miembros del equipo de trabajo asignado, mientras que un </w:t>
      </w:r>
      <w:r w:rsidR="00963FD2">
        <w:rPr>
          <w:rFonts w:ascii="Arial" w:hAnsi="Arial" w:cs="Arial"/>
        </w:rPr>
        <w:t>50</w:t>
      </w:r>
      <w:r w:rsidR="00702C70">
        <w:rPr>
          <w:rFonts w:ascii="Arial" w:hAnsi="Arial" w:cs="Arial"/>
        </w:rPr>
        <w:t>% (1</w:t>
      </w:r>
      <w:r w:rsidR="00963FD2">
        <w:rPr>
          <w:rFonts w:ascii="Arial" w:hAnsi="Arial" w:cs="Arial"/>
        </w:rPr>
        <w:t>2</w:t>
      </w:r>
      <w:r w:rsidR="00702C70">
        <w:rPr>
          <w:rFonts w:ascii="Arial" w:hAnsi="Arial" w:cs="Arial"/>
        </w:rPr>
        <w:t xml:space="preserve">) de los estudiantes son buenos para compartir información, asimismo un </w:t>
      </w:r>
      <w:r w:rsidR="00963FD2">
        <w:rPr>
          <w:rFonts w:ascii="Arial" w:hAnsi="Arial" w:cs="Arial"/>
        </w:rPr>
        <w:t>12.50</w:t>
      </w:r>
      <w:r w:rsidR="00702C70">
        <w:rPr>
          <w:rFonts w:ascii="Arial" w:hAnsi="Arial" w:cs="Arial"/>
        </w:rPr>
        <w:t>% (</w:t>
      </w:r>
      <w:r w:rsidR="00224557">
        <w:rPr>
          <w:rFonts w:ascii="Arial" w:hAnsi="Arial" w:cs="Arial"/>
        </w:rPr>
        <w:t>0</w:t>
      </w:r>
      <w:r w:rsidR="00963FD2">
        <w:rPr>
          <w:rFonts w:ascii="Arial" w:hAnsi="Arial" w:cs="Arial"/>
        </w:rPr>
        <w:t>3</w:t>
      </w:r>
      <w:r w:rsidR="00702C70">
        <w:rPr>
          <w:rFonts w:ascii="Arial" w:hAnsi="Arial" w:cs="Arial"/>
        </w:rPr>
        <w:t xml:space="preserve">) </w:t>
      </w:r>
      <w:r w:rsidR="00CC7256">
        <w:rPr>
          <w:rFonts w:ascii="Arial" w:hAnsi="Arial" w:cs="Arial"/>
        </w:rPr>
        <w:t>son regulares para dichas tareas de interactividad y aprendizaje colaborativo presenta</w:t>
      </w:r>
      <w:r w:rsidR="00963FD2">
        <w:rPr>
          <w:rFonts w:ascii="Arial" w:hAnsi="Arial" w:cs="Arial"/>
        </w:rPr>
        <w:t>ndo</w:t>
      </w:r>
      <w:r w:rsidR="00CC7256">
        <w:rPr>
          <w:rFonts w:ascii="Arial" w:hAnsi="Arial" w:cs="Arial"/>
        </w:rPr>
        <w:t xml:space="preserve"> ciertas limitaciones para compartir información e interactuar eficientemente con sus compañeros e integrantes de equipo académico, lo que obliga utilizar estrategias para desarrollar habilidades </w:t>
      </w:r>
      <w:r w:rsidR="00CC7256">
        <w:rPr>
          <w:rFonts w:ascii="Arial" w:hAnsi="Arial" w:cs="Arial"/>
        </w:rPr>
        <w:lastRenderedPageBreak/>
        <w:t xml:space="preserve">de </w:t>
      </w:r>
      <w:r w:rsidR="00963FD2">
        <w:rPr>
          <w:rFonts w:ascii="Arial" w:hAnsi="Arial" w:cs="Arial"/>
        </w:rPr>
        <w:t>aprendizaje colaborativo e ir fortaleciendo las actitudes demostradas por los demás integrantes de los equipos asignados.</w:t>
      </w:r>
    </w:p>
    <w:p w:rsidR="00702C70" w:rsidRDefault="00702C70" w:rsidP="0078675E">
      <w:pPr>
        <w:spacing w:line="480" w:lineRule="auto"/>
        <w:jc w:val="both"/>
        <w:rPr>
          <w:rFonts w:ascii="Arial" w:hAnsi="Arial" w:cs="Arial"/>
          <w:szCs w:val="20"/>
        </w:rPr>
      </w:pPr>
    </w:p>
    <w:p w:rsidR="001C2773" w:rsidRDefault="001C2773" w:rsidP="000956B6">
      <w:pPr>
        <w:spacing w:line="480" w:lineRule="auto"/>
        <w:jc w:val="center"/>
        <w:rPr>
          <w:rFonts w:ascii="Arial" w:hAnsi="Arial" w:cs="Arial"/>
          <w:b/>
          <w:szCs w:val="20"/>
          <w:lang w:val="es-MX"/>
        </w:rPr>
      </w:pPr>
      <w:r>
        <w:rPr>
          <w:rFonts w:ascii="Arial" w:hAnsi="Arial" w:cs="Arial"/>
          <w:b/>
          <w:szCs w:val="20"/>
          <w:lang w:val="es-MX"/>
        </w:rPr>
        <w:t>EXPLORACIÓN DE CONCEPTOS</w:t>
      </w:r>
    </w:p>
    <w:p w:rsidR="000956B6" w:rsidRDefault="00B24A70" w:rsidP="000956B6">
      <w:pPr>
        <w:spacing w:line="480" w:lineRule="auto"/>
        <w:jc w:val="center"/>
        <w:rPr>
          <w:rFonts w:ascii="Arial" w:hAnsi="Arial" w:cs="Arial"/>
          <w:b/>
          <w:szCs w:val="20"/>
          <w:lang w:val="es-MX"/>
        </w:rPr>
      </w:pPr>
      <w:r>
        <w:rPr>
          <w:rFonts w:ascii="Arial" w:hAnsi="Arial" w:cs="Arial"/>
          <w:b/>
          <w:szCs w:val="20"/>
          <w:lang w:val="es-MX"/>
        </w:rPr>
        <w:t>TABLA N° 13</w:t>
      </w:r>
    </w:p>
    <w:p w:rsidR="000956B6" w:rsidRDefault="000956B6" w:rsidP="00692EDF">
      <w:pPr>
        <w:spacing w:line="480" w:lineRule="auto"/>
        <w:jc w:val="both"/>
        <w:rPr>
          <w:rFonts w:ascii="Arial" w:hAnsi="Arial" w:cs="Arial"/>
          <w:szCs w:val="20"/>
          <w:lang w:val="es-MX"/>
        </w:rPr>
      </w:pPr>
      <w:r w:rsidRPr="000956B6">
        <w:rPr>
          <w:rFonts w:ascii="Arial" w:hAnsi="Arial" w:cs="Arial"/>
          <w:szCs w:val="20"/>
          <w:lang w:val="es-MX"/>
        </w:rPr>
        <w:t>Construye conocimientos a partir de la información propuesta por el docente</w:t>
      </w:r>
    </w:p>
    <w:bookmarkStart w:id="13" w:name="_MON_1565495109"/>
    <w:bookmarkEnd w:id="13"/>
    <w:p w:rsidR="0078675E" w:rsidRDefault="00DA29E8" w:rsidP="0078675E">
      <w:pPr>
        <w:spacing w:line="480" w:lineRule="auto"/>
        <w:jc w:val="center"/>
        <w:rPr>
          <w:rFonts w:ascii="Arial" w:hAnsi="Arial" w:cs="Arial"/>
          <w:b/>
        </w:rPr>
      </w:pPr>
      <w:r w:rsidRPr="004E1653">
        <w:rPr>
          <w:rFonts w:ascii="Arial" w:hAnsi="Arial" w:cs="Arial"/>
        </w:rPr>
        <w:object w:dxaOrig="6973" w:dyaOrig="5005">
          <v:shape id="_x0000_i1037" type="#_x0000_t75" style="width:348.65pt;height:209.95pt" o:ole="">
            <v:imagedata r:id="rId38" o:title=""/>
          </v:shape>
          <o:OLEObject Type="Embed" ProgID="Excel.Sheet.8" ShapeID="_x0000_i1037" DrawAspect="Content" ObjectID="_1568374202" r:id="rId39"/>
        </w:object>
      </w:r>
    </w:p>
    <w:p w:rsidR="000956B6" w:rsidRDefault="0078675E" w:rsidP="00CC7256">
      <w:pPr>
        <w:spacing w:line="480" w:lineRule="auto"/>
        <w:jc w:val="both"/>
        <w:rPr>
          <w:rFonts w:ascii="Arial" w:hAnsi="Arial" w:cs="Arial"/>
        </w:rPr>
      </w:pPr>
      <w:r>
        <w:rPr>
          <w:rFonts w:ascii="Arial" w:hAnsi="Arial" w:cs="Arial"/>
          <w:b/>
        </w:rPr>
        <w:t>INTERPRETACIÓN:</w:t>
      </w:r>
      <w:r w:rsidR="00CC7256">
        <w:rPr>
          <w:rFonts w:ascii="Arial" w:hAnsi="Arial" w:cs="Arial"/>
          <w:b/>
        </w:rPr>
        <w:t xml:space="preserve"> </w:t>
      </w:r>
      <w:r w:rsidR="00CC7256">
        <w:rPr>
          <w:rFonts w:ascii="Arial" w:hAnsi="Arial" w:cs="Arial"/>
        </w:rPr>
        <w:t xml:space="preserve">Los resultados obtenidos en la tabla precedente muestran resultados divididos, un </w:t>
      </w:r>
      <w:r w:rsidR="00EC4BEB">
        <w:rPr>
          <w:rFonts w:ascii="Arial" w:hAnsi="Arial" w:cs="Arial"/>
        </w:rPr>
        <w:t>2</w:t>
      </w:r>
      <w:r w:rsidR="002B10C3">
        <w:rPr>
          <w:rFonts w:ascii="Arial" w:hAnsi="Arial" w:cs="Arial"/>
        </w:rPr>
        <w:t>0.</w:t>
      </w:r>
      <w:r w:rsidR="00EC4BEB">
        <w:rPr>
          <w:rFonts w:ascii="Arial" w:hAnsi="Arial" w:cs="Arial"/>
        </w:rPr>
        <w:t>8</w:t>
      </w:r>
      <w:r w:rsidR="002B10C3">
        <w:rPr>
          <w:rFonts w:ascii="Arial" w:hAnsi="Arial" w:cs="Arial"/>
        </w:rPr>
        <w:t>3</w:t>
      </w:r>
      <w:r w:rsidR="00CC7256">
        <w:rPr>
          <w:rFonts w:ascii="Arial" w:hAnsi="Arial" w:cs="Arial"/>
        </w:rPr>
        <w:t>%</w:t>
      </w:r>
      <w:r w:rsidR="00EC4BEB">
        <w:rPr>
          <w:rFonts w:ascii="Arial" w:hAnsi="Arial" w:cs="Arial"/>
        </w:rPr>
        <w:t xml:space="preserve"> (</w:t>
      </w:r>
      <w:r w:rsidR="002B10C3">
        <w:rPr>
          <w:rFonts w:ascii="Arial" w:hAnsi="Arial" w:cs="Arial"/>
        </w:rPr>
        <w:t>05</w:t>
      </w:r>
      <w:r w:rsidR="00EC4BEB">
        <w:rPr>
          <w:rFonts w:ascii="Arial" w:hAnsi="Arial" w:cs="Arial"/>
        </w:rPr>
        <w:t>)</w:t>
      </w:r>
      <w:r w:rsidR="00CC7256">
        <w:rPr>
          <w:rFonts w:ascii="Arial" w:hAnsi="Arial" w:cs="Arial"/>
        </w:rPr>
        <w:t xml:space="preserve"> </w:t>
      </w:r>
      <w:r w:rsidR="00EC4BEB">
        <w:rPr>
          <w:rFonts w:ascii="Arial" w:hAnsi="Arial" w:cs="Arial"/>
        </w:rPr>
        <w:t>son</w:t>
      </w:r>
      <w:r w:rsidR="00692EDF">
        <w:rPr>
          <w:rFonts w:ascii="Arial" w:hAnsi="Arial" w:cs="Arial"/>
        </w:rPr>
        <w:t xml:space="preserve"> excelente</w:t>
      </w:r>
      <w:r w:rsidR="00EC4BEB">
        <w:rPr>
          <w:rFonts w:ascii="Arial" w:hAnsi="Arial" w:cs="Arial"/>
        </w:rPr>
        <w:t>s</w:t>
      </w:r>
      <w:r w:rsidR="00692EDF">
        <w:rPr>
          <w:rFonts w:ascii="Arial" w:hAnsi="Arial" w:cs="Arial"/>
        </w:rPr>
        <w:t xml:space="preserve"> cuando construye</w:t>
      </w:r>
      <w:r w:rsidR="002B10C3">
        <w:rPr>
          <w:rFonts w:ascii="Arial" w:hAnsi="Arial" w:cs="Arial"/>
        </w:rPr>
        <w:t>n</w:t>
      </w:r>
      <w:r w:rsidR="00692EDF">
        <w:rPr>
          <w:rFonts w:ascii="Arial" w:hAnsi="Arial" w:cs="Arial"/>
        </w:rPr>
        <w:t xml:space="preserve"> sus conocimientos a partir de la información propuesta por el docente, mientras que un </w:t>
      </w:r>
      <w:r w:rsidR="002B10C3">
        <w:rPr>
          <w:rFonts w:ascii="Arial" w:hAnsi="Arial" w:cs="Arial"/>
        </w:rPr>
        <w:t>50</w:t>
      </w:r>
      <w:r w:rsidR="00692EDF">
        <w:rPr>
          <w:rFonts w:ascii="Arial" w:hAnsi="Arial" w:cs="Arial"/>
        </w:rPr>
        <w:t>% (</w:t>
      </w:r>
      <w:r w:rsidR="000764DC">
        <w:rPr>
          <w:rFonts w:ascii="Arial" w:hAnsi="Arial" w:cs="Arial"/>
        </w:rPr>
        <w:t>1</w:t>
      </w:r>
      <w:r w:rsidR="002B10C3">
        <w:rPr>
          <w:rFonts w:ascii="Arial" w:hAnsi="Arial" w:cs="Arial"/>
        </w:rPr>
        <w:t>2</w:t>
      </w:r>
      <w:r w:rsidR="00692EDF">
        <w:rPr>
          <w:rFonts w:ascii="Arial" w:hAnsi="Arial" w:cs="Arial"/>
        </w:rPr>
        <w:t xml:space="preserve">) </w:t>
      </w:r>
      <w:r w:rsidR="000764DC">
        <w:rPr>
          <w:rFonts w:ascii="Arial" w:hAnsi="Arial" w:cs="Arial"/>
        </w:rPr>
        <w:t xml:space="preserve">son </w:t>
      </w:r>
      <w:r w:rsidR="00692EDF">
        <w:rPr>
          <w:rFonts w:ascii="Arial" w:hAnsi="Arial" w:cs="Arial"/>
        </w:rPr>
        <w:t>bueno</w:t>
      </w:r>
      <w:r w:rsidR="000764DC">
        <w:rPr>
          <w:rFonts w:ascii="Arial" w:hAnsi="Arial" w:cs="Arial"/>
        </w:rPr>
        <w:t>s</w:t>
      </w:r>
      <w:r w:rsidR="00692EDF">
        <w:rPr>
          <w:rFonts w:ascii="Arial" w:hAnsi="Arial" w:cs="Arial"/>
        </w:rPr>
        <w:t xml:space="preserve"> para procesar y enriquecer sus conocimientos, un </w:t>
      </w:r>
      <w:r w:rsidR="002B10C3">
        <w:rPr>
          <w:rFonts w:ascii="Arial" w:hAnsi="Arial" w:cs="Arial"/>
        </w:rPr>
        <w:t>25</w:t>
      </w:r>
      <w:r w:rsidR="00692EDF">
        <w:rPr>
          <w:rFonts w:ascii="Arial" w:hAnsi="Arial" w:cs="Arial"/>
        </w:rPr>
        <w:t>% (</w:t>
      </w:r>
      <w:r w:rsidR="002B10C3">
        <w:rPr>
          <w:rFonts w:ascii="Arial" w:hAnsi="Arial" w:cs="Arial"/>
        </w:rPr>
        <w:t>06</w:t>
      </w:r>
      <w:r w:rsidR="00692EDF">
        <w:rPr>
          <w:rFonts w:ascii="Arial" w:hAnsi="Arial" w:cs="Arial"/>
        </w:rPr>
        <w:t xml:space="preserve">) de los estudiantes </w:t>
      </w:r>
      <w:r w:rsidR="000764DC">
        <w:rPr>
          <w:rFonts w:ascii="Arial" w:hAnsi="Arial" w:cs="Arial"/>
        </w:rPr>
        <w:t>son</w:t>
      </w:r>
      <w:r w:rsidR="00692EDF">
        <w:rPr>
          <w:rFonts w:ascii="Arial" w:hAnsi="Arial" w:cs="Arial"/>
        </w:rPr>
        <w:t xml:space="preserve"> regular</w:t>
      </w:r>
      <w:r w:rsidR="000764DC">
        <w:rPr>
          <w:rFonts w:ascii="Arial" w:hAnsi="Arial" w:cs="Arial"/>
        </w:rPr>
        <w:t>es</w:t>
      </w:r>
      <w:r w:rsidR="00692EDF">
        <w:rPr>
          <w:rFonts w:ascii="Arial" w:hAnsi="Arial" w:cs="Arial"/>
        </w:rPr>
        <w:t xml:space="preserve"> para realizar dichos procesos, finalmente un </w:t>
      </w:r>
      <w:r w:rsidR="000764DC">
        <w:rPr>
          <w:rFonts w:ascii="Arial" w:hAnsi="Arial" w:cs="Arial"/>
        </w:rPr>
        <w:t xml:space="preserve">reducido </w:t>
      </w:r>
      <w:r w:rsidR="002B10C3">
        <w:rPr>
          <w:rFonts w:ascii="Arial" w:hAnsi="Arial" w:cs="Arial"/>
        </w:rPr>
        <w:t>4.17</w:t>
      </w:r>
      <w:r w:rsidR="000764DC">
        <w:rPr>
          <w:rFonts w:ascii="Arial" w:hAnsi="Arial" w:cs="Arial"/>
        </w:rPr>
        <w:t>% (01</w:t>
      </w:r>
      <w:r w:rsidR="00692EDF">
        <w:rPr>
          <w:rFonts w:ascii="Arial" w:hAnsi="Arial" w:cs="Arial"/>
        </w:rPr>
        <w:t xml:space="preserve">) presenta limitaciones para construir sus conocimientos a partir de la información encontrada, lo que indica que se debe desarrollar habilidades de procesamiento de información </w:t>
      </w:r>
      <w:r w:rsidR="000764DC">
        <w:rPr>
          <w:rFonts w:ascii="Arial" w:hAnsi="Arial" w:cs="Arial"/>
        </w:rPr>
        <w:t xml:space="preserve">para que pueda tener los referentes </w:t>
      </w:r>
      <w:r w:rsidR="000764DC">
        <w:rPr>
          <w:rFonts w:ascii="Arial" w:hAnsi="Arial" w:cs="Arial"/>
        </w:rPr>
        <w:lastRenderedPageBreak/>
        <w:t xml:space="preserve">necesarios para resolver diversos problemas </w:t>
      </w:r>
      <w:r w:rsidR="002B10C3">
        <w:rPr>
          <w:rFonts w:ascii="Arial" w:hAnsi="Arial" w:cs="Arial"/>
        </w:rPr>
        <w:t>fortaleciendo las actitudes desarrolladas de trabajos en equipo para cualquier actividad que van a desarrollar sus compañeros</w:t>
      </w:r>
      <w:r w:rsidR="000764DC">
        <w:rPr>
          <w:rFonts w:ascii="Arial" w:hAnsi="Arial" w:cs="Arial"/>
        </w:rPr>
        <w:t>.</w:t>
      </w:r>
    </w:p>
    <w:p w:rsidR="000956B6" w:rsidRDefault="00B24A70" w:rsidP="000956B6">
      <w:pPr>
        <w:spacing w:line="480" w:lineRule="auto"/>
        <w:jc w:val="center"/>
        <w:rPr>
          <w:rFonts w:ascii="Arial" w:hAnsi="Arial" w:cs="Arial"/>
          <w:b/>
          <w:szCs w:val="20"/>
          <w:lang w:val="es-MX"/>
        </w:rPr>
      </w:pPr>
      <w:r>
        <w:rPr>
          <w:rFonts w:ascii="Arial" w:hAnsi="Arial" w:cs="Arial"/>
          <w:b/>
          <w:szCs w:val="20"/>
          <w:lang w:val="es-MX"/>
        </w:rPr>
        <w:t>TABLA N° 14</w:t>
      </w:r>
    </w:p>
    <w:p w:rsidR="000956B6" w:rsidRDefault="000956B6" w:rsidP="000956B6">
      <w:pPr>
        <w:spacing w:line="480" w:lineRule="auto"/>
        <w:jc w:val="both"/>
        <w:rPr>
          <w:rFonts w:ascii="Arial" w:hAnsi="Arial" w:cs="Arial"/>
          <w:szCs w:val="20"/>
          <w:lang w:val="es-MX"/>
        </w:rPr>
      </w:pPr>
      <w:r w:rsidRPr="000956B6">
        <w:rPr>
          <w:rFonts w:ascii="Arial" w:hAnsi="Arial" w:cs="Arial"/>
          <w:szCs w:val="20"/>
          <w:lang w:val="es-MX"/>
        </w:rPr>
        <w:t>Escucha, discierne y comunica sus ideas utilizando un lenguaje asertivo</w:t>
      </w:r>
    </w:p>
    <w:bookmarkStart w:id="14" w:name="_MON_1565495219"/>
    <w:bookmarkEnd w:id="14"/>
    <w:p w:rsidR="0078675E" w:rsidRDefault="008F3EA3" w:rsidP="0078675E">
      <w:pPr>
        <w:spacing w:line="480" w:lineRule="auto"/>
        <w:jc w:val="center"/>
        <w:rPr>
          <w:rFonts w:ascii="Arial" w:hAnsi="Arial" w:cs="Arial"/>
          <w:b/>
        </w:rPr>
      </w:pPr>
      <w:r w:rsidRPr="004E1653">
        <w:rPr>
          <w:rFonts w:ascii="Arial" w:hAnsi="Arial" w:cs="Arial"/>
        </w:rPr>
        <w:object w:dxaOrig="6973" w:dyaOrig="5005">
          <v:shape id="_x0000_i1038" type="#_x0000_t75" style="width:348.65pt;height:209.95pt" o:ole="">
            <v:imagedata r:id="rId40" o:title=""/>
          </v:shape>
          <o:OLEObject Type="Embed" ProgID="Excel.Sheet.8" ShapeID="_x0000_i1038" DrawAspect="Content" ObjectID="_1568374203" r:id="rId41"/>
        </w:object>
      </w:r>
    </w:p>
    <w:p w:rsidR="000956B6" w:rsidRDefault="0078675E" w:rsidP="0078675E">
      <w:pPr>
        <w:spacing w:line="480" w:lineRule="auto"/>
        <w:jc w:val="both"/>
        <w:rPr>
          <w:rFonts w:ascii="Arial" w:hAnsi="Arial" w:cs="Arial"/>
        </w:rPr>
      </w:pPr>
      <w:r>
        <w:rPr>
          <w:rFonts w:ascii="Arial" w:hAnsi="Arial" w:cs="Arial"/>
          <w:b/>
        </w:rPr>
        <w:t>INTERPRETACIÓN:</w:t>
      </w:r>
      <w:r w:rsidR="00692EDF">
        <w:rPr>
          <w:rFonts w:ascii="Arial" w:hAnsi="Arial" w:cs="Arial"/>
          <w:b/>
        </w:rPr>
        <w:t xml:space="preserve"> </w:t>
      </w:r>
      <w:r w:rsidR="003D2B08">
        <w:rPr>
          <w:rFonts w:ascii="Arial" w:hAnsi="Arial" w:cs="Arial"/>
        </w:rPr>
        <w:t xml:space="preserve">Los resultados obtenidos en la tabla precedente muestran que un </w:t>
      </w:r>
      <w:r w:rsidR="000764DC">
        <w:rPr>
          <w:rFonts w:ascii="Arial" w:hAnsi="Arial" w:cs="Arial"/>
        </w:rPr>
        <w:t>2</w:t>
      </w:r>
      <w:r w:rsidR="00197F98">
        <w:rPr>
          <w:rFonts w:ascii="Arial" w:hAnsi="Arial" w:cs="Arial"/>
        </w:rPr>
        <w:t>5</w:t>
      </w:r>
      <w:r w:rsidR="000764DC">
        <w:rPr>
          <w:rFonts w:ascii="Arial" w:hAnsi="Arial" w:cs="Arial"/>
        </w:rPr>
        <w:t>% (0</w:t>
      </w:r>
      <w:r w:rsidR="00197F98">
        <w:rPr>
          <w:rFonts w:ascii="Arial" w:hAnsi="Arial" w:cs="Arial"/>
        </w:rPr>
        <w:t>6</w:t>
      </w:r>
      <w:r w:rsidR="003D2B08">
        <w:rPr>
          <w:rFonts w:ascii="Arial" w:hAnsi="Arial" w:cs="Arial"/>
        </w:rPr>
        <w:t xml:space="preserve">) escucha, discierne y comunica sus ideas utilizando un lenguaje asertivo de manera excelente, asimismo un </w:t>
      </w:r>
      <w:r w:rsidR="00197F98">
        <w:rPr>
          <w:rFonts w:ascii="Arial" w:hAnsi="Arial" w:cs="Arial"/>
        </w:rPr>
        <w:t>50</w:t>
      </w:r>
      <w:r w:rsidR="003D2B08">
        <w:rPr>
          <w:rFonts w:ascii="Arial" w:hAnsi="Arial" w:cs="Arial"/>
        </w:rPr>
        <w:t>% (</w:t>
      </w:r>
      <w:r w:rsidR="000764DC">
        <w:rPr>
          <w:rFonts w:ascii="Arial" w:hAnsi="Arial" w:cs="Arial"/>
        </w:rPr>
        <w:t>12</w:t>
      </w:r>
      <w:r w:rsidR="003D2B08">
        <w:rPr>
          <w:rFonts w:ascii="Arial" w:hAnsi="Arial" w:cs="Arial"/>
        </w:rPr>
        <w:t xml:space="preserve">) de los alumnos son buenos, por otro lado un </w:t>
      </w:r>
      <w:r w:rsidR="00197F98">
        <w:rPr>
          <w:rFonts w:ascii="Arial" w:hAnsi="Arial" w:cs="Arial"/>
        </w:rPr>
        <w:t>16.67</w:t>
      </w:r>
      <w:r w:rsidR="003D2B08">
        <w:rPr>
          <w:rFonts w:ascii="Arial" w:hAnsi="Arial" w:cs="Arial"/>
        </w:rPr>
        <w:t>% (</w:t>
      </w:r>
      <w:r w:rsidR="00197F98">
        <w:rPr>
          <w:rFonts w:ascii="Arial" w:hAnsi="Arial" w:cs="Arial"/>
        </w:rPr>
        <w:t>04</w:t>
      </w:r>
      <w:r w:rsidR="003D2B08">
        <w:rPr>
          <w:rFonts w:ascii="Arial" w:hAnsi="Arial" w:cs="Arial"/>
        </w:rPr>
        <w:t xml:space="preserve">) de los alumnos son regulares para realizar dichos procesos, y un reducido </w:t>
      </w:r>
      <w:r w:rsidR="00197F98">
        <w:rPr>
          <w:rFonts w:ascii="Arial" w:hAnsi="Arial" w:cs="Arial"/>
        </w:rPr>
        <w:t>8.33</w:t>
      </w:r>
      <w:r w:rsidR="000764DC">
        <w:rPr>
          <w:rFonts w:ascii="Arial" w:hAnsi="Arial" w:cs="Arial"/>
        </w:rPr>
        <w:t>% (0</w:t>
      </w:r>
      <w:r w:rsidR="00197F98">
        <w:rPr>
          <w:rFonts w:ascii="Arial" w:hAnsi="Arial" w:cs="Arial"/>
        </w:rPr>
        <w:t>2</w:t>
      </w:r>
      <w:r w:rsidR="003D2B08">
        <w:rPr>
          <w:rFonts w:ascii="Arial" w:hAnsi="Arial" w:cs="Arial"/>
        </w:rPr>
        <w:t>) presentan ciertas limitaciones para realizar tales procesos, lo que indica que los estudiantes siguen presentando ciertas limitaciones para trabajar en equipo y fortalecer el aprendizaje colaborativo, lo cual indica que es necesario aplicar ciertas estrategias para fortalecer, ampliar y desarrollar el aprendizaje en equipo considerando que enseñar es aprender dos veces.</w:t>
      </w:r>
    </w:p>
    <w:p w:rsidR="003D2B08" w:rsidRDefault="003D2B08" w:rsidP="0078675E">
      <w:pPr>
        <w:spacing w:line="480" w:lineRule="auto"/>
        <w:jc w:val="both"/>
        <w:rPr>
          <w:rFonts w:ascii="Arial" w:hAnsi="Arial" w:cs="Arial"/>
          <w:szCs w:val="20"/>
        </w:rPr>
      </w:pPr>
    </w:p>
    <w:p w:rsidR="00C573F1" w:rsidRDefault="00C573F1" w:rsidP="0078675E">
      <w:pPr>
        <w:spacing w:line="480" w:lineRule="auto"/>
        <w:jc w:val="both"/>
        <w:rPr>
          <w:rFonts w:ascii="Arial" w:hAnsi="Arial" w:cs="Arial"/>
          <w:szCs w:val="20"/>
        </w:rPr>
      </w:pPr>
    </w:p>
    <w:p w:rsidR="002E74B0" w:rsidRDefault="002E74B0" w:rsidP="0078675E">
      <w:pPr>
        <w:spacing w:line="480" w:lineRule="auto"/>
        <w:jc w:val="both"/>
        <w:rPr>
          <w:rFonts w:ascii="Arial" w:hAnsi="Arial" w:cs="Arial"/>
          <w:szCs w:val="20"/>
        </w:rPr>
      </w:pPr>
    </w:p>
    <w:p w:rsidR="002E74B0" w:rsidRPr="003D2B08" w:rsidRDefault="002E74B0" w:rsidP="0078675E">
      <w:pPr>
        <w:spacing w:line="480" w:lineRule="auto"/>
        <w:jc w:val="both"/>
        <w:rPr>
          <w:rFonts w:ascii="Arial" w:hAnsi="Arial" w:cs="Arial"/>
          <w:szCs w:val="20"/>
        </w:rPr>
      </w:pPr>
    </w:p>
    <w:p w:rsidR="000956B6" w:rsidRDefault="00B24A70" w:rsidP="000956B6">
      <w:pPr>
        <w:spacing w:line="480" w:lineRule="auto"/>
        <w:jc w:val="center"/>
        <w:rPr>
          <w:rFonts w:ascii="Arial" w:hAnsi="Arial" w:cs="Arial"/>
          <w:b/>
          <w:szCs w:val="20"/>
          <w:lang w:val="es-MX"/>
        </w:rPr>
      </w:pPr>
      <w:r>
        <w:rPr>
          <w:rFonts w:ascii="Arial" w:hAnsi="Arial" w:cs="Arial"/>
          <w:b/>
          <w:szCs w:val="20"/>
          <w:lang w:val="es-MX"/>
        </w:rPr>
        <w:t>TABLA N° 15</w:t>
      </w:r>
    </w:p>
    <w:p w:rsidR="000956B6" w:rsidRDefault="000956B6" w:rsidP="000956B6">
      <w:pPr>
        <w:spacing w:line="480" w:lineRule="auto"/>
        <w:jc w:val="both"/>
        <w:rPr>
          <w:rFonts w:ascii="Arial" w:hAnsi="Arial" w:cs="Arial"/>
          <w:szCs w:val="20"/>
          <w:lang w:val="es-MX"/>
        </w:rPr>
      </w:pPr>
      <w:r w:rsidRPr="000956B6">
        <w:rPr>
          <w:rFonts w:ascii="Arial" w:hAnsi="Arial" w:cs="Arial"/>
          <w:szCs w:val="20"/>
          <w:lang w:val="es-MX"/>
        </w:rPr>
        <w:t>Presenta un informe breve sobre las actividades desarrolladas en clase</w:t>
      </w:r>
    </w:p>
    <w:bookmarkStart w:id="15" w:name="_MON_1565495353"/>
    <w:bookmarkEnd w:id="15"/>
    <w:p w:rsidR="0078675E" w:rsidRDefault="00E05C8B" w:rsidP="0078675E">
      <w:pPr>
        <w:spacing w:line="480" w:lineRule="auto"/>
        <w:jc w:val="center"/>
        <w:rPr>
          <w:rFonts w:ascii="Arial" w:hAnsi="Arial" w:cs="Arial"/>
          <w:b/>
        </w:rPr>
      </w:pPr>
      <w:r w:rsidRPr="004E1653">
        <w:rPr>
          <w:rFonts w:ascii="Arial" w:hAnsi="Arial" w:cs="Arial"/>
        </w:rPr>
        <w:object w:dxaOrig="6973" w:dyaOrig="5005">
          <v:shape id="_x0000_i1039" type="#_x0000_t75" style="width:348.65pt;height:209.95pt" o:ole="">
            <v:imagedata r:id="rId42" o:title=""/>
          </v:shape>
          <o:OLEObject Type="Embed" ProgID="Excel.Sheet.8" ShapeID="_x0000_i1039" DrawAspect="Content" ObjectID="_1568374204" r:id="rId43"/>
        </w:object>
      </w:r>
    </w:p>
    <w:p w:rsidR="000956B6" w:rsidRPr="003D2B08" w:rsidRDefault="0078675E" w:rsidP="0078675E">
      <w:pPr>
        <w:spacing w:line="480" w:lineRule="auto"/>
        <w:jc w:val="both"/>
        <w:rPr>
          <w:rFonts w:ascii="Arial" w:hAnsi="Arial" w:cs="Arial"/>
          <w:sz w:val="96"/>
        </w:rPr>
      </w:pPr>
      <w:r>
        <w:rPr>
          <w:rFonts w:ascii="Arial" w:hAnsi="Arial" w:cs="Arial"/>
          <w:b/>
        </w:rPr>
        <w:t>INTERPRETACIÓN:</w:t>
      </w:r>
      <w:r w:rsidR="003D2B08">
        <w:rPr>
          <w:rFonts w:ascii="Arial" w:hAnsi="Arial" w:cs="Arial"/>
          <w:b/>
        </w:rPr>
        <w:t xml:space="preserve"> </w:t>
      </w:r>
      <w:r w:rsidR="003D2B08">
        <w:rPr>
          <w:rFonts w:ascii="Arial" w:hAnsi="Arial" w:cs="Arial"/>
        </w:rPr>
        <w:t xml:space="preserve">La tabla precedente muestra que un </w:t>
      </w:r>
      <w:r w:rsidR="000764DC">
        <w:rPr>
          <w:rFonts w:ascii="Arial" w:hAnsi="Arial" w:cs="Arial"/>
        </w:rPr>
        <w:t>33</w:t>
      </w:r>
      <w:r w:rsidR="00197F98">
        <w:rPr>
          <w:rFonts w:ascii="Arial" w:hAnsi="Arial" w:cs="Arial"/>
        </w:rPr>
        <w:t>.33</w:t>
      </w:r>
      <w:r w:rsidR="003D2B08">
        <w:rPr>
          <w:rFonts w:ascii="Arial" w:hAnsi="Arial" w:cs="Arial"/>
        </w:rPr>
        <w:t>% (</w:t>
      </w:r>
      <w:r w:rsidR="00197F98">
        <w:rPr>
          <w:rFonts w:ascii="Arial" w:hAnsi="Arial" w:cs="Arial"/>
        </w:rPr>
        <w:t>08</w:t>
      </w:r>
      <w:r w:rsidR="003D2B08">
        <w:rPr>
          <w:rFonts w:ascii="Arial" w:hAnsi="Arial" w:cs="Arial"/>
        </w:rPr>
        <w:t xml:space="preserve">) de los estudiantes </w:t>
      </w:r>
      <w:r w:rsidR="000764DC">
        <w:rPr>
          <w:rFonts w:ascii="Arial" w:hAnsi="Arial" w:cs="Arial"/>
        </w:rPr>
        <w:t>son</w:t>
      </w:r>
      <w:r w:rsidR="003D2B08">
        <w:rPr>
          <w:rFonts w:ascii="Arial" w:hAnsi="Arial" w:cs="Arial"/>
        </w:rPr>
        <w:t xml:space="preserve"> excelente</w:t>
      </w:r>
      <w:r w:rsidR="000764DC">
        <w:rPr>
          <w:rFonts w:ascii="Arial" w:hAnsi="Arial" w:cs="Arial"/>
        </w:rPr>
        <w:t>s</w:t>
      </w:r>
      <w:r w:rsidR="003D2B08">
        <w:rPr>
          <w:rFonts w:ascii="Arial" w:hAnsi="Arial" w:cs="Arial"/>
        </w:rPr>
        <w:t xml:space="preserve"> cuando presenta</w:t>
      </w:r>
      <w:r w:rsidR="000764DC">
        <w:rPr>
          <w:rFonts w:ascii="Arial" w:hAnsi="Arial" w:cs="Arial"/>
        </w:rPr>
        <w:t>n</w:t>
      </w:r>
      <w:r w:rsidR="003D2B08">
        <w:rPr>
          <w:rFonts w:ascii="Arial" w:hAnsi="Arial" w:cs="Arial"/>
        </w:rPr>
        <w:t xml:space="preserve"> un informe breve sobre las actividades desarrolladas en clase, </w:t>
      </w:r>
      <w:r w:rsidR="007A2A92">
        <w:rPr>
          <w:rFonts w:ascii="Arial" w:hAnsi="Arial" w:cs="Arial"/>
        </w:rPr>
        <w:t xml:space="preserve">asimismo un </w:t>
      </w:r>
      <w:r w:rsidR="00197F98">
        <w:rPr>
          <w:rFonts w:ascii="Arial" w:hAnsi="Arial" w:cs="Arial"/>
        </w:rPr>
        <w:t>45.83</w:t>
      </w:r>
      <w:r w:rsidR="007A2A92">
        <w:rPr>
          <w:rFonts w:ascii="Arial" w:hAnsi="Arial" w:cs="Arial"/>
        </w:rPr>
        <w:t>% (</w:t>
      </w:r>
      <w:r w:rsidR="00197F98">
        <w:rPr>
          <w:rFonts w:ascii="Arial" w:hAnsi="Arial" w:cs="Arial"/>
        </w:rPr>
        <w:t>11</w:t>
      </w:r>
      <w:r w:rsidR="007A2A92">
        <w:rPr>
          <w:rFonts w:ascii="Arial" w:hAnsi="Arial" w:cs="Arial"/>
        </w:rPr>
        <w:t xml:space="preserve">) </w:t>
      </w:r>
      <w:r w:rsidR="000764DC">
        <w:rPr>
          <w:rFonts w:ascii="Arial" w:hAnsi="Arial" w:cs="Arial"/>
        </w:rPr>
        <w:t xml:space="preserve">son </w:t>
      </w:r>
      <w:r w:rsidR="007A2A92">
        <w:rPr>
          <w:rFonts w:ascii="Arial" w:hAnsi="Arial" w:cs="Arial"/>
        </w:rPr>
        <w:t>bueno</w:t>
      </w:r>
      <w:r w:rsidR="000764DC">
        <w:rPr>
          <w:rFonts w:ascii="Arial" w:hAnsi="Arial" w:cs="Arial"/>
        </w:rPr>
        <w:t>s</w:t>
      </w:r>
      <w:r w:rsidR="007A2A92">
        <w:rPr>
          <w:rFonts w:ascii="Arial" w:hAnsi="Arial" w:cs="Arial"/>
        </w:rPr>
        <w:t xml:space="preserve"> en dichos procesos, por otro lado un </w:t>
      </w:r>
      <w:r w:rsidR="00197F98">
        <w:rPr>
          <w:rFonts w:ascii="Arial" w:hAnsi="Arial" w:cs="Arial"/>
        </w:rPr>
        <w:t>20.83</w:t>
      </w:r>
      <w:r w:rsidR="007A2A92">
        <w:rPr>
          <w:rFonts w:ascii="Arial" w:hAnsi="Arial" w:cs="Arial"/>
        </w:rPr>
        <w:t>% (</w:t>
      </w:r>
      <w:r w:rsidR="00197F98">
        <w:rPr>
          <w:rFonts w:ascii="Arial" w:hAnsi="Arial" w:cs="Arial"/>
        </w:rPr>
        <w:t>05</w:t>
      </w:r>
      <w:r w:rsidR="007A2A92">
        <w:rPr>
          <w:rFonts w:ascii="Arial" w:hAnsi="Arial" w:cs="Arial"/>
        </w:rPr>
        <w:t xml:space="preserve">) </w:t>
      </w:r>
      <w:r w:rsidR="000764DC">
        <w:rPr>
          <w:rFonts w:ascii="Arial" w:hAnsi="Arial" w:cs="Arial"/>
        </w:rPr>
        <w:t xml:space="preserve">son </w:t>
      </w:r>
      <w:r w:rsidR="007A2A92">
        <w:rPr>
          <w:rFonts w:ascii="Arial" w:hAnsi="Arial" w:cs="Arial"/>
        </w:rPr>
        <w:t>regular</w:t>
      </w:r>
      <w:r w:rsidR="000764DC">
        <w:rPr>
          <w:rFonts w:ascii="Arial" w:hAnsi="Arial" w:cs="Arial"/>
        </w:rPr>
        <w:t>es</w:t>
      </w:r>
      <w:r w:rsidR="007A2A92">
        <w:rPr>
          <w:rFonts w:ascii="Arial" w:hAnsi="Arial" w:cs="Arial"/>
        </w:rPr>
        <w:t xml:space="preserve"> cuando se trata de elaborar un informe sobre los contenidos desarrollados en clase lo que indica que es preciso </w:t>
      </w:r>
      <w:r w:rsidR="00197F98">
        <w:rPr>
          <w:rFonts w:ascii="Arial" w:hAnsi="Arial" w:cs="Arial"/>
        </w:rPr>
        <w:t xml:space="preserve">seguir </w:t>
      </w:r>
      <w:r w:rsidR="007A2A92">
        <w:rPr>
          <w:rFonts w:ascii="Arial" w:hAnsi="Arial" w:cs="Arial"/>
        </w:rPr>
        <w:t>desarrolla</w:t>
      </w:r>
      <w:r w:rsidR="00197F98">
        <w:rPr>
          <w:rFonts w:ascii="Arial" w:hAnsi="Arial" w:cs="Arial"/>
        </w:rPr>
        <w:t>ndo</w:t>
      </w:r>
      <w:r w:rsidR="007A2A92">
        <w:rPr>
          <w:rFonts w:ascii="Arial" w:hAnsi="Arial" w:cs="Arial"/>
        </w:rPr>
        <w:t xml:space="preserve"> habilidades necesarias para </w:t>
      </w:r>
      <w:r w:rsidR="000764DC">
        <w:rPr>
          <w:rFonts w:ascii="Arial" w:hAnsi="Arial" w:cs="Arial"/>
        </w:rPr>
        <w:t xml:space="preserve">resolver una diversidad de situaciones problemáticas utilizando </w:t>
      </w:r>
      <w:r w:rsidR="00197F98">
        <w:rPr>
          <w:rFonts w:ascii="Arial" w:hAnsi="Arial" w:cs="Arial"/>
        </w:rPr>
        <w:t>las herramientas tecnológicas y lo sitios de comunicación digital de la red internet</w:t>
      </w:r>
      <w:r w:rsidR="000764DC">
        <w:rPr>
          <w:rFonts w:ascii="Arial" w:hAnsi="Arial" w:cs="Arial"/>
        </w:rPr>
        <w:t xml:space="preserve"> correspondiente</w:t>
      </w:r>
      <w:r w:rsidR="00197F98">
        <w:rPr>
          <w:rFonts w:ascii="Arial" w:hAnsi="Arial" w:cs="Arial"/>
        </w:rPr>
        <w:t>mente.</w:t>
      </w:r>
    </w:p>
    <w:p w:rsidR="00E937F1" w:rsidRDefault="00E937F1" w:rsidP="002E74B0">
      <w:pPr>
        <w:spacing w:line="480" w:lineRule="auto"/>
        <w:rPr>
          <w:rFonts w:ascii="Arial" w:hAnsi="Arial" w:cs="Arial"/>
          <w:b/>
        </w:rPr>
      </w:pPr>
    </w:p>
    <w:p w:rsidR="002E74B0" w:rsidRDefault="002E74B0" w:rsidP="002E74B0">
      <w:pPr>
        <w:spacing w:line="480" w:lineRule="auto"/>
        <w:rPr>
          <w:rFonts w:ascii="Arial" w:hAnsi="Arial" w:cs="Arial"/>
          <w:b/>
        </w:rPr>
      </w:pPr>
    </w:p>
    <w:p w:rsidR="002E74B0" w:rsidRDefault="002E74B0" w:rsidP="002E74B0">
      <w:pPr>
        <w:spacing w:line="480" w:lineRule="auto"/>
        <w:rPr>
          <w:rFonts w:ascii="Arial" w:hAnsi="Arial" w:cs="Arial"/>
          <w:b/>
        </w:rPr>
      </w:pPr>
    </w:p>
    <w:p w:rsidR="002E74B0" w:rsidRDefault="002E74B0" w:rsidP="002E74B0">
      <w:pPr>
        <w:spacing w:line="480" w:lineRule="auto"/>
        <w:rPr>
          <w:rFonts w:ascii="Arial" w:hAnsi="Arial" w:cs="Arial"/>
          <w:b/>
        </w:rPr>
      </w:pPr>
    </w:p>
    <w:p w:rsidR="002E74B0" w:rsidRDefault="002E74B0" w:rsidP="002E74B0">
      <w:pPr>
        <w:spacing w:line="480" w:lineRule="auto"/>
        <w:rPr>
          <w:rFonts w:ascii="Arial" w:hAnsi="Arial" w:cs="Arial"/>
          <w:b/>
        </w:rPr>
      </w:pPr>
    </w:p>
    <w:p w:rsidR="00272AD9" w:rsidRPr="00863F77" w:rsidRDefault="00272AD9" w:rsidP="002B676F">
      <w:pPr>
        <w:pStyle w:val="Prrafodelista"/>
        <w:numPr>
          <w:ilvl w:val="1"/>
          <w:numId w:val="8"/>
        </w:numPr>
        <w:spacing w:line="480" w:lineRule="auto"/>
        <w:ind w:left="709"/>
        <w:jc w:val="both"/>
        <w:rPr>
          <w:rFonts w:ascii="Arial" w:hAnsi="Arial" w:cs="Arial"/>
          <w:b/>
        </w:rPr>
      </w:pPr>
      <w:r w:rsidRPr="00863F77">
        <w:rPr>
          <w:rFonts w:ascii="Arial" w:hAnsi="Arial" w:cs="Arial"/>
          <w:b/>
        </w:rPr>
        <w:t>PRUEBA DE HIPÓTESIS</w:t>
      </w:r>
    </w:p>
    <w:p w:rsidR="00F3330D" w:rsidRDefault="00F3330D" w:rsidP="00B37A36">
      <w:pPr>
        <w:pStyle w:val="Sangra2detindependiente"/>
        <w:spacing w:line="480" w:lineRule="auto"/>
        <w:ind w:left="708" w:firstLine="708"/>
      </w:pPr>
      <w:r w:rsidRPr="00C13285">
        <w:t>P</w:t>
      </w:r>
      <w:r>
        <w:t>ara la realización de este proceso se ha aplicado como instrumento dos fichas de obs</w:t>
      </w:r>
      <w:r w:rsidR="000764DC">
        <w:t>ervación: la primera relacionada</w:t>
      </w:r>
      <w:r w:rsidR="00D73DDB">
        <w:t xml:space="preserve"> con </w:t>
      </w:r>
      <w:r w:rsidR="00DC3647">
        <w:t>el manejo de la</w:t>
      </w:r>
      <w:r w:rsidR="0089423D">
        <w:t xml:space="preserve"> red </w:t>
      </w:r>
      <w:r w:rsidR="00DC3647">
        <w:t>social</w:t>
      </w:r>
      <w:r w:rsidR="0089423D">
        <w:t xml:space="preserve"> Facebook</w:t>
      </w:r>
      <w:r w:rsidR="00DC3647">
        <w:t xml:space="preserve"> con sus d</w:t>
      </w:r>
      <w:r>
        <w:t xml:space="preserve">imensiones: </w:t>
      </w:r>
      <w:r w:rsidR="00DC3647">
        <w:t>interactividad, conectividad e hiperconectividad y los procesos de comunicación</w:t>
      </w:r>
      <w:r>
        <w:t xml:space="preserve">, </w:t>
      </w:r>
      <w:r w:rsidR="00B37A36">
        <w:t xml:space="preserve">lo </w:t>
      </w:r>
      <w:r w:rsidR="00D73DDB">
        <w:t>que</w:t>
      </w:r>
      <w:r w:rsidR="00B37A36">
        <w:t xml:space="preserve"> permite conocer </w:t>
      </w:r>
      <w:r w:rsidR="00DC3647">
        <w:t>los diversos procedimientos que utilizan los estudiantes para establecer procesos diversos de comunicación y aprendizaje a través de las redes sociales, compartiendo, colaborando e incorporando actividades diversas para seguir aprendiendo</w:t>
      </w:r>
      <w:r w:rsidR="00B37A36">
        <w:t xml:space="preserve">; </w:t>
      </w:r>
      <w:r>
        <w:t>y la segunda re</w:t>
      </w:r>
      <w:r w:rsidR="00D73DDB">
        <w:t>ferido</w:t>
      </w:r>
      <w:r>
        <w:t xml:space="preserve"> con </w:t>
      </w:r>
      <w:r w:rsidR="0078675E">
        <w:t>el aprendizaje colaborativo</w:t>
      </w:r>
      <w:r>
        <w:t xml:space="preserve">, considerando las dimensiones de: </w:t>
      </w:r>
      <w:r w:rsidR="0078675E">
        <w:t>desarrollo de habilidades individuales y grupales;</w:t>
      </w:r>
      <w:r>
        <w:t xml:space="preserve"> </w:t>
      </w:r>
      <w:r w:rsidR="0078675E">
        <w:t>exploración de conceptos</w:t>
      </w:r>
      <w:r>
        <w:t xml:space="preserve">, </w:t>
      </w:r>
      <w:r w:rsidR="00B37A36">
        <w:t xml:space="preserve">de manera que se pueda conocer los resultados finales de aplicación de estrategias para aprender colaborativamente, </w:t>
      </w:r>
      <w:r>
        <w:t>al final del proceso de datos se han relacionado cada una de las dimensiones en función a las variables, considerando la correlacional de Pearson e interpretando para conocer los resultados finales de la investigación, teniendo en cuenta los puntajes obtenidos por los estudiantes de acuerdo a los instrumentos aplicados</w:t>
      </w:r>
      <w:r w:rsidR="00DC3647">
        <w:t xml:space="preserve"> obteniendo </w:t>
      </w:r>
      <w:r w:rsidR="00DC3647">
        <w:lastRenderedPageBreak/>
        <w:t>datos que nos permiten validar la hipótesis de investigación del presente trabajo académico</w:t>
      </w:r>
      <w:r>
        <w:t>:</w:t>
      </w:r>
    </w:p>
    <w:p w:rsidR="00F3330D" w:rsidRDefault="00F3330D" w:rsidP="00F3330D">
      <w:pPr>
        <w:pStyle w:val="Sangra2detindependiente"/>
        <w:spacing w:line="480" w:lineRule="auto"/>
        <w:ind w:left="708"/>
        <w:jc w:val="center"/>
        <w:rPr>
          <w:b/>
        </w:rPr>
      </w:pPr>
    </w:p>
    <w:p w:rsidR="002E74B0" w:rsidRDefault="002E74B0" w:rsidP="00F3330D">
      <w:pPr>
        <w:pStyle w:val="Sangra2detindependiente"/>
        <w:spacing w:line="480" w:lineRule="auto"/>
        <w:ind w:left="708"/>
        <w:jc w:val="center"/>
        <w:rPr>
          <w:b/>
        </w:rPr>
      </w:pPr>
    </w:p>
    <w:p w:rsidR="002E74B0" w:rsidRDefault="002E74B0" w:rsidP="00F3330D">
      <w:pPr>
        <w:pStyle w:val="Sangra2detindependiente"/>
        <w:spacing w:line="480" w:lineRule="auto"/>
        <w:ind w:left="708"/>
        <w:jc w:val="center"/>
        <w:rPr>
          <w:b/>
        </w:rPr>
      </w:pPr>
    </w:p>
    <w:p w:rsidR="00F3330D" w:rsidRDefault="00F3330D" w:rsidP="00F3330D">
      <w:pPr>
        <w:pStyle w:val="Sangra2detindependiente"/>
        <w:spacing w:line="480" w:lineRule="auto"/>
        <w:ind w:left="708"/>
        <w:jc w:val="center"/>
        <w:rPr>
          <w:b/>
        </w:rPr>
      </w:pPr>
      <w:r>
        <w:rPr>
          <w:b/>
        </w:rPr>
        <w:t>TABLA Nº 1</w:t>
      </w:r>
      <w:r w:rsidR="00AA7E26">
        <w:rPr>
          <w:b/>
        </w:rPr>
        <w:t>6</w:t>
      </w:r>
    </w:p>
    <w:p w:rsidR="00F3330D" w:rsidRPr="00030556" w:rsidRDefault="00AA7E26" w:rsidP="000726A9">
      <w:pPr>
        <w:pStyle w:val="Sangra2detindependiente"/>
        <w:spacing w:line="480" w:lineRule="auto"/>
        <w:ind w:left="0"/>
      </w:pPr>
      <w:r>
        <w:t>Proceso interactivo</w:t>
      </w:r>
      <w:r w:rsidR="00F3330D">
        <w:t xml:space="preserve"> – </w:t>
      </w:r>
      <w:r w:rsidR="0078675E">
        <w:t>Desarrollo de habilidades individuales y grupales</w:t>
      </w:r>
    </w:p>
    <w:bookmarkStart w:id="16" w:name="_MON_1271245659"/>
    <w:bookmarkStart w:id="17" w:name="_MON_1271245719"/>
    <w:bookmarkStart w:id="18" w:name="_MON_1271245801"/>
    <w:bookmarkStart w:id="19" w:name="_MON_1271245856"/>
    <w:bookmarkStart w:id="20" w:name="_MON_1271245882"/>
    <w:bookmarkStart w:id="21" w:name="_MON_1271245908"/>
    <w:bookmarkStart w:id="22" w:name="_MON_1271245939"/>
    <w:bookmarkStart w:id="23" w:name="_MON_1271246054"/>
    <w:bookmarkStart w:id="24" w:name="_MON_1271246087"/>
    <w:bookmarkStart w:id="25" w:name="_MON_1271246098"/>
    <w:bookmarkStart w:id="26" w:name="_MON_1271246137"/>
    <w:bookmarkStart w:id="27" w:name="_MON_1271246195"/>
    <w:bookmarkStart w:id="28" w:name="_MON_1271246226"/>
    <w:bookmarkStart w:id="29" w:name="_MON_1271246235"/>
    <w:bookmarkStart w:id="30" w:name="_MON_1271246258"/>
    <w:bookmarkStart w:id="31" w:name="_MON_1323766572"/>
    <w:bookmarkStart w:id="32" w:name="_MON_1323767826"/>
    <w:bookmarkStart w:id="33" w:name="_MON_1323767882"/>
    <w:bookmarkStart w:id="34" w:name="_MON_1323767940"/>
    <w:bookmarkStart w:id="35" w:name="_MON_1323767973"/>
    <w:bookmarkStart w:id="36" w:name="_MON_1323768162"/>
    <w:bookmarkStart w:id="37" w:name="_MON_1324010666"/>
    <w:bookmarkStart w:id="38" w:name="_MON_1324011718"/>
    <w:bookmarkStart w:id="39" w:name="_MON_1348979348"/>
    <w:bookmarkStart w:id="40" w:name="_MON_1348979550"/>
    <w:bookmarkStart w:id="41" w:name="_MON_1348979559"/>
    <w:bookmarkStart w:id="42" w:name="_MON_1348984550"/>
    <w:bookmarkStart w:id="43" w:name="_MON_127124445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Start w:id="44" w:name="_MON_1271244732"/>
    <w:bookmarkEnd w:id="44"/>
    <w:p w:rsidR="00F3330D" w:rsidRDefault="001C70C9" w:rsidP="00F3330D">
      <w:pPr>
        <w:pStyle w:val="Sangra2detindependiente"/>
        <w:spacing w:line="480" w:lineRule="auto"/>
        <w:ind w:left="0"/>
        <w:jc w:val="center"/>
      </w:pPr>
      <w:r w:rsidRPr="0040748E">
        <w:object w:dxaOrig="8408" w:dyaOrig="4755">
          <v:shape id="_x0000_i1040" type="#_x0000_t75" style="width:393.05pt;height:225.85pt" o:ole="">
            <v:imagedata r:id="rId44" o:title=""/>
          </v:shape>
          <o:OLEObject Type="Embed" ProgID="Excel.Sheet.8" ShapeID="_x0000_i1040" DrawAspect="Content" ObjectID="_1568374205" r:id="rId45"/>
        </w:object>
      </w:r>
    </w:p>
    <w:p w:rsidR="00F3330D" w:rsidRPr="00B37A36" w:rsidRDefault="00F3330D" w:rsidP="00F3330D">
      <w:pPr>
        <w:pStyle w:val="Sangra2detindependiente"/>
        <w:spacing w:line="480" w:lineRule="auto"/>
        <w:ind w:left="0"/>
      </w:pPr>
      <w:r w:rsidRPr="005E123C">
        <w:rPr>
          <w:b/>
        </w:rPr>
        <w:t>INTERPRETACIÓN</w:t>
      </w:r>
      <w:r>
        <w:rPr>
          <w:b/>
        </w:rPr>
        <w:t xml:space="preserve">: </w:t>
      </w:r>
      <w:r w:rsidR="00EE7A93">
        <w:t xml:space="preserve">Los resultados finales al correlacionar los datos correspondientes a la transmisión de información a partir de sus ítems relacionados con </w:t>
      </w:r>
      <w:r w:rsidR="00741988">
        <w:t xml:space="preserve">el uso intenso de la red social Facebook </w:t>
      </w:r>
      <w:r w:rsidR="00C871D8">
        <w:t xml:space="preserve">en su dimensión de </w:t>
      </w:r>
      <w:r w:rsidR="00741988">
        <w:t>procesos interactivos</w:t>
      </w:r>
      <w:r w:rsidR="00C871D8">
        <w:t xml:space="preserve"> y</w:t>
      </w:r>
      <w:r w:rsidR="00EE7A93">
        <w:t xml:space="preserve"> el desarrollo de habilidades individuales y grupales se ha obtenido 0.</w:t>
      </w:r>
      <w:r w:rsidR="00741988">
        <w:t>9890</w:t>
      </w:r>
      <w:r w:rsidR="00EE7A93">
        <w:t xml:space="preserve"> lo que indica que existe </w:t>
      </w:r>
      <w:r w:rsidR="00741988">
        <w:t xml:space="preserve">alta relación casi perfecta </w:t>
      </w:r>
      <w:r w:rsidR="00EE7A93">
        <w:t>entre di</w:t>
      </w:r>
      <w:r w:rsidR="00C871D8">
        <w:t>chos procesos, es decir que a m</w:t>
      </w:r>
      <w:r w:rsidR="00741988">
        <w:t>ayor</w:t>
      </w:r>
      <w:r w:rsidR="00C871D8">
        <w:t xml:space="preserve"> aplicación de </w:t>
      </w:r>
      <w:r w:rsidR="00741988">
        <w:t xml:space="preserve">herramientas digitales para desarrollar procesos interactivos </w:t>
      </w:r>
      <w:r w:rsidR="00C871D8">
        <w:t>es m</w:t>
      </w:r>
      <w:r w:rsidR="00741988">
        <w:t>ay</w:t>
      </w:r>
      <w:r w:rsidR="00C871D8">
        <w:t>or</w:t>
      </w:r>
      <w:r w:rsidR="00EE7A93">
        <w:t xml:space="preserve"> el desarrollo de habilidades individuales a través de la interdependencia positiva, promoción a la interacción, responsabilidad </w:t>
      </w:r>
      <w:r w:rsidR="00EE7A93">
        <w:lastRenderedPageBreak/>
        <w:t xml:space="preserve">individual e interacción positiva lo cual valida la hipótesis propuesta que menciona que existe relación </w:t>
      </w:r>
      <w:r w:rsidR="00EE2FAE">
        <w:t xml:space="preserve">pertinente e </w:t>
      </w:r>
      <w:r w:rsidR="00EE7A93">
        <w:t xml:space="preserve">importante entre la </w:t>
      </w:r>
      <w:r w:rsidR="00EE2FAE">
        <w:t>red social Facebook y el ap</w:t>
      </w:r>
      <w:r w:rsidR="00EE7A93">
        <w:t xml:space="preserve">rendizaje colaborativo de los estudiantes del </w:t>
      </w:r>
      <w:r w:rsidR="00EE2FAE">
        <w:t>cuarto grado “A” de la Institución Educativa</w:t>
      </w:r>
      <w:r w:rsidR="00C871D8">
        <w:t xml:space="preserve"> </w:t>
      </w:r>
      <w:r w:rsidR="00EE7A93">
        <w:t>materia de investigación.</w:t>
      </w:r>
    </w:p>
    <w:p w:rsidR="00C573F1" w:rsidRDefault="00C573F1" w:rsidP="002E74B0">
      <w:pPr>
        <w:pStyle w:val="Sangra2detindependiente"/>
        <w:spacing w:line="480" w:lineRule="auto"/>
        <w:ind w:left="0"/>
        <w:jc w:val="center"/>
        <w:rPr>
          <w:b/>
        </w:rPr>
      </w:pPr>
    </w:p>
    <w:p w:rsidR="0089423D" w:rsidRDefault="0089423D" w:rsidP="002E74B0">
      <w:pPr>
        <w:pStyle w:val="Sangra2detindependiente"/>
        <w:spacing w:line="480" w:lineRule="auto"/>
        <w:ind w:left="0"/>
        <w:jc w:val="center"/>
        <w:rPr>
          <w:b/>
        </w:rPr>
      </w:pPr>
    </w:p>
    <w:p w:rsidR="00F3330D" w:rsidRDefault="00F3330D" w:rsidP="002E74B0">
      <w:pPr>
        <w:pStyle w:val="Sangra2detindependiente"/>
        <w:spacing w:line="480" w:lineRule="auto"/>
        <w:ind w:left="0"/>
        <w:jc w:val="center"/>
        <w:rPr>
          <w:b/>
        </w:rPr>
      </w:pPr>
      <w:r>
        <w:rPr>
          <w:b/>
        </w:rPr>
        <w:t>TABLA Nº 1</w:t>
      </w:r>
      <w:r w:rsidR="00AA7E26">
        <w:rPr>
          <w:b/>
        </w:rPr>
        <w:t>7</w:t>
      </w:r>
    </w:p>
    <w:p w:rsidR="00F3330D" w:rsidRPr="00030556" w:rsidRDefault="00AA7E26" w:rsidP="000726A9">
      <w:pPr>
        <w:pStyle w:val="Sangra2detindependiente"/>
        <w:spacing w:line="480" w:lineRule="auto"/>
        <w:ind w:left="0"/>
      </w:pPr>
      <w:r>
        <w:t>Interacción entre compañeros</w:t>
      </w:r>
      <w:r w:rsidR="00F3330D">
        <w:t xml:space="preserve"> – </w:t>
      </w:r>
      <w:r w:rsidR="0078675E">
        <w:t>Exploración de conceptos</w:t>
      </w:r>
    </w:p>
    <w:bookmarkStart w:id="45" w:name="_MON_1469344691"/>
    <w:bookmarkEnd w:id="45"/>
    <w:p w:rsidR="00F3330D" w:rsidRDefault="001C70C9" w:rsidP="00F3330D">
      <w:pPr>
        <w:pStyle w:val="Sangra2detindependiente"/>
        <w:spacing w:line="480" w:lineRule="auto"/>
        <w:ind w:left="0"/>
        <w:jc w:val="center"/>
      </w:pPr>
      <w:r w:rsidRPr="0040748E">
        <w:object w:dxaOrig="8408" w:dyaOrig="4755">
          <v:shape id="_x0000_i1041" type="#_x0000_t75" style="width:393.05pt;height:225.85pt" o:ole="">
            <v:imagedata r:id="rId46" o:title=""/>
          </v:shape>
          <o:OLEObject Type="Embed" ProgID="Excel.Sheet.8" ShapeID="_x0000_i1041" DrawAspect="Content" ObjectID="_1568374206" r:id="rId47"/>
        </w:object>
      </w:r>
    </w:p>
    <w:p w:rsidR="00F3330D" w:rsidRPr="00EE7A93" w:rsidRDefault="00F3330D" w:rsidP="00F3330D">
      <w:pPr>
        <w:tabs>
          <w:tab w:val="center" w:pos="3844"/>
        </w:tabs>
        <w:autoSpaceDE w:val="0"/>
        <w:autoSpaceDN w:val="0"/>
        <w:adjustRightInd w:val="0"/>
        <w:spacing w:line="480" w:lineRule="auto"/>
        <w:jc w:val="both"/>
        <w:rPr>
          <w:rFonts w:ascii="Arial" w:hAnsi="Arial" w:cs="Arial"/>
        </w:rPr>
      </w:pPr>
      <w:r w:rsidRPr="00850913">
        <w:rPr>
          <w:rFonts w:ascii="Arial" w:hAnsi="Arial" w:cs="Arial"/>
          <w:b/>
        </w:rPr>
        <w:t>INTERPRETACIÓN:</w:t>
      </w:r>
      <w:r w:rsidR="00B37A36">
        <w:rPr>
          <w:rFonts w:ascii="Arial" w:hAnsi="Arial" w:cs="Arial"/>
          <w:b/>
        </w:rPr>
        <w:t xml:space="preserve"> </w:t>
      </w:r>
      <w:r w:rsidR="00EE7A93">
        <w:rPr>
          <w:rFonts w:ascii="Arial" w:hAnsi="Arial" w:cs="Arial"/>
        </w:rPr>
        <w:t>Los resultados obtenidos en la tabla precedente muestran que al correlacionar con Pearson las variables a partir de sus dimensiones propuestas muestra 0.</w:t>
      </w:r>
      <w:r w:rsidR="00783ABC">
        <w:rPr>
          <w:rFonts w:ascii="Arial" w:hAnsi="Arial" w:cs="Arial"/>
        </w:rPr>
        <w:t>823480</w:t>
      </w:r>
      <w:r w:rsidR="00EE7A93">
        <w:rPr>
          <w:rFonts w:ascii="Arial" w:hAnsi="Arial" w:cs="Arial"/>
        </w:rPr>
        <w:t xml:space="preserve"> lo que significa que existe relación entre </w:t>
      </w:r>
      <w:r w:rsidR="00C871D8">
        <w:rPr>
          <w:rFonts w:ascii="Arial" w:hAnsi="Arial" w:cs="Arial"/>
        </w:rPr>
        <w:t xml:space="preserve">el </w:t>
      </w:r>
      <w:r w:rsidR="00783ABC">
        <w:rPr>
          <w:rFonts w:ascii="Arial" w:hAnsi="Arial" w:cs="Arial"/>
        </w:rPr>
        <w:t>uso de las herramientas de la red social Facebook en la dimensión de interacción</w:t>
      </w:r>
      <w:r w:rsidR="00C871D8">
        <w:rPr>
          <w:rFonts w:ascii="Arial" w:hAnsi="Arial" w:cs="Arial"/>
        </w:rPr>
        <w:t xml:space="preserve"> </w:t>
      </w:r>
      <w:r w:rsidR="00990A63">
        <w:rPr>
          <w:rFonts w:ascii="Arial" w:hAnsi="Arial" w:cs="Arial"/>
        </w:rPr>
        <w:t>y la exploración de conceptos lo que valida la hipótesis propuesta en la presente investigaci</w:t>
      </w:r>
      <w:r w:rsidR="003436E7">
        <w:rPr>
          <w:rFonts w:ascii="Arial" w:hAnsi="Arial" w:cs="Arial"/>
        </w:rPr>
        <w:t xml:space="preserve">ón, es decir que en la medida que se utilice constantemente </w:t>
      </w:r>
      <w:r w:rsidR="00783ABC">
        <w:rPr>
          <w:rFonts w:ascii="Arial" w:hAnsi="Arial" w:cs="Arial"/>
        </w:rPr>
        <w:t xml:space="preserve">el ingreso en su oportunidad y su uso </w:t>
      </w:r>
      <w:r w:rsidR="00C871D8">
        <w:rPr>
          <w:rFonts w:ascii="Arial" w:hAnsi="Arial" w:cs="Arial"/>
        </w:rPr>
        <w:t>adecuado</w:t>
      </w:r>
      <w:r w:rsidR="003436E7">
        <w:rPr>
          <w:rFonts w:ascii="Arial" w:hAnsi="Arial" w:cs="Arial"/>
        </w:rPr>
        <w:t xml:space="preserve"> </w:t>
      </w:r>
      <w:r w:rsidR="00C871D8">
        <w:rPr>
          <w:rFonts w:ascii="Arial" w:hAnsi="Arial" w:cs="Arial"/>
        </w:rPr>
        <w:t xml:space="preserve">se van desarrollando paulatinamente </w:t>
      </w:r>
      <w:r w:rsidR="003436E7">
        <w:rPr>
          <w:rFonts w:ascii="Arial" w:hAnsi="Arial" w:cs="Arial"/>
        </w:rPr>
        <w:t xml:space="preserve">las habilidades para </w:t>
      </w:r>
      <w:r w:rsidR="003436E7">
        <w:rPr>
          <w:rFonts w:ascii="Arial" w:hAnsi="Arial" w:cs="Arial"/>
        </w:rPr>
        <w:lastRenderedPageBreak/>
        <w:t>explorar conceptos de manera que pueda enriquecer y fortalecer la formación inicial que poseen los aprendices.</w:t>
      </w:r>
    </w:p>
    <w:p w:rsidR="00F3330D" w:rsidRDefault="00F3330D" w:rsidP="00F3330D">
      <w:pPr>
        <w:autoSpaceDE w:val="0"/>
        <w:autoSpaceDN w:val="0"/>
        <w:adjustRightInd w:val="0"/>
        <w:spacing w:line="480" w:lineRule="auto"/>
        <w:jc w:val="both"/>
        <w:rPr>
          <w:rFonts w:ascii="Arial" w:hAnsi="Arial" w:cs="Arial"/>
        </w:rPr>
      </w:pPr>
    </w:p>
    <w:p w:rsidR="00783ABC" w:rsidRDefault="00783ABC" w:rsidP="00545389">
      <w:pPr>
        <w:pStyle w:val="Sangra2detindependiente"/>
        <w:spacing w:line="480" w:lineRule="auto"/>
        <w:ind w:left="0"/>
        <w:jc w:val="center"/>
        <w:rPr>
          <w:b/>
        </w:rPr>
      </w:pPr>
    </w:p>
    <w:p w:rsidR="00783ABC" w:rsidRDefault="00783ABC" w:rsidP="00545389">
      <w:pPr>
        <w:pStyle w:val="Sangra2detindependiente"/>
        <w:spacing w:line="480" w:lineRule="auto"/>
        <w:ind w:left="0"/>
        <w:jc w:val="center"/>
        <w:rPr>
          <w:b/>
        </w:rPr>
      </w:pPr>
    </w:p>
    <w:p w:rsidR="000726A9" w:rsidRDefault="00AA7E26" w:rsidP="00545389">
      <w:pPr>
        <w:pStyle w:val="Sangra2detindependiente"/>
        <w:spacing w:line="480" w:lineRule="auto"/>
        <w:ind w:left="0"/>
        <w:jc w:val="center"/>
        <w:rPr>
          <w:b/>
        </w:rPr>
      </w:pPr>
      <w:r>
        <w:rPr>
          <w:b/>
        </w:rPr>
        <w:t>TABLA Nº 18</w:t>
      </w:r>
    </w:p>
    <w:p w:rsidR="000726A9" w:rsidRPr="00030556" w:rsidRDefault="00AA7E26" w:rsidP="000726A9">
      <w:pPr>
        <w:pStyle w:val="Sangra2detindependiente"/>
        <w:spacing w:line="480" w:lineRule="auto"/>
        <w:ind w:left="0"/>
      </w:pPr>
      <w:r>
        <w:t>Interacción positiva</w:t>
      </w:r>
      <w:r w:rsidR="000726A9">
        <w:t xml:space="preserve"> – </w:t>
      </w:r>
      <w:r w:rsidR="00544E87">
        <w:t>Desarrollo de habilidades individuales y grupales</w:t>
      </w:r>
    </w:p>
    <w:bookmarkStart w:id="46" w:name="_MON_1469344892"/>
    <w:bookmarkEnd w:id="46"/>
    <w:p w:rsidR="000726A9" w:rsidRDefault="001C70C9" w:rsidP="000726A9">
      <w:pPr>
        <w:pStyle w:val="Sangra2detindependiente"/>
        <w:spacing w:line="480" w:lineRule="auto"/>
        <w:ind w:left="0"/>
        <w:jc w:val="center"/>
      </w:pPr>
      <w:r w:rsidRPr="0040748E">
        <w:object w:dxaOrig="8408" w:dyaOrig="4755">
          <v:shape id="_x0000_i1042" type="#_x0000_t75" style="width:393.05pt;height:225.85pt" o:ole="">
            <v:imagedata r:id="rId48" o:title=""/>
          </v:shape>
          <o:OLEObject Type="Embed" ProgID="Excel.Sheet.8" ShapeID="_x0000_i1042" DrawAspect="Content" ObjectID="_1568374207" r:id="rId49"/>
        </w:object>
      </w:r>
    </w:p>
    <w:p w:rsidR="000726A9" w:rsidRPr="0099622C" w:rsidRDefault="000726A9" w:rsidP="000726A9">
      <w:pPr>
        <w:pStyle w:val="Sangra2detindependiente"/>
        <w:spacing w:line="480" w:lineRule="auto"/>
        <w:ind w:left="0"/>
      </w:pPr>
      <w:r w:rsidRPr="005E123C">
        <w:rPr>
          <w:b/>
        </w:rPr>
        <w:t>INTERPRETACIÓN</w:t>
      </w:r>
      <w:r>
        <w:rPr>
          <w:b/>
        </w:rPr>
        <w:t xml:space="preserve">: </w:t>
      </w:r>
      <w:r w:rsidR="0099622C">
        <w:t>Los resultados finales obtenidos en la tabla N° 1</w:t>
      </w:r>
      <w:r w:rsidR="009B7A30">
        <w:t>8</w:t>
      </w:r>
      <w:r w:rsidR="0099622C">
        <w:t xml:space="preserve"> al correlacionar con Pearson las variables con sus respectivas dimensiones se ha encontrado 0.</w:t>
      </w:r>
      <w:r w:rsidR="009B7A30">
        <w:t>328994</w:t>
      </w:r>
      <w:r w:rsidR="0099622C">
        <w:t xml:space="preserve">, lo que indica que existe </w:t>
      </w:r>
      <w:r w:rsidR="009B7A30">
        <w:t xml:space="preserve">leve </w:t>
      </w:r>
      <w:r w:rsidR="0099622C">
        <w:t xml:space="preserve">relación entre </w:t>
      </w:r>
      <w:r w:rsidR="009B7A30">
        <w:t xml:space="preserve">el uso de la red social </w:t>
      </w:r>
      <w:r w:rsidR="00544E87">
        <w:t xml:space="preserve">en su dimensión </w:t>
      </w:r>
      <w:r w:rsidR="00F21593">
        <w:t xml:space="preserve">de interactividad </w:t>
      </w:r>
      <w:r w:rsidR="00544E87">
        <w:t>y el desarrollo de habilidades individuales y grupales</w:t>
      </w:r>
      <w:r w:rsidR="0099622C">
        <w:t xml:space="preserve">, lo que indica que en la medida que se realice los procesos </w:t>
      </w:r>
      <w:r w:rsidR="00544E87">
        <w:t xml:space="preserve">para </w:t>
      </w:r>
      <w:r w:rsidR="00207F52">
        <w:t xml:space="preserve">realizar trabajos asignados </w:t>
      </w:r>
      <w:r w:rsidR="00544E87">
        <w:t>es importante los procesos de interacción constantes mediante el desarrollo de habilidades individuales y grupales</w:t>
      </w:r>
      <w:r w:rsidR="0099622C">
        <w:t xml:space="preserve"> fortaleciendo de esta manera el aprendizaje colaborativo </w:t>
      </w:r>
      <w:r w:rsidR="00544E87">
        <w:t xml:space="preserve">con el uso permanente de herramientas relacionados con el </w:t>
      </w:r>
      <w:r w:rsidR="00207F52">
        <w:lastRenderedPageBreak/>
        <w:t>uso de la red social Facebook, por su misma naturaleza y crecimiento exponencial en los últimos tiempos</w:t>
      </w:r>
      <w:r w:rsidR="0099622C">
        <w:t>.</w:t>
      </w:r>
    </w:p>
    <w:p w:rsidR="000726A9" w:rsidRDefault="000726A9" w:rsidP="000726A9">
      <w:pPr>
        <w:pStyle w:val="Sangra2detindependiente"/>
        <w:spacing w:line="480" w:lineRule="auto"/>
        <w:ind w:left="0"/>
        <w:rPr>
          <w:b/>
        </w:rPr>
      </w:pPr>
      <w:r>
        <w:rPr>
          <w:b/>
        </w:rPr>
        <w:tab/>
      </w:r>
    </w:p>
    <w:p w:rsidR="00207F52" w:rsidRDefault="00207F52" w:rsidP="000726A9">
      <w:pPr>
        <w:pStyle w:val="Sangra2detindependiente"/>
        <w:spacing w:line="480" w:lineRule="auto"/>
        <w:ind w:left="0"/>
        <w:rPr>
          <w:b/>
        </w:rPr>
      </w:pPr>
    </w:p>
    <w:p w:rsidR="00207F52" w:rsidRPr="00600669" w:rsidRDefault="00207F52" w:rsidP="000726A9">
      <w:pPr>
        <w:pStyle w:val="Sangra2detindependiente"/>
        <w:spacing w:line="480" w:lineRule="auto"/>
        <w:ind w:left="0"/>
      </w:pPr>
    </w:p>
    <w:p w:rsidR="000726A9" w:rsidRDefault="00AA7E26" w:rsidP="00545389">
      <w:pPr>
        <w:pStyle w:val="Sangra2detindependiente"/>
        <w:spacing w:line="480" w:lineRule="auto"/>
        <w:ind w:left="0"/>
        <w:jc w:val="center"/>
        <w:rPr>
          <w:b/>
        </w:rPr>
      </w:pPr>
      <w:r>
        <w:rPr>
          <w:b/>
        </w:rPr>
        <w:t>TABLA Nº 19</w:t>
      </w:r>
    </w:p>
    <w:p w:rsidR="000726A9" w:rsidRPr="00030556" w:rsidRDefault="00AA7E26" w:rsidP="000726A9">
      <w:pPr>
        <w:pStyle w:val="Sangra2detindependiente"/>
        <w:spacing w:line="480" w:lineRule="auto"/>
        <w:ind w:left="0"/>
      </w:pPr>
      <w:r>
        <w:t>Construcción de conocimientos</w:t>
      </w:r>
      <w:r w:rsidR="000726A9">
        <w:t xml:space="preserve"> – Exploración de conceptos</w:t>
      </w:r>
    </w:p>
    <w:bookmarkStart w:id="47" w:name="_MON_1469345036"/>
    <w:bookmarkEnd w:id="47"/>
    <w:p w:rsidR="000726A9" w:rsidRDefault="001C70C9" w:rsidP="000726A9">
      <w:pPr>
        <w:pStyle w:val="Sangra2detindependiente"/>
        <w:spacing w:line="480" w:lineRule="auto"/>
        <w:ind w:left="0"/>
        <w:jc w:val="center"/>
      </w:pPr>
      <w:r w:rsidRPr="0040748E">
        <w:object w:dxaOrig="8408" w:dyaOrig="4755">
          <v:shape id="_x0000_i1043" type="#_x0000_t75" style="width:393.05pt;height:225.85pt" o:ole="">
            <v:imagedata r:id="rId50" o:title=""/>
          </v:shape>
          <o:OLEObject Type="Embed" ProgID="Excel.Sheet.8" ShapeID="_x0000_i1043" DrawAspect="Content" ObjectID="_1568374208" r:id="rId51"/>
        </w:object>
      </w:r>
    </w:p>
    <w:p w:rsidR="00F3330D" w:rsidRDefault="000726A9" w:rsidP="0099622C">
      <w:pPr>
        <w:spacing w:line="480" w:lineRule="auto"/>
        <w:jc w:val="both"/>
        <w:rPr>
          <w:rFonts w:ascii="Arial" w:hAnsi="Arial" w:cs="Arial"/>
        </w:rPr>
      </w:pPr>
      <w:r w:rsidRPr="00850913">
        <w:rPr>
          <w:rFonts w:ascii="Arial" w:hAnsi="Arial" w:cs="Arial"/>
          <w:b/>
        </w:rPr>
        <w:t>INTERPRETACIÓN:</w:t>
      </w:r>
      <w:r w:rsidR="0099622C">
        <w:rPr>
          <w:rFonts w:ascii="Arial" w:hAnsi="Arial" w:cs="Arial"/>
          <w:b/>
        </w:rPr>
        <w:t xml:space="preserve"> </w:t>
      </w:r>
      <w:r w:rsidR="0099622C" w:rsidRPr="0099622C">
        <w:rPr>
          <w:rFonts w:ascii="Arial" w:hAnsi="Arial" w:cs="Arial"/>
        </w:rPr>
        <w:t xml:space="preserve">Al </w:t>
      </w:r>
      <w:r w:rsidR="0099622C">
        <w:rPr>
          <w:rFonts w:ascii="Arial" w:hAnsi="Arial" w:cs="Arial"/>
        </w:rPr>
        <w:t>correlacionar los resultados obtenidos a través de la aplicación de los instrumentos propuestos en la presente investigación se ha obtenido</w:t>
      </w:r>
      <w:r w:rsidR="00C023B6">
        <w:rPr>
          <w:rFonts w:ascii="Arial" w:hAnsi="Arial" w:cs="Arial"/>
        </w:rPr>
        <w:t xml:space="preserve"> 0.</w:t>
      </w:r>
      <w:r w:rsidR="0012798A">
        <w:rPr>
          <w:rFonts w:ascii="Arial" w:hAnsi="Arial" w:cs="Arial"/>
        </w:rPr>
        <w:t>924744</w:t>
      </w:r>
      <w:r w:rsidR="00C023B6">
        <w:rPr>
          <w:rFonts w:ascii="Arial" w:hAnsi="Arial" w:cs="Arial"/>
        </w:rPr>
        <w:t>, lo cual indica que existe una alta relación entre l</w:t>
      </w:r>
      <w:r w:rsidR="0012798A">
        <w:rPr>
          <w:rFonts w:ascii="Arial" w:hAnsi="Arial" w:cs="Arial"/>
        </w:rPr>
        <w:t>os procesos interactivos mediante la conectividad e hiperconectividad desarrollados mediante las herramientas de la red social</w:t>
      </w:r>
      <w:r w:rsidR="008700AB">
        <w:rPr>
          <w:rFonts w:ascii="Arial" w:hAnsi="Arial" w:cs="Arial"/>
        </w:rPr>
        <w:t xml:space="preserve">  </w:t>
      </w:r>
      <w:r w:rsidR="007D2A8A">
        <w:rPr>
          <w:rFonts w:ascii="Arial" w:hAnsi="Arial" w:cs="Arial"/>
        </w:rPr>
        <w:t xml:space="preserve">en la cual se </w:t>
      </w:r>
      <w:r w:rsidR="0012798A">
        <w:rPr>
          <w:rFonts w:ascii="Arial" w:hAnsi="Arial" w:cs="Arial"/>
        </w:rPr>
        <w:t xml:space="preserve">realiza </w:t>
      </w:r>
      <w:r w:rsidR="007D2A8A">
        <w:rPr>
          <w:rFonts w:ascii="Arial" w:hAnsi="Arial" w:cs="Arial"/>
        </w:rPr>
        <w:t xml:space="preserve">una diversidad de </w:t>
      </w:r>
      <w:r w:rsidR="0012798A">
        <w:rPr>
          <w:rFonts w:ascii="Arial" w:hAnsi="Arial" w:cs="Arial"/>
        </w:rPr>
        <w:t>procesos</w:t>
      </w:r>
      <w:r w:rsidR="007D2A8A">
        <w:rPr>
          <w:rFonts w:ascii="Arial" w:hAnsi="Arial" w:cs="Arial"/>
        </w:rPr>
        <w:t xml:space="preserve"> para </w:t>
      </w:r>
      <w:r w:rsidR="008700AB">
        <w:rPr>
          <w:rFonts w:ascii="Arial" w:hAnsi="Arial" w:cs="Arial"/>
        </w:rPr>
        <w:t>resolver un problema</w:t>
      </w:r>
      <w:r w:rsidR="0012798A">
        <w:rPr>
          <w:rFonts w:ascii="Arial" w:hAnsi="Arial" w:cs="Arial"/>
        </w:rPr>
        <w:t xml:space="preserve"> o establecer relaciones </w:t>
      </w:r>
      <w:r w:rsidR="007D2A8A">
        <w:rPr>
          <w:rFonts w:ascii="Arial" w:hAnsi="Arial" w:cs="Arial"/>
        </w:rPr>
        <w:t xml:space="preserve">y la exploración de conceptos a partir de la construcción de conocimientos, satisfacción y motivación para la investigación, comunicar los resultados y el desarrollo de habilidades de </w:t>
      </w:r>
      <w:r w:rsidR="007D2A8A">
        <w:rPr>
          <w:rFonts w:ascii="Arial" w:hAnsi="Arial" w:cs="Arial"/>
        </w:rPr>
        <w:lastRenderedPageBreak/>
        <w:t>escucha y discernimiento de la información, lo que valida nuestra hipótesis de trabajo de la presente investigación.</w:t>
      </w:r>
    </w:p>
    <w:p w:rsidR="007D2A8A" w:rsidRDefault="007D2A8A" w:rsidP="0099622C">
      <w:pPr>
        <w:spacing w:line="480" w:lineRule="auto"/>
        <w:jc w:val="both"/>
        <w:rPr>
          <w:rFonts w:ascii="Arial" w:hAnsi="Arial" w:cs="Arial"/>
        </w:rPr>
      </w:pPr>
    </w:p>
    <w:p w:rsidR="0012798A" w:rsidRDefault="0012798A" w:rsidP="0099622C">
      <w:pPr>
        <w:spacing w:line="480" w:lineRule="auto"/>
        <w:jc w:val="both"/>
        <w:rPr>
          <w:rFonts w:ascii="Arial" w:hAnsi="Arial" w:cs="Arial"/>
        </w:rPr>
      </w:pPr>
    </w:p>
    <w:p w:rsidR="0012798A" w:rsidRDefault="0012798A" w:rsidP="0099622C">
      <w:pPr>
        <w:spacing w:line="480" w:lineRule="auto"/>
        <w:jc w:val="both"/>
        <w:rPr>
          <w:rFonts w:ascii="Arial" w:hAnsi="Arial" w:cs="Arial"/>
        </w:rPr>
      </w:pPr>
    </w:p>
    <w:p w:rsidR="000726A9" w:rsidRDefault="00AA7E26" w:rsidP="00545389">
      <w:pPr>
        <w:pStyle w:val="Sangra2detindependiente"/>
        <w:spacing w:line="480" w:lineRule="auto"/>
        <w:ind w:left="0"/>
        <w:jc w:val="center"/>
        <w:rPr>
          <w:b/>
        </w:rPr>
      </w:pPr>
      <w:r>
        <w:rPr>
          <w:b/>
        </w:rPr>
        <w:t>TABLA Nº 20</w:t>
      </w:r>
    </w:p>
    <w:p w:rsidR="000726A9" w:rsidRPr="00030556" w:rsidRDefault="001F09C4" w:rsidP="000726A9">
      <w:pPr>
        <w:pStyle w:val="Sangra2detindependiente"/>
        <w:spacing w:line="480" w:lineRule="auto"/>
        <w:ind w:left="0"/>
      </w:pPr>
      <w:r>
        <w:t>Conectividad e hiperconectividad</w:t>
      </w:r>
      <w:r w:rsidR="000726A9">
        <w:t xml:space="preserve"> – Desarrollo de habilidades individuales y grupales</w:t>
      </w:r>
    </w:p>
    <w:bookmarkStart w:id="48" w:name="_MON_1469345151"/>
    <w:bookmarkEnd w:id="48"/>
    <w:p w:rsidR="000726A9" w:rsidRDefault="0012798A" w:rsidP="000726A9">
      <w:pPr>
        <w:pStyle w:val="Sangra2detindependiente"/>
        <w:spacing w:line="480" w:lineRule="auto"/>
        <w:ind w:left="0"/>
        <w:jc w:val="center"/>
      </w:pPr>
      <w:r w:rsidRPr="0040748E">
        <w:object w:dxaOrig="8408" w:dyaOrig="4755">
          <v:shape id="_x0000_i1044" type="#_x0000_t75" style="width:393.05pt;height:225.85pt" o:ole="">
            <v:imagedata r:id="rId52" o:title=""/>
          </v:shape>
          <o:OLEObject Type="Embed" ProgID="Excel.Sheet.8" ShapeID="_x0000_i1044" DrawAspect="Content" ObjectID="_1568374209" r:id="rId53"/>
        </w:object>
      </w:r>
    </w:p>
    <w:p w:rsidR="000726A9" w:rsidRDefault="000726A9" w:rsidP="000726A9">
      <w:pPr>
        <w:pStyle w:val="Sangra2detindependiente"/>
        <w:spacing w:line="480" w:lineRule="auto"/>
        <w:ind w:left="0"/>
      </w:pPr>
      <w:r w:rsidRPr="005E123C">
        <w:rPr>
          <w:b/>
        </w:rPr>
        <w:t>INTERPRETACIÓN</w:t>
      </w:r>
      <w:r>
        <w:rPr>
          <w:b/>
        </w:rPr>
        <w:t xml:space="preserve">: </w:t>
      </w:r>
      <w:r w:rsidR="00397C2E">
        <w:t>Al correlacionar con Pearson las variables propuestas relacionado con la</w:t>
      </w:r>
      <w:r w:rsidR="008700AB">
        <w:t xml:space="preserve"> </w:t>
      </w:r>
      <w:r w:rsidR="001F09C4">
        <w:t xml:space="preserve">conectividad e hiperconectividad mediante las herramientas de la red social Facebook </w:t>
      </w:r>
      <w:r w:rsidR="00397C2E">
        <w:t>y los procesos de desarrollo de habilidades que fomenten el aprendizaje colaborativo, se ha encontrado 0.</w:t>
      </w:r>
      <w:r w:rsidR="001F09C4">
        <w:t>636160</w:t>
      </w:r>
      <w:r w:rsidR="00397C2E">
        <w:t xml:space="preserve">, lo que indica que existe relación </w:t>
      </w:r>
      <w:r w:rsidR="001F09C4">
        <w:t xml:space="preserve">considerable </w:t>
      </w:r>
      <w:r w:rsidR="00397C2E">
        <w:t xml:space="preserve">entre las dimensiones propuestas de las variables de estudio, es decir que a mayor uso de una diversidad de herramientas para </w:t>
      </w:r>
      <w:r w:rsidR="001F09C4">
        <w:t xml:space="preserve">realizar la conectividad e hiperconectividad </w:t>
      </w:r>
      <w:r w:rsidR="00397C2E">
        <w:t xml:space="preserve">es mayor el desarrollo de capacidades </w:t>
      </w:r>
      <w:r w:rsidR="00397C2E">
        <w:lastRenderedPageBreak/>
        <w:t>para explorar conceptos, validando y demostrando nuestra hipótesis de investigación propuesta en el presente trabajo.</w:t>
      </w:r>
    </w:p>
    <w:p w:rsidR="00397C2E" w:rsidRDefault="00397C2E" w:rsidP="000726A9">
      <w:pPr>
        <w:pStyle w:val="Sangra2detindependiente"/>
        <w:spacing w:line="480" w:lineRule="auto"/>
        <w:ind w:left="0"/>
      </w:pPr>
    </w:p>
    <w:p w:rsidR="001F09C4" w:rsidRDefault="001F09C4" w:rsidP="000726A9">
      <w:pPr>
        <w:pStyle w:val="Sangra2detindependiente"/>
        <w:spacing w:line="480" w:lineRule="auto"/>
        <w:ind w:left="0"/>
      </w:pPr>
    </w:p>
    <w:p w:rsidR="001F09C4" w:rsidRPr="00397C2E" w:rsidRDefault="001F09C4" w:rsidP="000726A9">
      <w:pPr>
        <w:pStyle w:val="Sangra2detindependiente"/>
        <w:spacing w:line="480" w:lineRule="auto"/>
        <w:ind w:left="0"/>
      </w:pPr>
    </w:p>
    <w:p w:rsidR="000726A9" w:rsidRDefault="00AA7E26" w:rsidP="00545389">
      <w:pPr>
        <w:pStyle w:val="Sangra2detindependiente"/>
        <w:spacing w:line="480" w:lineRule="auto"/>
        <w:ind w:left="0"/>
        <w:jc w:val="center"/>
        <w:rPr>
          <w:b/>
        </w:rPr>
      </w:pPr>
      <w:r>
        <w:rPr>
          <w:b/>
        </w:rPr>
        <w:t>TABLA Nº 21</w:t>
      </w:r>
    </w:p>
    <w:p w:rsidR="000726A9" w:rsidRPr="00030556" w:rsidRDefault="001F09C4" w:rsidP="000726A9">
      <w:pPr>
        <w:pStyle w:val="Sangra2detindependiente"/>
        <w:spacing w:line="480" w:lineRule="auto"/>
        <w:ind w:left="0"/>
      </w:pPr>
      <w:r>
        <w:t>Conectividad e hiperconectividad</w:t>
      </w:r>
      <w:r w:rsidR="000726A9">
        <w:t xml:space="preserve"> – Exploración de conceptos</w:t>
      </w:r>
    </w:p>
    <w:bookmarkStart w:id="49" w:name="_MON_1469345279"/>
    <w:bookmarkEnd w:id="49"/>
    <w:p w:rsidR="000726A9" w:rsidRDefault="00C57B47" w:rsidP="000726A9">
      <w:pPr>
        <w:pStyle w:val="Sangra2detindependiente"/>
        <w:spacing w:line="480" w:lineRule="auto"/>
        <w:ind w:left="0"/>
        <w:jc w:val="center"/>
      </w:pPr>
      <w:r w:rsidRPr="0040748E">
        <w:object w:dxaOrig="8408" w:dyaOrig="4755">
          <v:shape id="_x0000_i1045" type="#_x0000_t75" style="width:393.05pt;height:225.85pt" o:ole="">
            <v:imagedata r:id="rId54" o:title=""/>
          </v:shape>
          <o:OLEObject Type="Embed" ProgID="Excel.Sheet.8" ShapeID="_x0000_i1045" DrawAspect="Content" ObjectID="_1568374210" r:id="rId55"/>
        </w:object>
      </w:r>
    </w:p>
    <w:p w:rsidR="000726A9" w:rsidRDefault="000726A9" w:rsidP="000726A9">
      <w:pPr>
        <w:pStyle w:val="Sangra2detindependiente"/>
        <w:spacing w:line="480" w:lineRule="auto"/>
        <w:ind w:left="0"/>
      </w:pPr>
      <w:r w:rsidRPr="00850913">
        <w:rPr>
          <w:b/>
        </w:rPr>
        <w:t>INTERPRETACIÓN:</w:t>
      </w:r>
      <w:r w:rsidR="00397C2E">
        <w:rPr>
          <w:b/>
        </w:rPr>
        <w:t xml:space="preserve"> </w:t>
      </w:r>
      <w:r w:rsidR="00397C2E">
        <w:t>Al correlacionar los resultados obte</w:t>
      </w:r>
      <w:r w:rsidR="0085707B">
        <w:t xml:space="preserve">nidos con Pearson en relación al manejo de la diversidad de herramientas relacionados con la red social Facebook </w:t>
      </w:r>
      <w:r w:rsidR="00397C2E">
        <w:t xml:space="preserve">y </w:t>
      </w:r>
      <w:r w:rsidR="0034588A">
        <w:t>la exploración</w:t>
      </w:r>
      <w:r w:rsidR="002A4B80">
        <w:t xml:space="preserve"> de conceptos se ha obtenido 0.</w:t>
      </w:r>
      <w:r w:rsidR="0085707B">
        <w:t>902957</w:t>
      </w:r>
      <w:r w:rsidR="0034588A">
        <w:t xml:space="preserve"> lo que indica que existe</w:t>
      </w:r>
      <w:r w:rsidR="002A4B80">
        <w:t xml:space="preserve"> alta</w:t>
      </w:r>
      <w:r w:rsidR="0034588A">
        <w:t xml:space="preserve"> relación entre las variables de estudio a partir de sus dimensiones, es decir a mayor </w:t>
      </w:r>
      <w:r w:rsidR="002A4B80">
        <w:t xml:space="preserve">uso de </w:t>
      </w:r>
      <w:r w:rsidR="0085707B">
        <w:t xml:space="preserve">actividades de conexión en línea </w:t>
      </w:r>
      <w:r w:rsidR="0034588A">
        <w:t xml:space="preserve">es mayor </w:t>
      </w:r>
      <w:r w:rsidR="00B22A1E">
        <w:t>la exploración de conceptos</w:t>
      </w:r>
      <w:r w:rsidR="0034588A">
        <w:t xml:space="preserve"> para desarrollar el aprendizaje colaborativo mediante el uso de la diversidad de herramientas de </w:t>
      </w:r>
      <w:r w:rsidR="0085707B">
        <w:t xml:space="preserve">navegación </w:t>
      </w:r>
      <w:r w:rsidR="0034588A">
        <w:t>y los espacios de comunicación digital.</w:t>
      </w:r>
    </w:p>
    <w:p w:rsidR="0034588A" w:rsidRDefault="0034588A" w:rsidP="000726A9">
      <w:pPr>
        <w:pStyle w:val="Sangra2detindependiente"/>
        <w:spacing w:line="480" w:lineRule="auto"/>
        <w:ind w:left="0"/>
      </w:pPr>
    </w:p>
    <w:p w:rsidR="0085707B" w:rsidRDefault="0085707B" w:rsidP="00E24235">
      <w:pPr>
        <w:pStyle w:val="Sangra2detindependiente"/>
        <w:spacing w:line="480" w:lineRule="auto"/>
        <w:ind w:left="0"/>
        <w:jc w:val="center"/>
        <w:rPr>
          <w:b/>
        </w:rPr>
      </w:pPr>
    </w:p>
    <w:p w:rsidR="0085707B" w:rsidRDefault="0085707B" w:rsidP="00E24235">
      <w:pPr>
        <w:pStyle w:val="Sangra2detindependiente"/>
        <w:spacing w:line="480" w:lineRule="auto"/>
        <w:ind w:left="0"/>
        <w:jc w:val="center"/>
        <w:rPr>
          <w:b/>
        </w:rPr>
      </w:pPr>
    </w:p>
    <w:p w:rsidR="0085707B" w:rsidRDefault="0085707B" w:rsidP="00E24235">
      <w:pPr>
        <w:pStyle w:val="Sangra2detindependiente"/>
        <w:spacing w:line="480" w:lineRule="auto"/>
        <w:ind w:left="0"/>
        <w:jc w:val="center"/>
        <w:rPr>
          <w:b/>
        </w:rPr>
      </w:pPr>
    </w:p>
    <w:p w:rsidR="0085707B" w:rsidRDefault="0085707B" w:rsidP="00E24235">
      <w:pPr>
        <w:pStyle w:val="Sangra2detindependiente"/>
        <w:spacing w:line="480" w:lineRule="auto"/>
        <w:ind w:left="0"/>
        <w:jc w:val="center"/>
        <w:rPr>
          <w:b/>
        </w:rPr>
      </w:pPr>
    </w:p>
    <w:p w:rsidR="0085707B" w:rsidRDefault="0085707B" w:rsidP="00E24235">
      <w:pPr>
        <w:pStyle w:val="Sangra2detindependiente"/>
        <w:spacing w:line="480" w:lineRule="auto"/>
        <w:ind w:left="0"/>
        <w:jc w:val="center"/>
        <w:rPr>
          <w:b/>
        </w:rPr>
      </w:pPr>
    </w:p>
    <w:p w:rsidR="00E24235" w:rsidRDefault="00E24235" w:rsidP="00E24235">
      <w:pPr>
        <w:pStyle w:val="Sangra2detindependiente"/>
        <w:spacing w:line="480" w:lineRule="auto"/>
        <w:ind w:left="0"/>
        <w:jc w:val="center"/>
        <w:rPr>
          <w:b/>
        </w:rPr>
      </w:pPr>
      <w:r>
        <w:rPr>
          <w:b/>
        </w:rPr>
        <w:t>TABLA Nº 22</w:t>
      </w:r>
    </w:p>
    <w:p w:rsidR="00E24235" w:rsidRPr="00030556" w:rsidRDefault="00E24235" w:rsidP="00E24235">
      <w:pPr>
        <w:pStyle w:val="Sangra2detindependiente"/>
        <w:spacing w:line="480" w:lineRule="auto"/>
        <w:ind w:left="0"/>
      </w:pPr>
      <w:r>
        <w:t>Aprendizaje colaborativo – Exploración de conceptos</w:t>
      </w:r>
    </w:p>
    <w:bookmarkStart w:id="50" w:name="_MON_1566360332"/>
    <w:bookmarkEnd w:id="50"/>
    <w:p w:rsidR="00E24235" w:rsidRDefault="00C57B47" w:rsidP="00E24235">
      <w:pPr>
        <w:pStyle w:val="Sangra2detindependiente"/>
        <w:spacing w:line="480" w:lineRule="auto"/>
        <w:ind w:left="0"/>
        <w:jc w:val="center"/>
      </w:pPr>
      <w:r w:rsidRPr="0040748E">
        <w:object w:dxaOrig="8408" w:dyaOrig="4755">
          <v:shape id="_x0000_i1046" type="#_x0000_t75" style="width:393.05pt;height:225.85pt" o:ole="">
            <v:imagedata r:id="rId56" o:title=""/>
          </v:shape>
          <o:OLEObject Type="Embed" ProgID="Excel.Sheet.8" ShapeID="_x0000_i1046" DrawAspect="Content" ObjectID="_1568374211" r:id="rId57"/>
        </w:object>
      </w:r>
    </w:p>
    <w:p w:rsidR="0034588A" w:rsidRPr="00DB2DD4" w:rsidRDefault="00E24235" w:rsidP="00E24235">
      <w:pPr>
        <w:pStyle w:val="Sangra2detindependiente"/>
        <w:spacing w:line="480" w:lineRule="auto"/>
        <w:ind w:left="0"/>
      </w:pPr>
      <w:r w:rsidRPr="00850913">
        <w:rPr>
          <w:b/>
        </w:rPr>
        <w:t>INTERPRETACIÓN:</w:t>
      </w:r>
      <w:r w:rsidR="0085707B">
        <w:rPr>
          <w:b/>
        </w:rPr>
        <w:t xml:space="preserve"> </w:t>
      </w:r>
      <w:r w:rsidR="00DB2DD4">
        <w:t>En la tabla precedente se observa que al correlacionar las variables de investigación en su diversas dimensiones el resultado obtenidos es 0.839843 en la Correlacional de Pea</w:t>
      </w:r>
      <w:r w:rsidR="0057608C">
        <w:t>rson, lo que indica que existe alta relación entre las actividades diversas de aprendizaje colaborativo mediante las herramientas de la red social Facebook y la exploración de conceptos</w:t>
      </w:r>
      <w:r w:rsidR="00DB00A4">
        <w:t xml:space="preserve"> proporcionados como parte de los trabajos en equipo desarrollados por los integrantes de la muestra </w:t>
      </w:r>
      <w:r w:rsidR="00DB00A4">
        <w:lastRenderedPageBreak/>
        <w:t>respectiva, validando de esta manera nuestra hipótesis de investigación planteado.</w:t>
      </w:r>
    </w:p>
    <w:p w:rsidR="0034588A" w:rsidRDefault="0034588A" w:rsidP="000726A9">
      <w:pPr>
        <w:pStyle w:val="Sangra2detindependiente"/>
        <w:spacing w:line="480" w:lineRule="auto"/>
        <w:ind w:left="0"/>
      </w:pPr>
    </w:p>
    <w:p w:rsidR="00DE7DF0" w:rsidRDefault="00DE7DF0" w:rsidP="009C48DE">
      <w:pPr>
        <w:pStyle w:val="Sangra2detindependiente"/>
        <w:spacing w:line="480" w:lineRule="auto"/>
        <w:ind w:left="0"/>
        <w:jc w:val="center"/>
        <w:rPr>
          <w:b/>
          <w:sz w:val="28"/>
        </w:rPr>
      </w:pPr>
    </w:p>
    <w:p w:rsidR="00E24235" w:rsidRDefault="00E24235" w:rsidP="009C48DE">
      <w:pPr>
        <w:pStyle w:val="Sangra2detindependiente"/>
        <w:spacing w:line="480" w:lineRule="auto"/>
        <w:ind w:left="0"/>
        <w:jc w:val="center"/>
        <w:rPr>
          <w:b/>
          <w:sz w:val="28"/>
        </w:rPr>
      </w:pPr>
    </w:p>
    <w:p w:rsidR="00E24235" w:rsidRDefault="00E24235" w:rsidP="009C48DE">
      <w:pPr>
        <w:pStyle w:val="Sangra2detindependiente"/>
        <w:spacing w:line="480" w:lineRule="auto"/>
        <w:ind w:left="0"/>
        <w:jc w:val="center"/>
        <w:rPr>
          <w:b/>
          <w:sz w:val="28"/>
        </w:rPr>
      </w:pPr>
    </w:p>
    <w:p w:rsidR="00E24235" w:rsidRDefault="00E24235" w:rsidP="009C48DE">
      <w:pPr>
        <w:pStyle w:val="Sangra2detindependiente"/>
        <w:spacing w:line="480" w:lineRule="auto"/>
        <w:ind w:left="0"/>
        <w:jc w:val="center"/>
        <w:rPr>
          <w:b/>
          <w:sz w:val="28"/>
        </w:rPr>
      </w:pPr>
    </w:p>
    <w:p w:rsidR="00E24235" w:rsidRDefault="00E24235" w:rsidP="00E24235">
      <w:pPr>
        <w:pStyle w:val="Sangra2detindependiente"/>
        <w:spacing w:line="480" w:lineRule="auto"/>
        <w:ind w:left="0"/>
        <w:jc w:val="center"/>
        <w:rPr>
          <w:b/>
        </w:rPr>
      </w:pPr>
      <w:r>
        <w:rPr>
          <w:b/>
        </w:rPr>
        <w:t>TABLA Nº 23</w:t>
      </w:r>
    </w:p>
    <w:p w:rsidR="00E24235" w:rsidRPr="00030556" w:rsidRDefault="00E24235" w:rsidP="00E24235">
      <w:pPr>
        <w:pStyle w:val="Sangra2detindependiente"/>
        <w:spacing w:line="480" w:lineRule="auto"/>
        <w:ind w:left="0"/>
      </w:pPr>
      <w:r>
        <w:t xml:space="preserve">Uso del correo electrónico – </w:t>
      </w:r>
      <w:r w:rsidR="00C57B47">
        <w:t>Habilidades individuales y grupales</w:t>
      </w:r>
    </w:p>
    <w:bookmarkStart w:id="51" w:name="_MON_1566360447"/>
    <w:bookmarkEnd w:id="51"/>
    <w:p w:rsidR="00E24235" w:rsidRDefault="00741988" w:rsidP="00E24235">
      <w:pPr>
        <w:pStyle w:val="Sangra2detindependiente"/>
        <w:spacing w:line="480" w:lineRule="auto"/>
        <w:ind w:left="0"/>
        <w:jc w:val="center"/>
      </w:pPr>
      <w:r w:rsidRPr="0040748E">
        <w:object w:dxaOrig="7905" w:dyaOrig="4860">
          <v:shape id="_x0000_i1047" type="#_x0000_t75" style="width:369.55pt;height:231.1pt" o:ole="">
            <v:imagedata r:id="rId58" o:title=""/>
          </v:shape>
          <o:OLEObject Type="Embed" ProgID="Excel.Sheet.8" ShapeID="_x0000_i1047" DrawAspect="Content" ObjectID="_1568374212" r:id="rId59"/>
        </w:object>
      </w:r>
    </w:p>
    <w:p w:rsidR="00E24235" w:rsidRPr="00DB00A4" w:rsidRDefault="00E24235" w:rsidP="00645DC8">
      <w:pPr>
        <w:pStyle w:val="Sangra2detindependiente"/>
        <w:spacing w:line="480" w:lineRule="auto"/>
        <w:ind w:left="0"/>
        <w:rPr>
          <w:sz w:val="28"/>
        </w:rPr>
        <w:sectPr w:rsidR="00E24235" w:rsidRPr="00DB00A4" w:rsidSect="00405341">
          <w:headerReference w:type="default" r:id="rId60"/>
          <w:footerReference w:type="default" r:id="rId61"/>
          <w:pgSz w:w="11906" w:h="16838" w:code="9"/>
          <w:pgMar w:top="1701" w:right="1701" w:bottom="1701" w:left="2268" w:header="709" w:footer="709" w:gutter="0"/>
          <w:pgNumType w:start="92"/>
          <w:cols w:space="708"/>
          <w:titlePg/>
          <w:docGrid w:linePitch="360"/>
        </w:sectPr>
      </w:pPr>
      <w:r w:rsidRPr="00850913">
        <w:rPr>
          <w:b/>
        </w:rPr>
        <w:t>INTERPRETACIÓN:</w:t>
      </w:r>
      <w:r w:rsidR="00DB00A4">
        <w:rPr>
          <w:b/>
        </w:rPr>
        <w:t xml:space="preserve"> </w:t>
      </w:r>
      <w:r w:rsidR="00DB00A4">
        <w:t>Los resultados que se obtiene al correlacionar las tablas respectivas nos</w:t>
      </w:r>
      <w:r w:rsidR="0007562F">
        <w:t xml:space="preserve"> muestran 0.893775 lo que demuestra que existe alta relación entre el uso del correo electrónico y el desarrollo de habilidades individuales y grupales mostradas por los alumnos de la muestra de investigación lo que demuestra la validez de la hipótesis de investigación formulada preliminarmente.</w:t>
      </w:r>
    </w:p>
    <w:p w:rsidR="009C48DE" w:rsidRDefault="009C48DE" w:rsidP="009C48DE">
      <w:pPr>
        <w:pStyle w:val="Sangra2detindependiente"/>
        <w:spacing w:line="480" w:lineRule="auto"/>
        <w:ind w:left="0"/>
        <w:jc w:val="center"/>
        <w:rPr>
          <w:b/>
          <w:sz w:val="28"/>
        </w:rPr>
      </w:pPr>
      <w:r>
        <w:rPr>
          <w:b/>
          <w:sz w:val="28"/>
        </w:rPr>
        <w:lastRenderedPageBreak/>
        <w:t>CONCLUSIONES</w:t>
      </w:r>
    </w:p>
    <w:p w:rsidR="00542CD5" w:rsidRDefault="00542CD5" w:rsidP="00542CD5">
      <w:pPr>
        <w:pStyle w:val="Sangra2detindependiente"/>
        <w:spacing w:line="480" w:lineRule="auto"/>
        <w:ind w:left="0"/>
        <w:jc w:val="center"/>
        <w:rPr>
          <w:b/>
          <w:sz w:val="28"/>
        </w:rPr>
      </w:pPr>
    </w:p>
    <w:p w:rsidR="00E62DE4" w:rsidRPr="00E62DE4" w:rsidRDefault="00542CD5" w:rsidP="00542CD5">
      <w:pPr>
        <w:pStyle w:val="Sangra2detindependiente"/>
        <w:spacing w:line="480" w:lineRule="auto"/>
        <w:ind w:left="1276" w:hanging="1276"/>
      </w:pPr>
      <w:r>
        <w:rPr>
          <w:b/>
        </w:rPr>
        <w:t xml:space="preserve">PRIMERA: </w:t>
      </w:r>
      <w:r w:rsidR="00E62DE4">
        <w:t xml:space="preserve">Los resultados </w:t>
      </w:r>
      <w:r w:rsidR="00903587">
        <w:t xml:space="preserve">obtenidos </w:t>
      </w:r>
      <w:r w:rsidR="00E62DE4">
        <w:t xml:space="preserve">demuestran que </w:t>
      </w:r>
      <w:r w:rsidR="00903587">
        <w:t xml:space="preserve">existe relación importante y pertinente entre </w:t>
      </w:r>
      <w:r w:rsidR="00A7731F">
        <w:t xml:space="preserve">el uso de las herramientas de la red social Facebook </w:t>
      </w:r>
      <w:r w:rsidR="00903587">
        <w:t xml:space="preserve">y el aprendizaje colaborativo de los alumnos del </w:t>
      </w:r>
      <w:r w:rsidR="00A7731F">
        <w:t xml:space="preserve">cuarto grado “A”, </w:t>
      </w:r>
      <w:r w:rsidR="00903587">
        <w:t>toda vez que se ha obtenido valores que fluctúan entre 0.</w:t>
      </w:r>
      <w:r w:rsidR="005E5B4C">
        <w:t>32</w:t>
      </w:r>
      <w:r w:rsidR="00903587">
        <w:t xml:space="preserve"> y 0.9</w:t>
      </w:r>
      <w:r w:rsidR="005E5B4C">
        <w:t>8</w:t>
      </w:r>
      <w:r w:rsidR="00903587">
        <w:t>, lo que indica que existe alta relación entre las variables de estudio propuesto en la presente investigación</w:t>
      </w:r>
      <w:r w:rsidR="005E6255">
        <w:t>.</w:t>
      </w:r>
    </w:p>
    <w:p w:rsidR="00E62DE4" w:rsidRDefault="00E62DE4" w:rsidP="00542CD5">
      <w:pPr>
        <w:pStyle w:val="Sangra2detindependiente"/>
        <w:spacing w:line="480" w:lineRule="auto"/>
        <w:ind w:left="1276" w:hanging="1276"/>
        <w:rPr>
          <w:b/>
        </w:rPr>
      </w:pPr>
    </w:p>
    <w:p w:rsidR="00542CD5" w:rsidRDefault="00E62DE4" w:rsidP="00542CD5">
      <w:pPr>
        <w:pStyle w:val="Sangra2detindependiente"/>
        <w:spacing w:line="480" w:lineRule="auto"/>
        <w:ind w:left="1276" w:hanging="1276"/>
      </w:pPr>
      <w:r w:rsidRPr="00886987">
        <w:rPr>
          <w:b/>
        </w:rPr>
        <w:t>SEGUNDA:</w:t>
      </w:r>
      <w:r>
        <w:rPr>
          <w:b/>
        </w:rPr>
        <w:t xml:space="preserve"> </w:t>
      </w:r>
      <w:r w:rsidR="005E6255">
        <w:t>Se</w:t>
      </w:r>
      <w:r w:rsidR="00542CD5">
        <w:t xml:space="preserve"> </w:t>
      </w:r>
      <w:r w:rsidR="00903587">
        <w:t>de</w:t>
      </w:r>
      <w:r w:rsidR="00542CD5">
        <w:t>muestra</w:t>
      </w:r>
      <w:r w:rsidR="00903587">
        <w:t xml:space="preserve"> al mismo tiempo que existe </w:t>
      </w:r>
      <w:r w:rsidR="005E5B4C">
        <w:t xml:space="preserve">relación entre el uso de la red social Facebook y el desarrollo de habilidades individuales y grupales </w:t>
      </w:r>
      <w:r w:rsidR="00903587">
        <w:t>ejecutados por los estudiant</w:t>
      </w:r>
      <w:r w:rsidR="00AC4329">
        <w:t xml:space="preserve">es de la muestra de investigación, toda vez que a mayor uso de </w:t>
      </w:r>
      <w:r w:rsidR="00BC69A4">
        <w:t xml:space="preserve">herramientas de </w:t>
      </w:r>
      <w:r w:rsidR="005E5B4C">
        <w:t>interacción mediante la red social</w:t>
      </w:r>
      <w:r w:rsidR="00BC69A4">
        <w:t xml:space="preserve"> </w:t>
      </w:r>
      <w:r w:rsidR="00AC4329">
        <w:t xml:space="preserve"> es mayor el desarrollo de habilidades </w:t>
      </w:r>
      <w:r w:rsidR="005E5B4C">
        <w:t>individuales y grupales en relación al a</w:t>
      </w:r>
      <w:r w:rsidR="00AC4329">
        <w:t xml:space="preserve">prendizaje colaborativo </w:t>
      </w:r>
      <w:r w:rsidR="005E5B4C">
        <w:t xml:space="preserve">desarrollado </w:t>
      </w:r>
      <w:r w:rsidR="00AC4329">
        <w:t xml:space="preserve">en diversos entornos </w:t>
      </w:r>
      <w:r w:rsidR="005E5B4C">
        <w:t>correspondientes a</w:t>
      </w:r>
      <w:r w:rsidR="00AC4329">
        <w:t>l área</w:t>
      </w:r>
      <w:r w:rsidR="005E5B4C">
        <w:t xml:space="preserve"> respectivo</w:t>
      </w:r>
      <w:r w:rsidR="00542CD5">
        <w:t>.</w:t>
      </w:r>
    </w:p>
    <w:p w:rsidR="00542CD5" w:rsidRDefault="00542CD5" w:rsidP="00542CD5">
      <w:pPr>
        <w:pStyle w:val="Sangra2detindependiente"/>
        <w:spacing w:line="480" w:lineRule="auto"/>
        <w:ind w:left="360"/>
      </w:pPr>
    </w:p>
    <w:p w:rsidR="00542CD5" w:rsidRDefault="005E6255" w:rsidP="00542CD5">
      <w:pPr>
        <w:pStyle w:val="Sangra2detindependiente"/>
        <w:spacing w:line="480" w:lineRule="auto"/>
        <w:ind w:left="1134" w:hanging="1134"/>
      </w:pPr>
      <w:r>
        <w:rPr>
          <w:b/>
        </w:rPr>
        <w:t>TERCERA</w:t>
      </w:r>
      <w:r w:rsidR="00542CD5" w:rsidRPr="00886987">
        <w:rPr>
          <w:b/>
        </w:rPr>
        <w:t>:</w:t>
      </w:r>
      <w:r w:rsidR="00542CD5">
        <w:rPr>
          <w:b/>
        </w:rPr>
        <w:t xml:space="preserve"> </w:t>
      </w:r>
      <w:r w:rsidR="00AC4329">
        <w:t xml:space="preserve">Se ha demostrado que </w:t>
      </w:r>
      <w:r w:rsidR="005E5B4C">
        <w:t>existe relación importante y pertinente entre el uso de la red social Facebook mediante la interactividad, conectividad e hiperconectividad y los pr</w:t>
      </w:r>
      <w:r w:rsidR="00AC4329">
        <w:t>oceso</w:t>
      </w:r>
      <w:r w:rsidR="005E5B4C">
        <w:t>s</w:t>
      </w:r>
      <w:r w:rsidR="00AC4329">
        <w:t xml:space="preserve"> de profundidad y bidireccionalidad de los alumnos de la muestra de estudio, es decir que en la medida que los </w:t>
      </w:r>
      <w:r w:rsidR="00AC4329">
        <w:lastRenderedPageBreak/>
        <w:t xml:space="preserve">estudiantes realicen </w:t>
      </w:r>
      <w:r w:rsidR="005E5B4C">
        <w:t xml:space="preserve">actividades de interacción, trabajos virtuales, compartir información y otros </w:t>
      </w:r>
      <w:r w:rsidR="00AC4329">
        <w:t xml:space="preserve">procesos </w:t>
      </w:r>
      <w:r w:rsidR="00AC163E">
        <w:t xml:space="preserve">se </w:t>
      </w:r>
      <w:r w:rsidR="005E5B4C">
        <w:t>amplía</w:t>
      </w:r>
      <w:r w:rsidR="00AC4329">
        <w:t xml:space="preserve"> las posibilidades de enriquecer y profundizar los conocimientos adquiridos, utilizando intercambio de información de manera permanente</w:t>
      </w:r>
      <w:r>
        <w:t>.</w:t>
      </w:r>
    </w:p>
    <w:p w:rsidR="00AC163E" w:rsidRDefault="00AC163E" w:rsidP="00542CD5">
      <w:pPr>
        <w:pStyle w:val="Sangra2detindependiente"/>
        <w:spacing w:line="480" w:lineRule="auto"/>
        <w:ind w:left="1134" w:hanging="1134"/>
      </w:pPr>
    </w:p>
    <w:p w:rsidR="00542CD5" w:rsidRDefault="005E6255" w:rsidP="00542CD5">
      <w:pPr>
        <w:pStyle w:val="Sangra2detindependiente"/>
        <w:spacing w:line="480" w:lineRule="auto"/>
        <w:ind w:left="1134" w:hanging="1134"/>
      </w:pPr>
      <w:r>
        <w:rPr>
          <w:b/>
        </w:rPr>
        <w:t>CUARTA</w:t>
      </w:r>
      <w:r w:rsidR="00542CD5">
        <w:rPr>
          <w:b/>
        </w:rPr>
        <w:t xml:space="preserve">: </w:t>
      </w:r>
      <w:r>
        <w:t xml:space="preserve">Por los resultados obtenidos se </w:t>
      </w:r>
      <w:r w:rsidR="00AC4329">
        <w:t xml:space="preserve">demuestra que existe relación entre </w:t>
      </w:r>
      <w:r w:rsidR="00F918B1">
        <w:t xml:space="preserve">el uso de  la red social Facebook </w:t>
      </w:r>
      <w:r w:rsidR="00AC4329">
        <w:t xml:space="preserve">y </w:t>
      </w:r>
      <w:r w:rsidR="00F918B1">
        <w:t>los procesos interactivos</w:t>
      </w:r>
      <w:r w:rsidR="00AC4329">
        <w:t xml:space="preserve"> por los res</w:t>
      </w:r>
      <w:r w:rsidR="00F918B1">
        <w:t>ultados obtenidos que van de 0.62</w:t>
      </w:r>
      <w:r w:rsidR="00AC4329">
        <w:t xml:space="preserve"> a 0.9</w:t>
      </w:r>
      <w:r w:rsidR="00F918B1">
        <w:t>8</w:t>
      </w:r>
      <w:r w:rsidR="00AC4329">
        <w:t xml:space="preserve"> en la co</w:t>
      </w:r>
      <w:r w:rsidR="00F918B1">
        <w:t>rrelacional de Pearson, lo que indica que existe una alta relación entre las variables de investigación del presente estudio.</w:t>
      </w:r>
    </w:p>
    <w:p w:rsidR="009C48DE" w:rsidRDefault="009C48DE" w:rsidP="009C48DE">
      <w:pPr>
        <w:pStyle w:val="Sangra2detindependiente"/>
        <w:spacing w:line="480" w:lineRule="auto"/>
        <w:ind w:left="0"/>
        <w:jc w:val="center"/>
        <w:rPr>
          <w:b/>
          <w:sz w:val="28"/>
        </w:rPr>
      </w:pPr>
    </w:p>
    <w:p w:rsidR="00983AA8" w:rsidRDefault="00983AA8">
      <w:pPr>
        <w:rPr>
          <w:rFonts w:ascii="Arial" w:hAnsi="Arial" w:cs="Arial"/>
          <w:b/>
          <w:sz w:val="28"/>
        </w:rPr>
      </w:pPr>
    </w:p>
    <w:p w:rsidR="00264668" w:rsidRDefault="00264668" w:rsidP="00983AA8">
      <w:pPr>
        <w:pStyle w:val="Sangra2detindependiente"/>
        <w:spacing w:line="480" w:lineRule="auto"/>
        <w:ind w:left="0"/>
        <w:jc w:val="center"/>
        <w:rPr>
          <w:b/>
          <w:sz w:val="28"/>
        </w:rPr>
      </w:pPr>
    </w:p>
    <w:p w:rsidR="00264668" w:rsidRDefault="00264668" w:rsidP="00983AA8">
      <w:pPr>
        <w:pStyle w:val="Sangra2detindependiente"/>
        <w:spacing w:line="480" w:lineRule="auto"/>
        <w:ind w:left="0"/>
        <w:jc w:val="center"/>
        <w:rPr>
          <w:b/>
          <w:sz w:val="28"/>
        </w:rPr>
      </w:pPr>
    </w:p>
    <w:p w:rsidR="00983AA8" w:rsidRDefault="00264668" w:rsidP="00983AA8">
      <w:pPr>
        <w:pStyle w:val="Sangra2detindependiente"/>
        <w:spacing w:line="480" w:lineRule="auto"/>
        <w:ind w:left="0"/>
        <w:jc w:val="center"/>
        <w:rPr>
          <w:b/>
          <w:sz w:val="28"/>
        </w:rPr>
      </w:pPr>
      <w:r>
        <w:rPr>
          <w:b/>
          <w:sz w:val="28"/>
        </w:rPr>
        <w:br w:type="page"/>
      </w:r>
      <w:r w:rsidR="00983AA8">
        <w:rPr>
          <w:b/>
          <w:sz w:val="28"/>
        </w:rPr>
        <w:lastRenderedPageBreak/>
        <w:t>SUGERENCIAS</w:t>
      </w:r>
    </w:p>
    <w:p w:rsidR="00983AA8" w:rsidRDefault="00983AA8" w:rsidP="00983AA8">
      <w:pPr>
        <w:pStyle w:val="Sangra2detindependiente"/>
        <w:spacing w:line="480" w:lineRule="auto"/>
        <w:ind w:left="0"/>
        <w:jc w:val="center"/>
        <w:rPr>
          <w:b/>
          <w:sz w:val="28"/>
        </w:rPr>
      </w:pPr>
    </w:p>
    <w:p w:rsidR="00983AA8" w:rsidRPr="00E62DE4" w:rsidRDefault="00983AA8" w:rsidP="00983AA8">
      <w:pPr>
        <w:pStyle w:val="Sangra2detindependiente"/>
        <w:spacing w:line="480" w:lineRule="auto"/>
        <w:ind w:left="1276" w:hanging="1276"/>
      </w:pPr>
      <w:r>
        <w:rPr>
          <w:b/>
        </w:rPr>
        <w:t xml:space="preserve">PRIMERA: </w:t>
      </w:r>
      <w:r w:rsidR="00F918B1">
        <w:t>El uso planificado y adecuado de las herramientas de la red social Facebook</w:t>
      </w:r>
      <w:r w:rsidR="00AC163E">
        <w:t xml:space="preserve"> posibilita desarrollar habilidades relacionados con la competencia de procesamiento de la información utilizando una diversidad de herramientas y fortaleciendo el aprendizaje colaborativo que debe ser una importante tarea de estos tiempos relacionados con la formación básica</w:t>
      </w:r>
      <w:r w:rsidR="00AC4329">
        <w:t>.</w:t>
      </w:r>
    </w:p>
    <w:p w:rsidR="00983AA8" w:rsidRDefault="00983AA8" w:rsidP="00983AA8">
      <w:pPr>
        <w:pStyle w:val="Sangra2detindependiente"/>
        <w:spacing w:line="480" w:lineRule="auto"/>
        <w:ind w:left="1276" w:hanging="1276"/>
        <w:rPr>
          <w:b/>
        </w:rPr>
      </w:pPr>
    </w:p>
    <w:p w:rsidR="00983AA8" w:rsidRDefault="00983AA8" w:rsidP="00983AA8">
      <w:pPr>
        <w:pStyle w:val="Sangra2detindependiente"/>
        <w:spacing w:line="480" w:lineRule="auto"/>
        <w:ind w:left="1276" w:hanging="1276"/>
      </w:pPr>
      <w:r w:rsidRPr="00886987">
        <w:rPr>
          <w:b/>
        </w:rPr>
        <w:t>SEGUNDA:</w:t>
      </w:r>
      <w:r>
        <w:rPr>
          <w:b/>
        </w:rPr>
        <w:t xml:space="preserve"> </w:t>
      </w:r>
      <w:r w:rsidR="00AC4329">
        <w:t>Proponer a las organizaciones educativas la implementación de aulas de innovación para el acceso de todas las áreas en desarrollo por las mismas caract</w:t>
      </w:r>
      <w:r w:rsidR="00AC163E">
        <w:t>erísticas de la sociedad actual, de manera que se pueda ir utilizando los ordenadores como herramienta fundamental para resolver una diversid</w:t>
      </w:r>
      <w:r w:rsidR="00F918B1">
        <w:t>ad de situaciones problemáticas y el uso pertinente y responsable de los espacios digitales.</w:t>
      </w:r>
    </w:p>
    <w:p w:rsidR="00983AA8" w:rsidRDefault="00983AA8" w:rsidP="00983AA8">
      <w:pPr>
        <w:pStyle w:val="Sangra2detindependiente"/>
        <w:spacing w:line="480" w:lineRule="auto"/>
        <w:ind w:left="360"/>
      </w:pPr>
    </w:p>
    <w:p w:rsidR="00983AA8" w:rsidRDefault="00983AA8" w:rsidP="00983AA8">
      <w:pPr>
        <w:pStyle w:val="Sangra2detindependiente"/>
        <w:spacing w:line="480" w:lineRule="auto"/>
        <w:ind w:left="1134" w:hanging="1134"/>
      </w:pPr>
      <w:r>
        <w:rPr>
          <w:b/>
        </w:rPr>
        <w:t>TERCERA</w:t>
      </w:r>
      <w:r w:rsidRPr="00886987">
        <w:rPr>
          <w:b/>
        </w:rPr>
        <w:t>:</w:t>
      </w:r>
      <w:r>
        <w:rPr>
          <w:b/>
        </w:rPr>
        <w:t xml:space="preserve"> </w:t>
      </w:r>
      <w:r w:rsidR="00AC4329">
        <w:t xml:space="preserve">Capacitar a todos los docentes para que puedan incorporar en sus actividades académicas diarias el conjunto de herramientas que permiten </w:t>
      </w:r>
      <w:r w:rsidR="004A78BB">
        <w:t>desarrollar habilidades de aprendizaje colaborativo en línea de tal manera que se pueda ir ampliando los horizontes de aprendizaje.</w:t>
      </w:r>
    </w:p>
    <w:p w:rsidR="009C48DE" w:rsidRDefault="009C48DE" w:rsidP="00983AA8">
      <w:pPr>
        <w:pStyle w:val="Sangra2detindependiente"/>
        <w:spacing w:line="480" w:lineRule="auto"/>
        <w:ind w:left="1134" w:hanging="1134"/>
        <w:rPr>
          <w:b/>
          <w:sz w:val="28"/>
        </w:rPr>
      </w:pPr>
    </w:p>
    <w:p w:rsidR="009C48DE" w:rsidRDefault="009C48DE" w:rsidP="009C48DE">
      <w:pPr>
        <w:pStyle w:val="Sangra2detindependiente"/>
        <w:spacing w:line="480" w:lineRule="auto"/>
        <w:ind w:left="0"/>
        <w:jc w:val="center"/>
        <w:rPr>
          <w:b/>
          <w:sz w:val="28"/>
        </w:rPr>
      </w:pPr>
    </w:p>
    <w:p w:rsidR="00F64741" w:rsidRPr="009C48DE" w:rsidRDefault="00F64741" w:rsidP="009C48DE">
      <w:pPr>
        <w:pStyle w:val="Sangra2detindependiente"/>
        <w:spacing w:line="480" w:lineRule="auto"/>
        <w:ind w:left="0"/>
        <w:jc w:val="center"/>
        <w:rPr>
          <w:b/>
          <w:sz w:val="28"/>
        </w:rPr>
      </w:pPr>
      <w:r w:rsidRPr="009C48DE">
        <w:rPr>
          <w:b/>
          <w:sz w:val="28"/>
        </w:rPr>
        <w:lastRenderedPageBreak/>
        <w:t>BIBLIOGRAFÍA</w:t>
      </w:r>
    </w:p>
    <w:p w:rsidR="00121816" w:rsidRDefault="00121816" w:rsidP="008A3E6C">
      <w:pPr>
        <w:autoSpaceDE w:val="0"/>
        <w:autoSpaceDN w:val="0"/>
        <w:adjustRightInd w:val="0"/>
        <w:spacing w:line="480" w:lineRule="auto"/>
        <w:ind w:left="66"/>
        <w:jc w:val="both"/>
        <w:rPr>
          <w:rFonts w:ascii="Arial" w:hAnsi="Arial" w:cs="Arial"/>
          <w:color w:val="1F1A17"/>
          <w:lang w:eastAsia="es-PE"/>
        </w:rPr>
      </w:pPr>
    </w:p>
    <w:p w:rsidR="008448D5" w:rsidRPr="009678E7" w:rsidRDefault="00305890" w:rsidP="005E6255">
      <w:pPr>
        <w:autoSpaceDE w:val="0"/>
        <w:autoSpaceDN w:val="0"/>
        <w:adjustRightInd w:val="0"/>
        <w:spacing w:line="480" w:lineRule="auto"/>
        <w:ind w:left="1560" w:hanging="1494"/>
        <w:jc w:val="both"/>
        <w:rPr>
          <w:rFonts w:ascii="Arial" w:hAnsi="Arial" w:cs="Arial"/>
          <w:color w:val="1F1A17"/>
          <w:lang w:eastAsia="es-PE"/>
        </w:rPr>
      </w:pPr>
      <w:r>
        <w:rPr>
          <w:rFonts w:ascii="Arial" w:hAnsi="Arial" w:cs="Arial"/>
          <w:color w:val="1F1A17"/>
          <w:lang w:eastAsia="es-PE"/>
        </w:rPr>
        <w:t>ADELL, J</w:t>
      </w:r>
      <w:r w:rsidR="008448D5" w:rsidRPr="009678E7">
        <w:rPr>
          <w:rFonts w:ascii="Arial" w:hAnsi="Arial" w:cs="Arial"/>
          <w:color w:val="1F1A17"/>
          <w:lang w:eastAsia="es-PE"/>
        </w:rPr>
        <w:t>.</w:t>
      </w:r>
      <w:r>
        <w:rPr>
          <w:rFonts w:ascii="Arial" w:hAnsi="Arial" w:cs="Arial"/>
          <w:color w:val="1F1A17"/>
          <w:lang w:eastAsia="es-PE"/>
        </w:rPr>
        <w:t xml:space="preserve"> (1996):</w:t>
      </w:r>
      <w:r w:rsidR="008448D5" w:rsidRPr="009678E7">
        <w:rPr>
          <w:rFonts w:ascii="Arial" w:hAnsi="Arial" w:cs="Arial"/>
          <w:color w:val="1F1A17"/>
          <w:lang w:eastAsia="es-PE"/>
        </w:rPr>
        <w:t xml:space="preserve"> </w:t>
      </w:r>
      <w:r w:rsidR="008448D5" w:rsidRPr="009678E7">
        <w:rPr>
          <w:rFonts w:ascii="Arial" w:hAnsi="Arial" w:cs="Arial"/>
          <w:b/>
          <w:color w:val="1F1A17"/>
          <w:lang w:eastAsia="es-PE"/>
        </w:rPr>
        <w:t>“</w:t>
      </w:r>
      <w:r>
        <w:rPr>
          <w:rFonts w:ascii="Arial" w:hAnsi="Arial" w:cs="Arial"/>
          <w:b/>
          <w:color w:val="1F1A17"/>
          <w:lang w:eastAsia="es-PE"/>
        </w:rPr>
        <w:t>Internet en Educación: una gran oportunidad</w:t>
      </w:r>
      <w:r w:rsidR="008448D5" w:rsidRPr="009678E7">
        <w:rPr>
          <w:rFonts w:ascii="Arial" w:hAnsi="Arial" w:cs="Arial"/>
          <w:b/>
          <w:color w:val="1F1A17"/>
          <w:lang w:eastAsia="es-PE"/>
        </w:rPr>
        <w:t>”</w:t>
      </w:r>
      <w:r w:rsidR="008448D5" w:rsidRPr="009678E7">
        <w:rPr>
          <w:rFonts w:ascii="Arial" w:hAnsi="Arial" w:cs="Arial"/>
          <w:color w:val="1F1A17"/>
          <w:lang w:eastAsia="es-PE"/>
        </w:rPr>
        <w:t xml:space="preserve">. </w:t>
      </w:r>
      <w:r>
        <w:rPr>
          <w:rFonts w:ascii="Arial" w:hAnsi="Arial" w:cs="Arial"/>
          <w:color w:val="1F1A17"/>
          <w:lang w:eastAsia="es-PE"/>
        </w:rPr>
        <w:t>Net Conexión</w:t>
      </w:r>
      <w:r w:rsidR="008448D5" w:rsidRPr="009678E7">
        <w:rPr>
          <w:rFonts w:ascii="Arial" w:hAnsi="Arial" w:cs="Arial"/>
          <w:color w:val="1F1A17"/>
          <w:lang w:eastAsia="es-PE"/>
        </w:rPr>
        <w:t>.</w:t>
      </w:r>
    </w:p>
    <w:p w:rsidR="00305890" w:rsidRDefault="00305890" w:rsidP="005E6255">
      <w:pPr>
        <w:spacing w:line="480" w:lineRule="auto"/>
        <w:ind w:left="1560" w:hanging="1494"/>
        <w:jc w:val="both"/>
        <w:rPr>
          <w:rFonts w:ascii="Arial" w:hAnsi="Arial" w:cs="Arial"/>
        </w:rPr>
      </w:pPr>
      <w:r>
        <w:rPr>
          <w:rFonts w:ascii="Arial" w:hAnsi="Arial" w:cs="Arial"/>
          <w:color w:val="1F1A17"/>
          <w:lang w:eastAsia="es-PE"/>
        </w:rPr>
        <w:t>ADELL, J</w:t>
      </w:r>
      <w:r w:rsidRPr="009678E7">
        <w:rPr>
          <w:rFonts w:ascii="Arial" w:hAnsi="Arial" w:cs="Arial"/>
          <w:color w:val="1F1A17"/>
          <w:lang w:eastAsia="es-PE"/>
        </w:rPr>
        <w:t>.</w:t>
      </w:r>
      <w:r>
        <w:rPr>
          <w:rFonts w:ascii="Arial" w:hAnsi="Arial" w:cs="Arial"/>
          <w:color w:val="1F1A17"/>
          <w:lang w:eastAsia="es-PE"/>
        </w:rPr>
        <w:t xml:space="preserve"> (1998):</w:t>
      </w:r>
      <w:r w:rsidRPr="009678E7">
        <w:rPr>
          <w:rFonts w:ascii="Arial" w:hAnsi="Arial" w:cs="Arial"/>
          <w:color w:val="1F1A17"/>
          <w:lang w:eastAsia="es-PE"/>
        </w:rPr>
        <w:t xml:space="preserve"> </w:t>
      </w:r>
      <w:r w:rsidRPr="009678E7">
        <w:rPr>
          <w:rFonts w:ascii="Arial" w:hAnsi="Arial" w:cs="Arial"/>
          <w:b/>
          <w:color w:val="1F1A17"/>
          <w:lang w:eastAsia="es-PE"/>
        </w:rPr>
        <w:t>“</w:t>
      </w:r>
      <w:r>
        <w:rPr>
          <w:rFonts w:ascii="Arial" w:hAnsi="Arial" w:cs="Arial"/>
          <w:b/>
          <w:color w:val="1F1A17"/>
          <w:lang w:eastAsia="es-PE"/>
        </w:rPr>
        <w:t>Redes y Educación</w:t>
      </w:r>
      <w:r w:rsidRPr="009678E7">
        <w:rPr>
          <w:rFonts w:ascii="Arial" w:hAnsi="Arial" w:cs="Arial"/>
          <w:b/>
          <w:color w:val="1F1A17"/>
          <w:lang w:eastAsia="es-PE"/>
        </w:rPr>
        <w:t>”</w:t>
      </w:r>
      <w:r w:rsidRPr="009678E7">
        <w:rPr>
          <w:rFonts w:ascii="Arial" w:hAnsi="Arial" w:cs="Arial"/>
          <w:color w:val="1F1A17"/>
          <w:lang w:eastAsia="es-PE"/>
        </w:rPr>
        <w:t xml:space="preserve">. </w:t>
      </w:r>
      <w:r>
        <w:rPr>
          <w:rFonts w:ascii="Arial" w:hAnsi="Arial" w:cs="Arial"/>
          <w:color w:val="1F1A17"/>
          <w:lang w:eastAsia="es-PE"/>
        </w:rPr>
        <w:t>Nuevas Tecnologías, comunicación audiovisual y educación. Barcelona: Cedecs</w:t>
      </w:r>
      <w:r w:rsidRPr="009678E7">
        <w:rPr>
          <w:rFonts w:ascii="Arial" w:hAnsi="Arial" w:cs="Arial"/>
          <w:color w:val="1F1A17"/>
          <w:lang w:eastAsia="es-PE"/>
        </w:rPr>
        <w:t>.</w:t>
      </w:r>
    </w:p>
    <w:p w:rsidR="00305890" w:rsidRDefault="00305890" w:rsidP="005E6255">
      <w:pPr>
        <w:spacing w:line="480" w:lineRule="auto"/>
        <w:ind w:left="1560" w:hanging="1494"/>
        <w:jc w:val="both"/>
        <w:rPr>
          <w:rFonts w:ascii="Arial" w:hAnsi="Arial" w:cs="Arial"/>
        </w:rPr>
      </w:pPr>
      <w:r>
        <w:rPr>
          <w:rFonts w:ascii="Arial" w:hAnsi="Arial" w:cs="Arial"/>
          <w:color w:val="1F1A17"/>
          <w:lang w:eastAsia="es-PE"/>
        </w:rPr>
        <w:t>ALFAGEME GONZÁLES, M</w:t>
      </w:r>
      <w:r w:rsidRPr="009678E7">
        <w:rPr>
          <w:rFonts w:ascii="Arial" w:hAnsi="Arial" w:cs="Arial"/>
          <w:color w:val="1F1A17"/>
          <w:lang w:eastAsia="es-PE"/>
        </w:rPr>
        <w:t>.</w:t>
      </w:r>
      <w:r>
        <w:rPr>
          <w:rFonts w:ascii="Arial" w:hAnsi="Arial" w:cs="Arial"/>
          <w:color w:val="1F1A17"/>
          <w:lang w:eastAsia="es-PE"/>
        </w:rPr>
        <w:t xml:space="preserve"> (1998):</w:t>
      </w:r>
      <w:r w:rsidRPr="009678E7">
        <w:rPr>
          <w:rFonts w:ascii="Arial" w:hAnsi="Arial" w:cs="Arial"/>
          <w:color w:val="1F1A17"/>
          <w:lang w:eastAsia="es-PE"/>
        </w:rPr>
        <w:t xml:space="preserve"> </w:t>
      </w:r>
      <w:r w:rsidRPr="009678E7">
        <w:rPr>
          <w:rFonts w:ascii="Arial" w:hAnsi="Arial" w:cs="Arial"/>
          <w:b/>
          <w:color w:val="1F1A17"/>
          <w:lang w:eastAsia="es-PE"/>
        </w:rPr>
        <w:t>“</w:t>
      </w:r>
      <w:r>
        <w:rPr>
          <w:rFonts w:ascii="Arial" w:hAnsi="Arial" w:cs="Arial"/>
          <w:b/>
          <w:color w:val="1F1A17"/>
          <w:lang w:eastAsia="es-PE"/>
        </w:rPr>
        <w:t>Redes telemáticas para el aprendizaje colaborativo: análisis de una experiencia</w:t>
      </w:r>
      <w:r w:rsidRPr="009678E7">
        <w:rPr>
          <w:rFonts w:ascii="Arial" w:hAnsi="Arial" w:cs="Arial"/>
          <w:b/>
          <w:color w:val="1F1A17"/>
          <w:lang w:eastAsia="es-PE"/>
        </w:rPr>
        <w:t>”</w:t>
      </w:r>
      <w:r w:rsidRPr="009678E7">
        <w:rPr>
          <w:rFonts w:ascii="Arial" w:hAnsi="Arial" w:cs="Arial"/>
          <w:color w:val="1F1A17"/>
          <w:lang w:eastAsia="es-PE"/>
        </w:rPr>
        <w:t xml:space="preserve">. </w:t>
      </w:r>
      <w:r>
        <w:rPr>
          <w:rFonts w:ascii="Arial" w:hAnsi="Arial" w:cs="Arial"/>
          <w:color w:val="1F1A17"/>
          <w:lang w:eastAsia="es-PE"/>
        </w:rPr>
        <w:t>España, Universidad de Murcia</w:t>
      </w:r>
      <w:r w:rsidRPr="009678E7">
        <w:rPr>
          <w:rFonts w:ascii="Arial" w:hAnsi="Arial" w:cs="Arial"/>
          <w:color w:val="1F1A17"/>
          <w:lang w:eastAsia="es-PE"/>
        </w:rPr>
        <w:t>.</w:t>
      </w:r>
    </w:p>
    <w:p w:rsidR="00AE72CA" w:rsidRDefault="00AE72CA" w:rsidP="005E6255">
      <w:pPr>
        <w:spacing w:line="480" w:lineRule="auto"/>
        <w:ind w:left="1560" w:hanging="1494"/>
        <w:jc w:val="both"/>
        <w:rPr>
          <w:rFonts w:ascii="Arial" w:hAnsi="Arial" w:cs="Arial"/>
        </w:rPr>
      </w:pPr>
      <w:r>
        <w:rPr>
          <w:rFonts w:ascii="Arial" w:hAnsi="Arial" w:cs="Arial"/>
          <w:color w:val="1F1A17"/>
          <w:lang w:eastAsia="es-PE"/>
        </w:rPr>
        <w:t>ALFAGEME GONZÁLES, M</w:t>
      </w:r>
      <w:r w:rsidRPr="009678E7">
        <w:rPr>
          <w:rFonts w:ascii="Arial" w:hAnsi="Arial" w:cs="Arial"/>
          <w:color w:val="1F1A17"/>
          <w:lang w:eastAsia="es-PE"/>
        </w:rPr>
        <w:t>.</w:t>
      </w:r>
      <w:r>
        <w:rPr>
          <w:rFonts w:ascii="Arial" w:hAnsi="Arial" w:cs="Arial"/>
          <w:color w:val="1F1A17"/>
          <w:lang w:eastAsia="es-PE"/>
        </w:rPr>
        <w:t xml:space="preserve"> (2002):</w:t>
      </w:r>
      <w:r w:rsidRPr="009678E7">
        <w:rPr>
          <w:rFonts w:ascii="Arial" w:hAnsi="Arial" w:cs="Arial"/>
          <w:color w:val="1F1A17"/>
          <w:lang w:eastAsia="es-PE"/>
        </w:rPr>
        <w:t xml:space="preserve"> </w:t>
      </w:r>
      <w:r w:rsidRPr="009678E7">
        <w:rPr>
          <w:rFonts w:ascii="Arial" w:hAnsi="Arial" w:cs="Arial"/>
          <w:b/>
          <w:color w:val="1F1A17"/>
          <w:lang w:eastAsia="es-PE"/>
        </w:rPr>
        <w:t>“</w:t>
      </w:r>
      <w:r>
        <w:rPr>
          <w:rFonts w:ascii="Arial" w:hAnsi="Arial" w:cs="Arial"/>
          <w:b/>
          <w:color w:val="1F1A17"/>
          <w:lang w:eastAsia="es-PE"/>
        </w:rPr>
        <w:t>Cooperar y/o colaborar de forma presencial y virtual</w:t>
      </w:r>
      <w:r w:rsidRPr="009678E7">
        <w:rPr>
          <w:rFonts w:ascii="Arial" w:hAnsi="Arial" w:cs="Arial"/>
          <w:b/>
          <w:color w:val="1F1A17"/>
          <w:lang w:eastAsia="es-PE"/>
        </w:rPr>
        <w:t>”</w:t>
      </w:r>
      <w:r w:rsidRPr="009678E7">
        <w:rPr>
          <w:rFonts w:ascii="Arial" w:hAnsi="Arial" w:cs="Arial"/>
          <w:color w:val="1F1A17"/>
          <w:lang w:eastAsia="es-PE"/>
        </w:rPr>
        <w:t xml:space="preserve">. </w:t>
      </w:r>
      <w:r>
        <w:rPr>
          <w:rFonts w:ascii="Arial" w:hAnsi="Arial" w:cs="Arial"/>
          <w:color w:val="1F1A17"/>
          <w:lang w:eastAsia="es-PE"/>
        </w:rPr>
        <w:t>España, Universidad de Taragona</w:t>
      </w:r>
      <w:r w:rsidRPr="009678E7">
        <w:rPr>
          <w:rFonts w:ascii="Arial" w:hAnsi="Arial" w:cs="Arial"/>
          <w:color w:val="1F1A17"/>
          <w:lang w:eastAsia="es-PE"/>
        </w:rPr>
        <w:t>.</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ANAYA MULTIMEDIA  (1998) </w:t>
      </w:r>
      <w:r w:rsidRPr="0014586F">
        <w:rPr>
          <w:rFonts w:ascii="Arial" w:hAnsi="Arial" w:cs="Arial"/>
          <w:b/>
        </w:rPr>
        <w:t>Tecnologías de Información en la Educación</w:t>
      </w:r>
      <w:r w:rsidRPr="0014586F">
        <w:rPr>
          <w:rFonts w:ascii="Arial" w:hAnsi="Arial" w:cs="Arial"/>
        </w:rPr>
        <w:t xml:space="preserve"> – España Editorial: Anaya Multimedia</w:t>
      </w:r>
    </w:p>
    <w:p w:rsidR="008448D5" w:rsidRPr="0014586F" w:rsidRDefault="008448D5" w:rsidP="005E6255">
      <w:pPr>
        <w:pStyle w:val="Textonotapie"/>
        <w:spacing w:line="480" w:lineRule="auto"/>
        <w:ind w:left="1560" w:hanging="1494"/>
        <w:jc w:val="both"/>
        <w:rPr>
          <w:rFonts w:ascii="Arial" w:hAnsi="Arial" w:cs="Arial"/>
          <w:sz w:val="24"/>
          <w:szCs w:val="24"/>
        </w:rPr>
      </w:pPr>
      <w:r w:rsidRPr="0014586F">
        <w:rPr>
          <w:rFonts w:ascii="Arial" w:hAnsi="Arial" w:cs="Arial"/>
          <w:sz w:val="24"/>
          <w:szCs w:val="24"/>
        </w:rPr>
        <w:t xml:space="preserve">BOWER, Gordon H. y Otro (1997) </w:t>
      </w:r>
      <w:r w:rsidRPr="0014586F">
        <w:rPr>
          <w:rFonts w:ascii="Arial" w:hAnsi="Arial" w:cs="Arial"/>
          <w:b/>
          <w:sz w:val="24"/>
          <w:szCs w:val="24"/>
        </w:rPr>
        <w:t xml:space="preserve">Teorías de Aprendizaje. </w:t>
      </w:r>
      <w:r w:rsidRPr="0014586F">
        <w:rPr>
          <w:rFonts w:ascii="Arial" w:hAnsi="Arial" w:cs="Arial"/>
          <w:sz w:val="24"/>
          <w:szCs w:val="24"/>
        </w:rPr>
        <w:t>Editorial Trillas. México.</w:t>
      </w:r>
    </w:p>
    <w:p w:rsidR="008448D5" w:rsidRDefault="008448D5" w:rsidP="005E6255">
      <w:pPr>
        <w:spacing w:line="480" w:lineRule="auto"/>
        <w:ind w:left="1560" w:hanging="1494"/>
        <w:jc w:val="both"/>
        <w:rPr>
          <w:rFonts w:ascii="Arial" w:hAnsi="Arial" w:cs="Arial"/>
        </w:rPr>
      </w:pPr>
      <w:r w:rsidRPr="0014586F">
        <w:rPr>
          <w:rFonts w:ascii="Arial" w:hAnsi="Arial" w:cs="Arial"/>
        </w:rPr>
        <w:t>CABERO</w:t>
      </w:r>
      <w:r w:rsidR="00BB303D">
        <w:rPr>
          <w:rFonts w:ascii="Arial" w:hAnsi="Arial" w:cs="Arial"/>
        </w:rPr>
        <w:t xml:space="preserve"> ALMENARA</w:t>
      </w:r>
      <w:r w:rsidRPr="0014586F">
        <w:rPr>
          <w:rFonts w:ascii="Arial" w:hAnsi="Arial" w:cs="Arial"/>
        </w:rPr>
        <w:t xml:space="preserve">, Julio (2004) </w:t>
      </w:r>
      <w:r w:rsidRPr="0014586F">
        <w:rPr>
          <w:rFonts w:ascii="Arial" w:hAnsi="Arial" w:cs="Arial"/>
          <w:b/>
        </w:rPr>
        <w:t xml:space="preserve">Nuevas Tecnologías Aplicadas a la Educación. </w:t>
      </w:r>
      <w:r w:rsidRPr="0014586F">
        <w:rPr>
          <w:rFonts w:ascii="Arial" w:hAnsi="Arial" w:cs="Arial"/>
        </w:rPr>
        <w:t>Editorial Síntesis S.A. Madrid España.</w:t>
      </w:r>
    </w:p>
    <w:p w:rsidR="00BB303D" w:rsidRPr="0014586F" w:rsidRDefault="00BB303D" w:rsidP="005E6255">
      <w:pPr>
        <w:spacing w:line="480" w:lineRule="auto"/>
        <w:ind w:left="1560" w:hanging="1494"/>
        <w:jc w:val="both"/>
        <w:rPr>
          <w:rFonts w:ascii="Arial" w:hAnsi="Arial" w:cs="Arial"/>
        </w:rPr>
      </w:pPr>
      <w:r w:rsidRPr="0014586F">
        <w:rPr>
          <w:rFonts w:ascii="Arial" w:hAnsi="Arial" w:cs="Arial"/>
        </w:rPr>
        <w:t>CABERO</w:t>
      </w:r>
      <w:r>
        <w:rPr>
          <w:rFonts w:ascii="Arial" w:hAnsi="Arial" w:cs="Arial"/>
        </w:rPr>
        <w:t xml:space="preserve"> ALMENARA</w:t>
      </w:r>
      <w:r w:rsidRPr="0014586F">
        <w:rPr>
          <w:rFonts w:ascii="Arial" w:hAnsi="Arial" w:cs="Arial"/>
        </w:rPr>
        <w:t>, Julio</w:t>
      </w:r>
      <w:r w:rsidR="00626C77">
        <w:rPr>
          <w:rFonts w:ascii="Arial" w:hAnsi="Arial" w:cs="Arial"/>
        </w:rPr>
        <w:t xml:space="preserve"> Y MARQUEZ FERNANDEZ, D. </w:t>
      </w:r>
      <w:r w:rsidRPr="0014586F">
        <w:rPr>
          <w:rFonts w:ascii="Arial" w:hAnsi="Arial" w:cs="Arial"/>
        </w:rPr>
        <w:t>(</w:t>
      </w:r>
      <w:r w:rsidR="00626C77">
        <w:rPr>
          <w:rFonts w:ascii="Arial" w:hAnsi="Arial" w:cs="Arial"/>
        </w:rPr>
        <w:t>1997</w:t>
      </w:r>
      <w:r w:rsidRPr="0014586F">
        <w:rPr>
          <w:rFonts w:ascii="Arial" w:hAnsi="Arial" w:cs="Arial"/>
        </w:rPr>
        <w:t xml:space="preserve">) </w:t>
      </w:r>
      <w:r w:rsidR="00626C77">
        <w:rPr>
          <w:rFonts w:ascii="Arial" w:hAnsi="Arial" w:cs="Arial"/>
          <w:b/>
        </w:rPr>
        <w:t>Colaborando aprendiendo. La utilización del vídeo en la enseñanza</w:t>
      </w:r>
      <w:r w:rsidRPr="0014586F">
        <w:rPr>
          <w:rFonts w:ascii="Arial" w:hAnsi="Arial" w:cs="Arial"/>
          <w:b/>
        </w:rPr>
        <w:t xml:space="preserve">. </w:t>
      </w:r>
      <w:r w:rsidRPr="0014586F">
        <w:rPr>
          <w:rFonts w:ascii="Arial" w:hAnsi="Arial" w:cs="Arial"/>
        </w:rPr>
        <w:t xml:space="preserve">Editorial </w:t>
      </w:r>
      <w:r w:rsidR="00626C77">
        <w:rPr>
          <w:rFonts w:ascii="Arial" w:hAnsi="Arial" w:cs="Arial"/>
        </w:rPr>
        <w:t>Kronos</w:t>
      </w:r>
      <w:r w:rsidRPr="0014586F">
        <w:rPr>
          <w:rFonts w:ascii="Arial" w:hAnsi="Arial" w:cs="Arial"/>
        </w:rPr>
        <w:t xml:space="preserve">. </w:t>
      </w:r>
      <w:r w:rsidR="00626C77">
        <w:rPr>
          <w:rFonts w:ascii="Arial" w:hAnsi="Arial" w:cs="Arial"/>
        </w:rPr>
        <w:t>Sevilla</w:t>
      </w:r>
      <w:r w:rsidRPr="0014586F">
        <w:rPr>
          <w:rFonts w:ascii="Arial" w:hAnsi="Arial" w:cs="Arial"/>
        </w:rPr>
        <w:t xml:space="preserve"> España.</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CASTELLS, Manuel (2001). </w:t>
      </w:r>
      <w:r w:rsidRPr="0014586F">
        <w:rPr>
          <w:rFonts w:ascii="Arial" w:hAnsi="Arial" w:cs="Arial"/>
          <w:b/>
        </w:rPr>
        <w:t>Internet y la sociedad red. No es simplemente tecnología</w:t>
      </w:r>
      <w:r w:rsidRPr="0014586F">
        <w:rPr>
          <w:rFonts w:ascii="Arial" w:hAnsi="Arial" w:cs="Arial"/>
        </w:rPr>
        <w:t xml:space="preserve">, en revista </w:t>
      </w:r>
      <w:r w:rsidRPr="0014586F">
        <w:rPr>
          <w:rFonts w:ascii="Arial" w:hAnsi="Arial" w:cs="Arial"/>
          <w:i/>
          <w:iCs/>
        </w:rPr>
        <w:t xml:space="preserve">Etc. </w:t>
      </w:r>
      <w:r w:rsidRPr="0014586F">
        <w:rPr>
          <w:rFonts w:ascii="Arial" w:hAnsi="Arial" w:cs="Arial"/>
        </w:rPr>
        <w:t>México. Mayo. (1998) SOCIEDAD RED. Alianza Editorial. España.</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lastRenderedPageBreak/>
        <w:t xml:space="preserve">CEBRIAN, Juan Luis (1998) </w:t>
      </w:r>
      <w:r w:rsidRPr="0014586F">
        <w:rPr>
          <w:rFonts w:ascii="Arial" w:hAnsi="Arial" w:cs="Arial"/>
          <w:b/>
        </w:rPr>
        <w:t xml:space="preserve">La Red: Como Cambiarán Nuestras Vidas los Nuevos Medios de Comunicación. </w:t>
      </w:r>
      <w:r w:rsidRPr="0014586F">
        <w:rPr>
          <w:rFonts w:ascii="Arial" w:hAnsi="Arial" w:cs="Arial"/>
        </w:rPr>
        <w:t xml:space="preserve">Editorial Taurus. Madrid España.  </w:t>
      </w:r>
    </w:p>
    <w:p w:rsidR="008448D5" w:rsidRPr="009678E7" w:rsidRDefault="008448D5" w:rsidP="005E6255">
      <w:pPr>
        <w:autoSpaceDE w:val="0"/>
        <w:autoSpaceDN w:val="0"/>
        <w:adjustRightInd w:val="0"/>
        <w:spacing w:line="480" w:lineRule="auto"/>
        <w:ind w:left="1560" w:hanging="1494"/>
        <w:jc w:val="both"/>
        <w:rPr>
          <w:rFonts w:ascii="Arial" w:hAnsi="Arial" w:cs="Arial"/>
          <w:color w:val="1F1A17"/>
          <w:lang w:eastAsia="es-PE"/>
        </w:rPr>
      </w:pPr>
      <w:r w:rsidRPr="009678E7">
        <w:rPr>
          <w:rFonts w:ascii="Arial" w:hAnsi="Arial" w:cs="Arial"/>
          <w:color w:val="1F1A17"/>
          <w:lang w:eastAsia="es-PE"/>
        </w:rPr>
        <w:t xml:space="preserve">CUENCA, Violeta: </w:t>
      </w:r>
      <w:r w:rsidRPr="009678E7">
        <w:rPr>
          <w:rFonts w:ascii="Arial" w:hAnsi="Arial" w:cs="Arial"/>
          <w:b/>
          <w:color w:val="1F1A17"/>
          <w:lang w:eastAsia="es-PE"/>
        </w:rPr>
        <w:t>“Una mirada a las sesiones de clase”</w:t>
      </w:r>
      <w:r w:rsidRPr="009678E7">
        <w:rPr>
          <w:rFonts w:ascii="Arial" w:hAnsi="Arial" w:cs="Arial"/>
          <w:color w:val="1F1A17"/>
          <w:lang w:eastAsia="es-PE"/>
        </w:rPr>
        <w:t>. Separata. En: Capacitación Docente, Marzo 2005”. Universidad Católica Sede Sapientiae. Lima, 2005.</w:t>
      </w:r>
    </w:p>
    <w:p w:rsidR="008448D5" w:rsidRDefault="008448D5" w:rsidP="005E6255">
      <w:pPr>
        <w:widowControl w:val="0"/>
        <w:autoSpaceDE w:val="0"/>
        <w:autoSpaceDN w:val="0"/>
        <w:adjustRightInd w:val="0"/>
        <w:spacing w:line="480" w:lineRule="auto"/>
        <w:ind w:left="1560" w:hanging="1494"/>
        <w:jc w:val="both"/>
        <w:rPr>
          <w:rFonts w:ascii="Arial" w:hAnsi="Arial" w:cs="Arial"/>
        </w:rPr>
      </w:pPr>
      <w:r w:rsidRPr="00724AD9">
        <w:rPr>
          <w:rFonts w:ascii="Arial" w:hAnsi="Arial" w:cs="Arial"/>
        </w:rPr>
        <w:t xml:space="preserve">DELORS, Jacques (1996) </w:t>
      </w:r>
      <w:r w:rsidRPr="00724AD9">
        <w:rPr>
          <w:rFonts w:ascii="Arial" w:hAnsi="Arial" w:cs="Arial"/>
          <w:b/>
          <w:bCs/>
          <w:i/>
          <w:iCs/>
        </w:rPr>
        <w:t>La Educación Encierra un Tesoro</w:t>
      </w:r>
      <w:r w:rsidRPr="00724AD9">
        <w:rPr>
          <w:rFonts w:ascii="Arial" w:hAnsi="Arial" w:cs="Arial"/>
          <w:i/>
          <w:iCs/>
        </w:rPr>
        <w:t>. Informe a la UNESCO de la Comisión Internacional sobre la educación para el s. XXI</w:t>
      </w:r>
      <w:r w:rsidRPr="00724AD9">
        <w:rPr>
          <w:rFonts w:ascii="Arial" w:hAnsi="Arial" w:cs="Arial"/>
        </w:rPr>
        <w:t>. Madrid, Santillana/UNESCO</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GALVIS PANQUEVA, Alvaro (1992)  </w:t>
      </w:r>
      <w:r w:rsidRPr="0014586F">
        <w:rPr>
          <w:rFonts w:ascii="Arial" w:hAnsi="Arial" w:cs="Arial"/>
          <w:b/>
        </w:rPr>
        <w:t xml:space="preserve">Ingeniería de Software Educativo </w:t>
      </w:r>
      <w:r w:rsidRPr="0014586F">
        <w:rPr>
          <w:rFonts w:ascii="Arial" w:hAnsi="Arial" w:cs="Arial"/>
        </w:rPr>
        <w:t>Editorial Uniandes Colombia.</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GATES, Bill (1997) </w:t>
      </w:r>
      <w:r w:rsidRPr="0014586F">
        <w:rPr>
          <w:rFonts w:ascii="Arial" w:hAnsi="Arial" w:cs="Arial"/>
          <w:b/>
        </w:rPr>
        <w:t>Camino al Futuro</w:t>
      </w:r>
      <w:r w:rsidRPr="0014586F">
        <w:rPr>
          <w:rFonts w:ascii="Arial" w:hAnsi="Arial" w:cs="Arial"/>
        </w:rPr>
        <w:t xml:space="preserve"> Editorial McGrawhill. Madrid España.</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HOPENHAYN, Martín (2002). </w:t>
      </w:r>
      <w:r w:rsidRPr="0014586F">
        <w:rPr>
          <w:rFonts w:ascii="Arial" w:hAnsi="Arial" w:cs="Arial"/>
          <w:b/>
        </w:rPr>
        <w:t>“Educar en la sociedad de la información y de la comunicación: una perspectiva latinoamericana”</w:t>
      </w:r>
      <w:r w:rsidRPr="0014586F">
        <w:rPr>
          <w:rFonts w:ascii="Arial" w:hAnsi="Arial" w:cs="Arial"/>
        </w:rPr>
        <w:t xml:space="preserve"> en la </w:t>
      </w:r>
      <w:r w:rsidRPr="0014586F">
        <w:rPr>
          <w:rFonts w:ascii="Arial" w:hAnsi="Arial" w:cs="Arial"/>
          <w:i/>
          <w:iCs/>
        </w:rPr>
        <w:t>Revista Iberoamericana de Educación N° 30, septiembre-diciembre.</w:t>
      </w:r>
    </w:p>
    <w:p w:rsidR="00FD0725" w:rsidRPr="00FD0725" w:rsidRDefault="00FD0725" w:rsidP="005E6255">
      <w:pPr>
        <w:spacing w:line="480" w:lineRule="auto"/>
        <w:ind w:left="1560" w:hanging="1494"/>
        <w:jc w:val="both"/>
        <w:rPr>
          <w:rFonts w:ascii="Arial" w:hAnsi="Arial" w:cs="Arial"/>
        </w:rPr>
      </w:pPr>
      <w:r w:rsidRPr="00FD0725">
        <w:rPr>
          <w:rFonts w:ascii="Arial" w:hAnsi="Arial" w:cs="Arial"/>
        </w:rPr>
        <w:t xml:space="preserve">JOHNSON, D. W.; JOHNSON, R. y HOLUBEC, E.: </w:t>
      </w:r>
      <w:r w:rsidRPr="00FD0725">
        <w:rPr>
          <w:rFonts w:ascii="Arial" w:hAnsi="Arial" w:cs="Arial"/>
          <w:b/>
        </w:rPr>
        <w:t>El aprendizaje cooperativ</w:t>
      </w:r>
      <w:r w:rsidR="00C06902">
        <w:rPr>
          <w:rFonts w:ascii="Arial" w:hAnsi="Arial" w:cs="Arial"/>
          <w:b/>
        </w:rPr>
        <w:t>o</w:t>
      </w:r>
      <w:r w:rsidRPr="00FD0725">
        <w:rPr>
          <w:rFonts w:ascii="Arial" w:hAnsi="Arial" w:cs="Arial"/>
          <w:b/>
        </w:rPr>
        <w:t xml:space="preserve"> en el aula. </w:t>
      </w:r>
      <w:r>
        <w:rPr>
          <w:rFonts w:ascii="Arial" w:hAnsi="Arial" w:cs="Arial"/>
        </w:rPr>
        <w:t>Barcelona. Paidós Educador</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LEVY,  Pierre, (2001)</w:t>
      </w:r>
      <w:r w:rsidRPr="0014586F">
        <w:rPr>
          <w:rFonts w:ascii="Arial" w:hAnsi="Arial" w:cs="Arial"/>
          <w:bCs/>
        </w:rPr>
        <w:t xml:space="preserve">. </w:t>
      </w:r>
      <w:r w:rsidRPr="0014586F">
        <w:rPr>
          <w:rFonts w:ascii="Arial" w:hAnsi="Arial" w:cs="Arial"/>
          <w:b/>
        </w:rPr>
        <w:t>Cibercultura</w:t>
      </w:r>
      <w:r w:rsidRPr="0014586F">
        <w:rPr>
          <w:rFonts w:ascii="Arial" w:hAnsi="Arial" w:cs="Arial"/>
          <w:bCs/>
        </w:rPr>
        <w:t xml:space="preserve">. </w:t>
      </w:r>
      <w:r w:rsidRPr="0014586F">
        <w:rPr>
          <w:rFonts w:ascii="Arial" w:hAnsi="Arial" w:cs="Arial"/>
        </w:rPr>
        <w:t>Santiago de Chile: Dolmen Ediciones</w:t>
      </w:r>
      <w:r w:rsidRPr="0014586F">
        <w:rPr>
          <w:rFonts w:ascii="Arial" w:hAnsi="Arial" w:cs="Arial"/>
          <w:bCs/>
        </w:rPr>
        <w:t>.</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MARQUÉS, Pere. (1999) </w:t>
      </w:r>
      <w:r w:rsidRPr="0014586F">
        <w:rPr>
          <w:rFonts w:ascii="Arial" w:hAnsi="Arial" w:cs="Arial"/>
          <w:b/>
        </w:rPr>
        <w:t>"El Software Educativo"</w:t>
      </w:r>
      <w:r w:rsidRPr="0014586F">
        <w:rPr>
          <w:rFonts w:ascii="Arial" w:hAnsi="Arial" w:cs="Arial"/>
        </w:rPr>
        <w:t xml:space="preserve">. </w:t>
      </w:r>
      <w:hyperlink r:id="rId62" w:history="1">
        <w:r w:rsidRPr="00043451">
          <w:rPr>
            <w:rStyle w:val="Hipervnculo"/>
            <w:rFonts w:ascii="Arial" w:hAnsi="Arial" w:cs="Arial"/>
          </w:rPr>
          <w:t>www.doe.d5.ub.es</w:t>
        </w:r>
      </w:hyperlink>
      <w:r w:rsidRPr="0014586F">
        <w:rPr>
          <w:rFonts w:ascii="Arial" w:hAnsi="Arial" w:cs="Arial"/>
        </w:rPr>
        <w:t>. Universidad de Barcelona. España.</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lastRenderedPageBreak/>
        <w:t xml:space="preserve">PISCITELLI, Alejandro (1999). </w:t>
      </w:r>
      <w:r w:rsidRPr="0014586F">
        <w:rPr>
          <w:rFonts w:ascii="Arial" w:hAnsi="Arial" w:cs="Arial"/>
          <w:b/>
        </w:rPr>
        <w:t>La Creación de Valor en la Economía Digital</w:t>
      </w:r>
      <w:r w:rsidRPr="0014586F">
        <w:rPr>
          <w:rFonts w:ascii="Arial" w:hAnsi="Arial" w:cs="Arial"/>
        </w:rPr>
        <w:t>. Edit. Paidós. Buenos Aires – Argentina. p.44</w:t>
      </w:r>
    </w:p>
    <w:p w:rsidR="008448D5" w:rsidRPr="0014586F" w:rsidRDefault="008448D5" w:rsidP="005E6255">
      <w:pPr>
        <w:spacing w:line="480" w:lineRule="auto"/>
        <w:ind w:left="1560" w:hanging="1494"/>
        <w:jc w:val="both"/>
        <w:rPr>
          <w:rFonts w:ascii="Arial" w:hAnsi="Arial" w:cs="Arial"/>
        </w:rPr>
      </w:pPr>
      <w:r w:rsidRPr="0014586F">
        <w:rPr>
          <w:rFonts w:ascii="Arial" w:hAnsi="Arial" w:cs="Arial"/>
        </w:rPr>
        <w:t xml:space="preserve">QUIROZ, María Teresa (1999) </w:t>
      </w:r>
      <w:r w:rsidRPr="0014586F">
        <w:rPr>
          <w:rFonts w:ascii="Arial" w:hAnsi="Arial" w:cs="Arial"/>
          <w:b/>
        </w:rPr>
        <w:t xml:space="preserve">Información, conocimiento y entretenimiento. </w:t>
      </w:r>
      <w:r w:rsidRPr="0014586F">
        <w:rPr>
          <w:rFonts w:ascii="Arial" w:hAnsi="Arial" w:cs="Arial"/>
        </w:rPr>
        <w:t>Fondo de desarrollo Universidad de Lima</w:t>
      </w:r>
    </w:p>
    <w:p w:rsidR="008448D5" w:rsidRPr="0014586F" w:rsidRDefault="008448D5" w:rsidP="005E6255">
      <w:pPr>
        <w:pStyle w:val="Textonotapie"/>
        <w:spacing w:line="480" w:lineRule="auto"/>
        <w:ind w:left="1560" w:hanging="1494"/>
        <w:jc w:val="both"/>
        <w:rPr>
          <w:rFonts w:ascii="Arial" w:hAnsi="Arial" w:cs="Arial"/>
          <w:sz w:val="24"/>
          <w:szCs w:val="24"/>
        </w:rPr>
      </w:pPr>
      <w:r w:rsidRPr="0014586F">
        <w:rPr>
          <w:rFonts w:ascii="Arial" w:hAnsi="Arial" w:cs="Arial"/>
          <w:sz w:val="24"/>
          <w:szCs w:val="24"/>
        </w:rPr>
        <w:t xml:space="preserve">QUIROZ, María Teresa (2001) </w:t>
      </w:r>
      <w:r w:rsidRPr="0014586F">
        <w:rPr>
          <w:rFonts w:ascii="Arial" w:hAnsi="Arial" w:cs="Arial"/>
          <w:b/>
          <w:sz w:val="24"/>
          <w:szCs w:val="24"/>
        </w:rPr>
        <w:t>Aprendiendo en la Era Digital.</w:t>
      </w:r>
      <w:r w:rsidRPr="0014586F">
        <w:rPr>
          <w:rFonts w:ascii="Arial" w:hAnsi="Arial" w:cs="Arial"/>
          <w:sz w:val="24"/>
          <w:szCs w:val="24"/>
        </w:rPr>
        <w:t xml:space="preserve"> Fondo de Desarrollo Editorial Universidad de Lima.</w:t>
      </w:r>
    </w:p>
    <w:p w:rsidR="008448D5" w:rsidRPr="0014586F" w:rsidRDefault="008448D5" w:rsidP="005E6255">
      <w:pPr>
        <w:pStyle w:val="Textonotapie"/>
        <w:spacing w:line="480" w:lineRule="auto"/>
        <w:ind w:left="1560" w:hanging="1494"/>
        <w:jc w:val="both"/>
        <w:rPr>
          <w:rFonts w:ascii="Arial" w:hAnsi="Arial" w:cs="Arial"/>
          <w:sz w:val="24"/>
          <w:szCs w:val="24"/>
        </w:rPr>
      </w:pPr>
      <w:r w:rsidRPr="0014586F">
        <w:rPr>
          <w:rFonts w:ascii="Arial" w:hAnsi="Arial" w:cs="Arial"/>
          <w:sz w:val="24"/>
          <w:szCs w:val="24"/>
        </w:rPr>
        <w:t xml:space="preserve">TAPSCOTT, Don. (1998) </w:t>
      </w:r>
      <w:r w:rsidRPr="0014586F">
        <w:rPr>
          <w:rFonts w:ascii="Arial" w:hAnsi="Arial" w:cs="Arial"/>
          <w:b/>
          <w:sz w:val="24"/>
          <w:szCs w:val="24"/>
        </w:rPr>
        <w:t>Creciendo Digitalmente</w:t>
      </w:r>
      <w:r w:rsidRPr="0014586F">
        <w:rPr>
          <w:rFonts w:ascii="Arial" w:hAnsi="Arial" w:cs="Arial"/>
          <w:sz w:val="24"/>
          <w:szCs w:val="24"/>
        </w:rPr>
        <w:t xml:space="preserve">: </w:t>
      </w:r>
      <w:r w:rsidRPr="0014586F">
        <w:rPr>
          <w:rFonts w:ascii="Arial" w:hAnsi="Arial" w:cs="Arial"/>
          <w:b/>
          <w:sz w:val="24"/>
          <w:szCs w:val="24"/>
        </w:rPr>
        <w:t>El entorno de la Generación Internet</w:t>
      </w:r>
      <w:r w:rsidRPr="0014586F">
        <w:rPr>
          <w:rFonts w:ascii="Arial" w:hAnsi="Arial" w:cs="Arial"/>
          <w:sz w:val="24"/>
          <w:szCs w:val="24"/>
        </w:rPr>
        <w:t>. Editorial McGraw Hill, Nueva York.</w:t>
      </w:r>
    </w:p>
    <w:p w:rsidR="00492F5D" w:rsidRPr="00492F5D" w:rsidRDefault="008448D5" w:rsidP="005E6255">
      <w:pPr>
        <w:pStyle w:val="Sangra2detindependiente"/>
        <w:spacing w:line="480" w:lineRule="auto"/>
        <w:ind w:left="1560" w:hanging="1494"/>
      </w:pPr>
      <w:r w:rsidRPr="0014586F">
        <w:t xml:space="preserve">TEDESCO, Juan Carlos (2000) </w:t>
      </w:r>
      <w:r w:rsidRPr="00933BAE">
        <w:rPr>
          <w:b/>
        </w:rPr>
        <w:t xml:space="preserve">Educar en la Sociedad del Conocimiento. </w:t>
      </w:r>
      <w:r w:rsidRPr="0014586F">
        <w:t>Fondo de Cultura Económica. Argentina.</w:t>
      </w:r>
    </w:p>
    <w:p w:rsidR="006E74C0" w:rsidRPr="006E74C0" w:rsidRDefault="006E74C0" w:rsidP="001A1C7C">
      <w:pPr>
        <w:pStyle w:val="Textonotapie"/>
        <w:spacing w:line="360" w:lineRule="auto"/>
        <w:jc w:val="both"/>
        <w:rPr>
          <w:rFonts w:ascii="Arial" w:hAnsi="Arial" w:cs="Arial"/>
          <w:sz w:val="24"/>
          <w:szCs w:val="24"/>
        </w:rPr>
      </w:pPr>
    </w:p>
    <w:p w:rsidR="00155A2D" w:rsidRDefault="00155A2D" w:rsidP="00152697">
      <w:pPr>
        <w:spacing w:line="360" w:lineRule="auto"/>
        <w:jc w:val="both"/>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155A2D" w:rsidRDefault="00155A2D" w:rsidP="00152697">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C06902" w:rsidRDefault="00C06902" w:rsidP="00155A2D">
      <w:pPr>
        <w:spacing w:line="360" w:lineRule="auto"/>
        <w:rPr>
          <w:rFonts w:ascii="Arial" w:hAnsi="Arial" w:cs="Arial"/>
        </w:rPr>
      </w:pPr>
    </w:p>
    <w:p w:rsidR="00B824AC" w:rsidRDefault="00B824AC" w:rsidP="00155A2D">
      <w:pPr>
        <w:spacing w:line="360" w:lineRule="auto"/>
        <w:rPr>
          <w:rFonts w:ascii="Arial" w:hAnsi="Arial" w:cs="Arial"/>
        </w:rPr>
      </w:pPr>
    </w:p>
    <w:p w:rsidR="00B824AC" w:rsidRDefault="00B824AC" w:rsidP="00155A2D">
      <w:pPr>
        <w:spacing w:line="360" w:lineRule="auto"/>
        <w:rPr>
          <w:rFonts w:ascii="Arial" w:hAnsi="Arial" w:cs="Arial"/>
        </w:rPr>
      </w:pPr>
    </w:p>
    <w:p w:rsidR="00F3330D" w:rsidRDefault="00F3330D" w:rsidP="00155A2D">
      <w:pPr>
        <w:spacing w:line="360" w:lineRule="auto"/>
        <w:rPr>
          <w:rFonts w:ascii="Arial" w:hAnsi="Arial" w:cs="Arial"/>
        </w:rPr>
      </w:pPr>
    </w:p>
    <w:p w:rsidR="00F3330D" w:rsidRDefault="00F3330D" w:rsidP="00155A2D">
      <w:pPr>
        <w:spacing w:line="360" w:lineRule="auto"/>
        <w:rPr>
          <w:rFonts w:ascii="Arial" w:hAnsi="Arial" w:cs="Arial"/>
        </w:rPr>
      </w:pPr>
    </w:p>
    <w:p w:rsidR="00F3330D" w:rsidRDefault="00F3330D" w:rsidP="00155A2D">
      <w:pPr>
        <w:spacing w:line="360" w:lineRule="auto"/>
        <w:rPr>
          <w:rFonts w:ascii="Arial" w:hAnsi="Arial" w:cs="Arial"/>
        </w:rPr>
      </w:pPr>
    </w:p>
    <w:p w:rsidR="00F3330D" w:rsidRDefault="00F3330D" w:rsidP="00155A2D">
      <w:pPr>
        <w:spacing w:line="360" w:lineRule="auto"/>
        <w:rPr>
          <w:rFonts w:ascii="Arial" w:hAnsi="Arial" w:cs="Arial"/>
        </w:rPr>
      </w:pPr>
    </w:p>
    <w:p w:rsidR="00F3330D" w:rsidRDefault="00F3330D" w:rsidP="00155A2D">
      <w:pPr>
        <w:spacing w:line="360" w:lineRule="auto"/>
        <w:rPr>
          <w:rFonts w:ascii="Arial" w:hAnsi="Arial" w:cs="Arial"/>
        </w:rPr>
      </w:pPr>
    </w:p>
    <w:p w:rsidR="00F3330D" w:rsidRDefault="00F3330D" w:rsidP="00155A2D">
      <w:pPr>
        <w:spacing w:line="360" w:lineRule="auto"/>
        <w:rPr>
          <w:rFonts w:ascii="Arial" w:hAnsi="Arial" w:cs="Arial"/>
        </w:rPr>
      </w:pPr>
    </w:p>
    <w:p w:rsidR="00C06902" w:rsidRDefault="00C06902" w:rsidP="00155A2D">
      <w:pPr>
        <w:spacing w:line="360" w:lineRule="auto"/>
        <w:rPr>
          <w:rFonts w:ascii="Arial" w:hAnsi="Arial" w:cs="Arial"/>
        </w:rPr>
      </w:pPr>
    </w:p>
    <w:p w:rsidR="00155A2D" w:rsidRDefault="00155A2D" w:rsidP="00155A2D">
      <w:pPr>
        <w:spacing w:line="360" w:lineRule="auto"/>
        <w:jc w:val="center"/>
        <w:rPr>
          <w:rFonts w:ascii="Arial" w:hAnsi="Arial" w:cs="Arial"/>
        </w:rPr>
      </w:pPr>
    </w:p>
    <w:p w:rsidR="00155A2D" w:rsidRDefault="00155A2D" w:rsidP="00155A2D">
      <w:pPr>
        <w:spacing w:line="360" w:lineRule="auto"/>
        <w:jc w:val="center"/>
        <w:rPr>
          <w:rFonts w:ascii="Arial" w:hAnsi="Arial" w:cs="Arial"/>
        </w:rPr>
      </w:pPr>
    </w:p>
    <w:p w:rsidR="00155A2D" w:rsidRDefault="007B741D" w:rsidP="00155A2D">
      <w:pPr>
        <w:spacing w:line="360" w:lineRule="auto"/>
        <w:jc w:val="center"/>
        <w:rPr>
          <w:rFonts w:ascii="Arial" w:hAnsi="Arial" w:cs="Arial"/>
        </w:rPr>
      </w:pPr>
      <w:r>
        <w:rPr>
          <w:rFonts w:ascii="Arial" w:hAnsi="Arial" w:cs="Arial"/>
          <w:noProof/>
          <w:lang w:val="es-MX" w:eastAsia="es-MX"/>
        </w:rPr>
        <mc:AlternateContent>
          <mc:Choice Requires="wps">
            <w:drawing>
              <wp:inline distT="0" distB="0" distL="0" distR="0">
                <wp:extent cx="2638425" cy="1285875"/>
                <wp:effectExtent l="19050" t="9525" r="9525" b="9525"/>
                <wp:docPr id="1"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38425" cy="1285875"/>
                        </a:xfrm>
                        <a:prstGeom prst="rect">
                          <a:avLst/>
                        </a:prstGeom>
                        <a:extLst>
                          <a:ext uri="{AF507438-7753-43E0-B8FC-AC1667EBCBE1}">
                            <a14:hiddenEffects xmlns:a14="http://schemas.microsoft.com/office/drawing/2010/main">
                              <a:effectLst/>
                            </a14:hiddenEffects>
                          </a:ext>
                        </a:extLst>
                      </wps:spPr>
                      <wps:txbx>
                        <w:txbxContent>
                          <w:p w:rsidR="0015155B" w:rsidRDefault="0015155B" w:rsidP="007B741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ANEXOS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51" o:spid="_x0000_s1026" type="#_x0000_t202" style="width:207.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" filled="f" stroked="f">
                <o:lock v:ext="edit" shapetype="t"/>
                <v:textbox style="mso-fit-shape-to-text:t">
                  <w:txbxContent>
                    <w:p w:rsidR="0015155B" w:rsidRDefault="0015155B" w:rsidP="007B741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ANEXOS</w:t>
                      </w:r>
                    </w:p>
                  </w:txbxContent>
                </v:textbox>
                <w10:anchorlock/>
              </v:shape>
            </w:pict>
          </mc:Fallback>
        </mc:AlternateContent>
      </w:r>
    </w:p>
    <w:p w:rsidR="00155A2D" w:rsidRDefault="00155A2D" w:rsidP="00155A2D">
      <w:pPr>
        <w:spacing w:line="360" w:lineRule="auto"/>
        <w:jc w:val="center"/>
        <w:rPr>
          <w:rFonts w:ascii="Arial" w:hAnsi="Arial" w:cs="Arial"/>
        </w:rPr>
      </w:pPr>
    </w:p>
    <w:p w:rsidR="00155A2D" w:rsidRDefault="00155A2D" w:rsidP="00155A2D">
      <w:pPr>
        <w:spacing w:line="360" w:lineRule="auto"/>
        <w:jc w:val="center"/>
        <w:rPr>
          <w:rFonts w:ascii="Arial" w:hAnsi="Arial" w:cs="Arial"/>
        </w:rPr>
      </w:pPr>
    </w:p>
    <w:p w:rsidR="00155A2D" w:rsidRDefault="00155A2D" w:rsidP="00155A2D">
      <w:pPr>
        <w:spacing w:line="360" w:lineRule="auto"/>
        <w:jc w:val="center"/>
        <w:rPr>
          <w:rFonts w:ascii="Arial" w:hAnsi="Arial" w:cs="Arial"/>
        </w:rPr>
      </w:pPr>
    </w:p>
    <w:p w:rsidR="00155A2D" w:rsidRDefault="00155A2D" w:rsidP="00155A2D">
      <w:pPr>
        <w:spacing w:line="360" w:lineRule="auto"/>
        <w:jc w:val="center"/>
        <w:rPr>
          <w:rFonts w:ascii="Arial" w:hAnsi="Arial" w:cs="Arial"/>
        </w:rPr>
      </w:pPr>
    </w:p>
    <w:p w:rsidR="00F63685" w:rsidRDefault="00F63685" w:rsidP="004F4167">
      <w:pPr>
        <w:jc w:val="center"/>
        <w:rPr>
          <w:rFonts w:ascii="Arial" w:hAnsi="Arial" w:cs="Arial"/>
          <w:b/>
          <w:u w:val="single"/>
        </w:rPr>
        <w:sectPr w:rsidR="00F63685" w:rsidSect="00DE7DF0">
          <w:footerReference w:type="default" r:id="rId63"/>
          <w:headerReference w:type="first" r:id="rId64"/>
          <w:pgSz w:w="11906" w:h="16838" w:code="9"/>
          <w:pgMar w:top="1701" w:right="1701" w:bottom="1701" w:left="2268" w:header="709" w:footer="709" w:gutter="0"/>
          <w:pgNumType w:start="99"/>
          <w:cols w:space="708"/>
          <w:titlePg/>
          <w:docGrid w:linePitch="360"/>
        </w:sectPr>
      </w:pPr>
    </w:p>
    <w:p w:rsidR="00A80D4A" w:rsidRDefault="00A80D4A" w:rsidP="00A80D4A">
      <w:pPr>
        <w:jc w:val="center"/>
        <w:rPr>
          <w:rFonts w:ascii="Arial Narrow" w:hAnsi="Arial Narrow" w:cs="Arial"/>
          <w:b/>
          <w:sz w:val="20"/>
          <w:szCs w:val="20"/>
          <w:u w:val="single"/>
        </w:rPr>
      </w:pPr>
      <w:r w:rsidRPr="00080154">
        <w:rPr>
          <w:rFonts w:ascii="Arial Narrow" w:hAnsi="Arial Narrow" w:cs="Arial"/>
          <w:b/>
          <w:sz w:val="20"/>
          <w:szCs w:val="20"/>
          <w:u w:val="single"/>
        </w:rPr>
        <w:lastRenderedPageBreak/>
        <w:t xml:space="preserve">FICHA DE OBSERVACIÓN </w:t>
      </w:r>
      <w:r>
        <w:rPr>
          <w:rFonts w:ascii="Arial Narrow" w:hAnsi="Arial Narrow" w:cs="Arial"/>
          <w:b/>
          <w:sz w:val="20"/>
          <w:szCs w:val="20"/>
          <w:u w:val="single"/>
        </w:rPr>
        <w:t>SOBRE EL USO DE LA RED SOCIAL</w:t>
      </w:r>
    </w:p>
    <w:p w:rsidR="00A80D4A" w:rsidRPr="00080154" w:rsidRDefault="00A80D4A" w:rsidP="00A80D4A">
      <w:pPr>
        <w:jc w:val="center"/>
        <w:rPr>
          <w:rFonts w:ascii="Arial Narrow" w:hAnsi="Arial Narrow" w:cs="Arial"/>
          <w:b/>
          <w:sz w:val="20"/>
          <w:szCs w:val="20"/>
          <w:u w:val="single"/>
        </w:rPr>
      </w:pPr>
    </w:p>
    <w:p w:rsidR="00A80D4A" w:rsidRDefault="00A80D4A" w:rsidP="00A80D4A">
      <w:pPr>
        <w:jc w:val="both"/>
        <w:rPr>
          <w:rFonts w:ascii="Arial Narrow" w:hAnsi="Arial Narrow" w:cs="Arial"/>
          <w:b/>
          <w:sz w:val="20"/>
          <w:szCs w:val="20"/>
        </w:rPr>
      </w:pPr>
      <w:r w:rsidRPr="00080154">
        <w:rPr>
          <w:rFonts w:ascii="Arial Narrow" w:hAnsi="Arial Narrow" w:cs="Arial"/>
          <w:b/>
          <w:sz w:val="20"/>
          <w:szCs w:val="20"/>
        </w:rPr>
        <w:t>Nombre: …………………………………………………………………………</w:t>
      </w:r>
    </w:p>
    <w:p w:rsidR="00A80D4A" w:rsidRPr="00080154" w:rsidRDefault="00A80D4A" w:rsidP="00A80D4A">
      <w:pPr>
        <w:jc w:val="both"/>
        <w:rPr>
          <w:rFonts w:ascii="Arial Narrow" w:hAnsi="Arial Narrow" w:cs="Arial"/>
          <w:b/>
          <w:sz w:val="20"/>
          <w:szCs w:val="20"/>
        </w:rPr>
      </w:pPr>
    </w:p>
    <w:p w:rsidR="00A80D4A" w:rsidRPr="00080154" w:rsidRDefault="00A80D4A" w:rsidP="00A80D4A">
      <w:pPr>
        <w:jc w:val="both"/>
        <w:rPr>
          <w:rFonts w:ascii="Arial Narrow" w:hAnsi="Arial Narrow" w:cs="Arial"/>
          <w:b/>
          <w:sz w:val="20"/>
          <w:szCs w:val="20"/>
        </w:rPr>
      </w:pPr>
      <w:r>
        <w:rPr>
          <w:noProof/>
          <w:lang w:val="es-MX" w:eastAsia="es-MX"/>
        </w:rPr>
        <mc:AlternateContent>
          <mc:Choice Requires="wps">
            <w:drawing>
              <wp:anchor distT="0" distB="0" distL="114300" distR="114300" simplePos="0" relativeHeight="251726848" behindDoc="0" locked="0" layoutInCell="1" allowOverlap="1" wp14:anchorId="3863A431" wp14:editId="619ECFD4">
                <wp:simplePos x="0" y="0"/>
                <wp:positionH relativeFrom="column">
                  <wp:posOffset>2057400</wp:posOffset>
                </wp:positionH>
                <wp:positionV relativeFrom="paragraph">
                  <wp:posOffset>102870</wp:posOffset>
                </wp:positionV>
                <wp:extent cx="342900" cy="342900"/>
                <wp:effectExtent l="0" t="0" r="19050" b="19050"/>
                <wp:wrapNone/>
                <wp:docPr id="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0945" id="Rectangle 68" o:spid="_x0000_s1026" style="position:absolute;margin-left:162pt;margin-top:8.1pt;width:27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"/>
            </w:pict>
          </mc:Fallback>
        </mc:AlternateContent>
      </w:r>
      <w:r>
        <w:rPr>
          <w:noProof/>
          <w:lang w:val="es-MX" w:eastAsia="es-MX"/>
        </w:rPr>
        <mc:AlternateContent>
          <mc:Choice Requires="wps">
            <w:drawing>
              <wp:anchor distT="0" distB="0" distL="114300" distR="114300" simplePos="0" relativeHeight="251725824" behindDoc="0" locked="0" layoutInCell="1" allowOverlap="1" wp14:anchorId="2497E4AA" wp14:editId="722C0FC4">
                <wp:simplePos x="0" y="0"/>
                <wp:positionH relativeFrom="column">
                  <wp:posOffset>800100</wp:posOffset>
                </wp:positionH>
                <wp:positionV relativeFrom="paragraph">
                  <wp:posOffset>102870</wp:posOffset>
                </wp:positionV>
                <wp:extent cx="342900" cy="342900"/>
                <wp:effectExtent l="0" t="0" r="19050" b="19050"/>
                <wp:wrapNone/>
                <wp:docPr id="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625AA" id="Rectangle 67" o:spid="_x0000_s1026" style="position:absolute;margin-left:63pt;margin-top:8.1pt;width:27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"/>
            </w:pict>
          </mc:Fallback>
        </mc:AlternateContent>
      </w:r>
      <w:r>
        <w:rPr>
          <w:noProof/>
          <w:lang w:val="es-MX" w:eastAsia="es-MX"/>
        </w:rPr>
        <mc:AlternateContent>
          <mc:Choice Requires="wps">
            <w:drawing>
              <wp:anchor distT="0" distB="0" distL="114300" distR="114300" simplePos="0" relativeHeight="251727872" behindDoc="0" locked="0" layoutInCell="1" allowOverlap="1" wp14:anchorId="1F65D362" wp14:editId="206B0FC6">
                <wp:simplePos x="0" y="0"/>
                <wp:positionH relativeFrom="column">
                  <wp:posOffset>3314700</wp:posOffset>
                </wp:positionH>
                <wp:positionV relativeFrom="paragraph">
                  <wp:posOffset>102870</wp:posOffset>
                </wp:positionV>
                <wp:extent cx="342900" cy="342900"/>
                <wp:effectExtent l="0" t="0" r="19050" b="19050"/>
                <wp:wrapNone/>
                <wp:docPr id="1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47B20" id="Rectangle 69" o:spid="_x0000_s1026" style="position:absolute;margin-left:261pt;margin-top:8.1pt;width:27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"/>
            </w:pict>
          </mc:Fallback>
        </mc:AlternateContent>
      </w:r>
    </w:p>
    <w:p w:rsidR="00A80D4A" w:rsidRDefault="00A80D4A" w:rsidP="00A80D4A">
      <w:pPr>
        <w:jc w:val="both"/>
        <w:rPr>
          <w:rFonts w:ascii="Arial Narrow" w:hAnsi="Arial Narrow" w:cs="Arial"/>
          <w:b/>
          <w:sz w:val="20"/>
          <w:szCs w:val="20"/>
        </w:rPr>
      </w:pPr>
      <w:r w:rsidRPr="00080154">
        <w:rPr>
          <w:rFonts w:ascii="Arial Narrow" w:hAnsi="Arial Narrow" w:cs="Arial"/>
          <w:b/>
          <w:sz w:val="20"/>
          <w:szCs w:val="20"/>
        </w:rPr>
        <w:t xml:space="preserve">Grado: </w:t>
      </w:r>
      <w:r w:rsidRPr="00080154">
        <w:rPr>
          <w:rFonts w:ascii="Arial Narrow" w:hAnsi="Arial Narrow" w:cs="Arial"/>
          <w:b/>
          <w:sz w:val="20"/>
          <w:szCs w:val="20"/>
        </w:rPr>
        <w:tab/>
        <w:t xml:space="preserve">      </w:t>
      </w:r>
      <w:r w:rsidRPr="00080154">
        <w:rPr>
          <w:rFonts w:ascii="Arial Narrow" w:hAnsi="Arial Narrow" w:cs="Arial"/>
          <w:b/>
          <w:sz w:val="20"/>
          <w:szCs w:val="20"/>
        </w:rPr>
        <w:tab/>
        <w:t xml:space="preserve">               edad:</w:t>
      </w:r>
      <w:r w:rsidRPr="00080154">
        <w:rPr>
          <w:rFonts w:ascii="Arial Narrow" w:hAnsi="Arial Narrow" w:cs="Arial"/>
          <w:b/>
          <w:sz w:val="20"/>
          <w:szCs w:val="20"/>
        </w:rPr>
        <w:tab/>
      </w:r>
      <w:r w:rsidRPr="00080154">
        <w:rPr>
          <w:rFonts w:ascii="Arial Narrow" w:hAnsi="Arial Narrow" w:cs="Arial"/>
          <w:b/>
          <w:sz w:val="20"/>
          <w:szCs w:val="20"/>
        </w:rPr>
        <w:tab/>
      </w:r>
      <w:r w:rsidRPr="00080154">
        <w:rPr>
          <w:rFonts w:ascii="Arial Narrow" w:hAnsi="Arial Narrow" w:cs="Arial"/>
          <w:b/>
          <w:sz w:val="20"/>
          <w:szCs w:val="20"/>
        </w:rPr>
        <w:tab/>
        <w:t xml:space="preserve">  Sexo:</w:t>
      </w:r>
    </w:p>
    <w:p w:rsidR="00A80D4A" w:rsidRDefault="00A80D4A" w:rsidP="00A80D4A">
      <w:pPr>
        <w:jc w:val="both"/>
        <w:rPr>
          <w:rFonts w:ascii="Arial Narrow" w:hAnsi="Arial Narrow" w:cs="Arial"/>
          <w:b/>
          <w:sz w:val="20"/>
          <w:szCs w:val="20"/>
        </w:rPr>
      </w:pPr>
    </w:p>
    <w:p w:rsidR="00A80D4A" w:rsidRDefault="00A80D4A" w:rsidP="00A80D4A">
      <w:pPr>
        <w:jc w:val="both"/>
        <w:rPr>
          <w:rFonts w:ascii="Arial Narrow" w:hAnsi="Arial Narrow" w:cs="Arial"/>
          <w:b/>
          <w:sz w:val="20"/>
          <w:szCs w:val="20"/>
        </w:rPr>
      </w:pPr>
    </w:p>
    <w:p w:rsidR="00A80D4A" w:rsidRPr="00080154" w:rsidRDefault="00A80D4A" w:rsidP="00A80D4A">
      <w:pPr>
        <w:jc w:val="both"/>
        <w:rPr>
          <w:rFonts w:ascii="Arial Narrow" w:hAnsi="Arial Narrow" w:cs="Arial"/>
          <w:b/>
          <w:sz w:val="20"/>
          <w:szCs w:val="20"/>
        </w:rPr>
      </w:pPr>
    </w:p>
    <w:p w:rsidR="00A80D4A" w:rsidRPr="00080154" w:rsidRDefault="00A80D4A" w:rsidP="00A80D4A">
      <w:pPr>
        <w:jc w:val="both"/>
        <w:rPr>
          <w:rFonts w:ascii="Arial Narrow" w:hAnsi="Arial Narrow" w:cs="Arial"/>
          <w:b/>
          <w:sz w:val="20"/>
          <w:szCs w:val="20"/>
        </w:rPr>
      </w:pPr>
      <w:r w:rsidRPr="00080154">
        <w:rPr>
          <w:rFonts w:ascii="Arial Narrow" w:hAnsi="Arial Narrow" w:cs="Arial"/>
          <w:b/>
          <w:sz w:val="20"/>
          <w:szCs w:val="20"/>
        </w:rPr>
        <w:t xml:space="preserve">I.  </w:t>
      </w:r>
      <w:r>
        <w:rPr>
          <w:rFonts w:ascii="Arial Narrow" w:hAnsi="Arial Narrow" w:cs="Arial"/>
          <w:b/>
          <w:sz w:val="20"/>
          <w:szCs w:val="20"/>
        </w:rPr>
        <w:t>INTERACTIVIDAD</w:t>
      </w:r>
      <w:r w:rsidRPr="00080154">
        <w:rPr>
          <w:rFonts w:ascii="Arial Narrow" w:hAnsi="Arial Narrow" w:cs="Arial"/>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64"/>
        <w:gridCol w:w="533"/>
        <w:gridCol w:w="534"/>
        <w:gridCol w:w="533"/>
        <w:gridCol w:w="533"/>
      </w:tblGrid>
      <w:tr w:rsidR="00A80D4A" w:rsidRPr="00080154" w:rsidTr="002F6B05">
        <w:tc>
          <w:tcPr>
            <w:tcW w:w="530" w:type="dxa"/>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N°</w:t>
            </w:r>
          </w:p>
        </w:tc>
        <w:tc>
          <w:tcPr>
            <w:tcW w:w="5264" w:type="dxa"/>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ÍTEM</w:t>
            </w:r>
          </w:p>
        </w:tc>
        <w:tc>
          <w:tcPr>
            <w:tcW w:w="2133" w:type="dxa"/>
            <w:gridSpan w:val="4"/>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VALORACIÓN</w:t>
            </w:r>
          </w:p>
        </w:tc>
      </w:tr>
      <w:tr w:rsidR="00A80D4A" w:rsidRPr="00080154" w:rsidTr="002F6B05">
        <w:tc>
          <w:tcPr>
            <w:tcW w:w="530"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264" w:type="dxa"/>
          </w:tcPr>
          <w:p w:rsidR="00A80D4A" w:rsidRPr="00080154" w:rsidRDefault="00A80D4A" w:rsidP="002F6B05">
            <w:pPr>
              <w:jc w:val="both"/>
              <w:rPr>
                <w:rFonts w:ascii="Arial Narrow" w:hAnsi="Arial Narrow" w:cs="Arial"/>
                <w:sz w:val="20"/>
                <w:szCs w:val="20"/>
                <w:lang w:val="es-MX"/>
              </w:rPr>
            </w:pPr>
            <w:r>
              <w:rPr>
                <w:rFonts w:ascii="Arial Narrow" w:hAnsi="Arial Narrow" w:cs="Arial"/>
                <w:sz w:val="20"/>
                <w:szCs w:val="20"/>
                <w:lang w:val="es-MX"/>
              </w:rPr>
              <w:t>Muestra actitudes adecuadas frente a un proceso interactivo</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4"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0"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264"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Promuev</w:t>
            </w:r>
            <w:r>
              <w:rPr>
                <w:rFonts w:ascii="Arial Narrow" w:hAnsi="Arial Narrow" w:cs="Arial"/>
                <w:sz w:val="20"/>
                <w:szCs w:val="20"/>
                <w:lang w:val="es-MX"/>
              </w:rPr>
              <w:t>e</w:t>
            </w:r>
            <w:r w:rsidRPr="00080154">
              <w:rPr>
                <w:rFonts w:ascii="Arial Narrow" w:hAnsi="Arial Narrow" w:cs="Arial"/>
                <w:sz w:val="20"/>
                <w:szCs w:val="20"/>
                <w:lang w:val="es-MX"/>
              </w:rPr>
              <w:t xml:space="preserve"> la interacción con cada uno de los miembros del equipo de trabajo</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4"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0"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264"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Interactúa positivamente con los miembros de su equipo y con sus compañeros de clase</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4"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0"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264"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Al encontrar información presenta actitudes de interacción con sus compañeros</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4"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bl>
    <w:p w:rsidR="00A80D4A" w:rsidRPr="00080154" w:rsidRDefault="00A80D4A" w:rsidP="00A80D4A">
      <w:pPr>
        <w:rPr>
          <w:rFonts w:ascii="Arial Narrow" w:hAnsi="Arial Narrow" w:cs="Arial"/>
          <w:b/>
          <w:sz w:val="20"/>
          <w:szCs w:val="20"/>
        </w:rPr>
      </w:pPr>
    </w:p>
    <w:p w:rsidR="00A80D4A" w:rsidRPr="00080154" w:rsidRDefault="00A80D4A" w:rsidP="00A80D4A">
      <w:pPr>
        <w:rPr>
          <w:rFonts w:ascii="Arial Narrow" w:hAnsi="Arial Narrow"/>
          <w:sz w:val="20"/>
          <w:szCs w:val="20"/>
        </w:rPr>
      </w:pPr>
      <w:r>
        <w:rPr>
          <w:rFonts w:ascii="Arial Narrow" w:hAnsi="Arial Narrow" w:cs="Arial"/>
          <w:b/>
          <w:sz w:val="20"/>
          <w:szCs w:val="20"/>
        </w:rPr>
        <w:t>II.    CONECTIVIDAD E HIPERCONECTIVIDAD</w:t>
      </w:r>
      <w:r w:rsidRPr="00080154">
        <w:rPr>
          <w:rFonts w:ascii="Arial Narrow" w:hAnsi="Arial Narrow" w:cs="Arial"/>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A80D4A" w:rsidRPr="00080154" w:rsidTr="002F6B05">
        <w:tc>
          <w:tcPr>
            <w:tcW w:w="534" w:type="dxa"/>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N°</w:t>
            </w:r>
          </w:p>
        </w:tc>
        <w:tc>
          <w:tcPr>
            <w:tcW w:w="5386" w:type="dxa"/>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ÍTEM</w:t>
            </w:r>
          </w:p>
        </w:tc>
        <w:tc>
          <w:tcPr>
            <w:tcW w:w="2158" w:type="dxa"/>
            <w:gridSpan w:val="4"/>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VALORACIÓN</w:t>
            </w:r>
          </w:p>
        </w:tc>
      </w:tr>
      <w:tr w:rsidR="00A80D4A" w:rsidRPr="00080154" w:rsidTr="002F6B05">
        <w:tc>
          <w:tcPr>
            <w:tcW w:w="534" w:type="dxa"/>
            <w:vAlign w:val="center"/>
          </w:tcPr>
          <w:p w:rsidR="00A80D4A" w:rsidRPr="000B7764" w:rsidRDefault="00A80D4A" w:rsidP="00487622">
            <w:pPr>
              <w:pStyle w:val="Prrafodelista"/>
              <w:numPr>
                <w:ilvl w:val="0"/>
                <w:numId w:val="21"/>
              </w:numPr>
              <w:rPr>
                <w:rFonts w:ascii="Arial Narrow" w:hAnsi="Arial Narrow" w:cs="Arial"/>
                <w:sz w:val="20"/>
                <w:szCs w:val="20"/>
                <w:lang w:val="es-MX"/>
              </w:rPr>
            </w:pPr>
          </w:p>
        </w:tc>
        <w:tc>
          <w:tcPr>
            <w:tcW w:w="5386"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Construye conocimientos a partir de la información propuesta por el docente</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4"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386"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 xml:space="preserve">Muestra satisfacción y motivación para </w:t>
            </w:r>
            <w:r>
              <w:rPr>
                <w:rFonts w:ascii="Arial Narrow" w:hAnsi="Arial Narrow" w:cs="Arial"/>
                <w:sz w:val="20"/>
                <w:szCs w:val="20"/>
                <w:lang w:val="es-MX"/>
              </w:rPr>
              <w:t>desarrollar trabajos en línea</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4"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386"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Escuch</w:t>
            </w:r>
            <w:r>
              <w:rPr>
                <w:rFonts w:ascii="Arial Narrow" w:hAnsi="Arial Narrow" w:cs="Arial"/>
                <w:sz w:val="20"/>
                <w:szCs w:val="20"/>
                <w:lang w:val="es-MX"/>
              </w:rPr>
              <w:t>a, discierne y comunica sus trabajos en la red</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4"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386" w:type="dxa"/>
          </w:tcPr>
          <w:p w:rsidR="00A80D4A" w:rsidRPr="00080154" w:rsidRDefault="00A80D4A" w:rsidP="002F6B05">
            <w:pPr>
              <w:jc w:val="both"/>
              <w:rPr>
                <w:rFonts w:ascii="Arial Narrow" w:hAnsi="Arial Narrow" w:cs="Arial"/>
                <w:sz w:val="20"/>
                <w:szCs w:val="20"/>
                <w:lang w:val="es-MX"/>
              </w:rPr>
            </w:pPr>
            <w:r>
              <w:rPr>
                <w:rFonts w:ascii="Arial Narrow" w:hAnsi="Arial Narrow" w:cs="Arial"/>
                <w:sz w:val="20"/>
                <w:szCs w:val="20"/>
                <w:lang w:val="es-MX"/>
              </w:rPr>
              <w:t>Aprende colaborativamente en su equipo</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4"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386" w:type="dxa"/>
          </w:tcPr>
          <w:p w:rsidR="00A80D4A" w:rsidRPr="00080154" w:rsidRDefault="00A80D4A" w:rsidP="002F6B05">
            <w:pPr>
              <w:jc w:val="both"/>
              <w:rPr>
                <w:rFonts w:ascii="Arial Narrow" w:hAnsi="Arial Narrow" w:cs="Arial"/>
                <w:sz w:val="20"/>
                <w:szCs w:val="20"/>
                <w:lang w:val="es-MX"/>
              </w:rPr>
            </w:pPr>
            <w:r>
              <w:rPr>
                <w:rFonts w:ascii="Arial Narrow" w:hAnsi="Arial Narrow" w:cs="Arial"/>
                <w:sz w:val="20"/>
                <w:szCs w:val="20"/>
                <w:lang w:val="es-MX"/>
              </w:rPr>
              <w:t>Establece conexión en el tiempo establecido por su equipo</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bl>
    <w:p w:rsidR="00A80D4A" w:rsidRDefault="00A80D4A" w:rsidP="00A80D4A">
      <w:pPr>
        <w:jc w:val="both"/>
        <w:rPr>
          <w:rFonts w:ascii="Arial Narrow" w:hAnsi="Arial Narrow" w:cs="Arial"/>
          <w:sz w:val="20"/>
          <w:szCs w:val="20"/>
        </w:rPr>
      </w:pPr>
    </w:p>
    <w:p w:rsidR="00A80D4A" w:rsidRPr="00080154" w:rsidRDefault="00A80D4A" w:rsidP="00A80D4A">
      <w:pPr>
        <w:rPr>
          <w:rFonts w:ascii="Arial Narrow" w:hAnsi="Arial Narrow"/>
          <w:sz w:val="20"/>
          <w:szCs w:val="20"/>
        </w:rPr>
      </w:pPr>
      <w:r>
        <w:rPr>
          <w:rFonts w:ascii="Arial Narrow" w:hAnsi="Arial Narrow" w:cs="Arial"/>
          <w:b/>
          <w:sz w:val="20"/>
          <w:szCs w:val="20"/>
        </w:rPr>
        <w:t>III.   COMUNICACIÓN</w:t>
      </w:r>
      <w:r w:rsidRPr="00080154">
        <w:rPr>
          <w:rFonts w:ascii="Arial Narrow" w:hAnsi="Arial Narrow" w:cs="Arial"/>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265"/>
        <w:gridCol w:w="533"/>
        <w:gridCol w:w="533"/>
        <w:gridCol w:w="532"/>
        <w:gridCol w:w="533"/>
      </w:tblGrid>
      <w:tr w:rsidR="00A80D4A" w:rsidRPr="00080154" w:rsidTr="002F6B05">
        <w:tc>
          <w:tcPr>
            <w:tcW w:w="531" w:type="dxa"/>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N°</w:t>
            </w:r>
          </w:p>
        </w:tc>
        <w:tc>
          <w:tcPr>
            <w:tcW w:w="5265" w:type="dxa"/>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ÍTEM</w:t>
            </w:r>
          </w:p>
        </w:tc>
        <w:tc>
          <w:tcPr>
            <w:tcW w:w="2131" w:type="dxa"/>
            <w:gridSpan w:val="4"/>
          </w:tcPr>
          <w:p w:rsidR="00A80D4A" w:rsidRPr="00080154" w:rsidRDefault="00A80D4A" w:rsidP="002F6B05">
            <w:pPr>
              <w:jc w:val="center"/>
              <w:rPr>
                <w:rFonts w:ascii="Arial Narrow" w:hAnsi="Arial Narrow" w:cs="Arial"/>
                <w:b/>
                <w:sz w:val="20"/>
                <w:szCs w:val="20"/>
                <w:lang w:val="es-MX"/>
              </w:rPr>
            </w:pPr>
            <w:r w:rsidRPr="00080154">
              <w:rPr>
                <w:rFonts w:ascii="Arial Narrow" w:hAnsi="Arial Narrow" w:cs="Arial"/>
                <w:b/>
                <w:sz w:val="20"/>
                <w:szCs w:val="20"/>
                <w:lang w:val="es-MX"/>
              </w:rPr>
              <w:t>VALORACIÓN</w:t>
            </w:r>
          </w:p>
        </w:tc>
      </w:tr>
      <w:tr w:rsidR="00A80D4A" w:rsidRPr="00080154" w:rsidTr="002F6B05">
        <w:tc>
          <w:tcPr>
            <w:tcW w:w="531" w:type="dxa"/>
            <w:vAlign w:val="center"/>
          </w:tcPr>
          <w:p w:rsidR="00A80D4A" w:rsidRPr="000B7764" w:rsidRDefault="00A80D4A" w:rsidP="00487622">
            <w:pPr>
              <w:pStyle w:val="Prrafodelista"/>
              <w:numPr>
                <w:ilvl w:val="0"/>
                <w:numId w:val="21"/>
              </w:numPr>
              <w:rPr>
                <w:rFonts w:ascii="Arial Narrow" w:hAnsi="Arial Narrow" w:cs="Arial"/>
                <w:sz w:val="20"/>
                <w:szCs w:val="20"/>
                <w:lang w:val="es-MX"/>
              </w:rPr>
            </w:pPr>
          </w:p>
        </w:tc>
        <w:tc>
          <w:tcPr>
            <w:tcW w:w="5265" w:type="dxa"/>
          </w:tcPr>
          <w:p w:rsidR="00A80D4A" w:rsidRPr="00080154" w:rsidRDefault="00A80D4A" w:rsidP="002F6B05">
            <w:pPr>
              <w:jc w:val="both"/>
              <w:rPr>
                <w:rFonts w:ascii="Arial Narrow" w:hAnsi="Arial Narrow" w:cs="Arial"/>
                <w:sz w:val="20"/>
                <w:szCs w:val="20"/>
                <w:lang w:val="es-MX"/>
              </w:rPr>
            </w:pPr>
            <w:r>
              <w:rPr>
                <w:rFonts w:ascii="Arial Narrow" w:hAnsi="Arial Narrow" w:cs="Arial"/>
                <w:sz w:val="20"/>
                <w:szCs w:val="20"/>
                <w:lang w:val="es-MX"/>
              </w:rPr>
              <w:t>Utiliza el servicio del chat en el Facebook</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2"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1"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265" w:type="dxa"/>
          </w:tcPr>
          <w:p w:rsidR="00A80D4A" w:rsidRPr="00080154" w:rsidRDefault="00A80D4A" w:rsidP="002F6B05">
            <w:pPr>
              <w:jc w:val="both"/>
              <w:rPr>
                <w:rFonts w:ascii="Arial Narrow" w:hAnsi="Arial Narrow" w:cs="Arial"/>
                <w:sz w:val="20"/>
                <w:szCs w:val="20"/>
                <w:lang w:val="es-MX"/>
              </w:rPr>
            </w:pPr>
            <w:r>
              <w:rPr>
                <w:rFonts w:ascii="Arial Narrow" w:hAnsi="Arial Narrow" w:cs="Arial"/>
                <w:sz w:val="20"/>
                <w:szCs w:val="20"/>
                <w:lang w:val="es-MX"/>
              </w:rPr>
              <w:t>Utiliza permanentemente el correo electrónico para comunicarse con otros</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2"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A80D4A" w:rsidRPr="00080154" w:rsidTr="002F6B05">
        <w:tc>
          <w:tcPr>
            <w:tcW w:w="531" w:type="dxa"/>
            <w:vAlign w:val="center"/>
          </w:tcPr>
          <w:p w:rsidR="00A80D4A" w:rsidRPr="00080154" w:rsidRDefault="00A80D4A" w:rsidP="00487622">
            <w:pPr>
              <w:numPr>
                <w:ilvl w:val="0"/>
                <w:numId w:val="21"/>
              </w:numPr>
              <w:jc w:val="center"/>
              <w:rPr>
                <w:rFonts w:ascii="Arial Narrow" w:hAnsi="Arial Narrow" w:cs="Arial"/>
                <w:sz w:val="20"/>
                <w:szCs w:val="20"/>
                <w:lang w:val="es-MX"/>
              </w:rPr>
            </w:pPr>
          </w:p>
        </w:tc>
        <w:tc>
          <w:tcPr>
            <w:tcW w:w="5265" w:type="dxa"/>
          </w:tcPr>
          <w:p w:rsidR="00A80D4A" w:rsidRPr="00080154" w:rsidRDefault="00A80D4A" w:rsidP="002F6B05">
            <w:pPr>
              <w:jc w:val="both"/>
              <w:rPr>
                <w:rFonts w:ascii="Arial Narrow" w:hAnsi="Arial Narrow" w:cs="Arial"/>
                <w:sz w:val="20"/>
                <w:szCs w:val="20"/>
                <w:lang w:val="es-MX"/>
              </w:rPr>
            </w:pPr>
            <w:r w:rsidRPr="00080154">
              <w:rPr>
                <w:rFonts w:ascii="Arial Narrow" w:hAnsi="Arial Narrow" w:cs="Arial"/>
                <w:sz w:val="20"/>
                <w:szCs w:val="20"/>
                <w:lang w:val="es-MX"/>
              </w:rPr>
              <w:t>Escuch</w:t>
            </w:r>
            <w:r>
              <w:rPr>
                <w:rFonts w:ascii="Arial Narrow" w:hAnsi="Arial Narrow" w:cs="Arial"/>
                <w:sz w:val="20"/>
                <w:szCs w:val="20"/>
                <w:lang w:val="es-MX"/>
              </w:rPr>
              <w:t>a, discierne y comunica sus trabajos en la red</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2"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33" w:type="dxa"/>
            <w:vAlign w:val="center"/>
          </w:tcPr>
          <w:p w:rsidR="00A80D4A" w:rsidRPr="00080154" w:rsidRDefault="00A80D4A" w:rsidP="002F6B05">
            <w:pPr>
              <w:jc w:val="center"/>
              <w:rPr>
                <w:rFonts w:ascii="Arial Narrow" w:hAnsi="Arial Narrow" w:cs="Arial"/>
                <w:sz w:val="20"/>
                <w:szCs w:val="20"/>
                <w:lang w:val="es-MX"/>
              </w:rPr>
            </w:pPr>
            <w:r w:rsidRPr="00080154">
              <w:rPr>
                <w:rFonts w:ascii="Arial Narrow" w:hAnsi="Arial Narrow" w:cs="Arial"/>
                <w:sz w:val="20"/>
                <w:szCs w:val="20"/>
                <w:lang w:val="es-MX"/>
              </w:rPr>
              <w:t>1</w:t>
            </w:r>
          </w:p>
        </w:tc>
      </w:tr>
    </w:tbl>
    <w:p w:rsidR="00A80D4A" w:rsidRDefault="00A80D4A" w:rsidP="00A80D4A">
      <w:pPr>
        <w:jc w:val="both"/>
        <w:rPr>
          <w:rFonts w:ascii="Arial Narrow" w:hAnsi="Arial Narrow" w:cs="Arial"/>
          <w:sz w:val="20"/>
          <w:szCs w:val="20"/>
        </w:rPr>
      </w:pPr>
    </w:p>
    <w:p w:rsidR="00A80D4A" w:rsidRDefault="00A80D4A" w:rsidP="00A80D4A">
      <w:pPr>
        <w:jc w:val="both"/>
        <w:rPr>
          <w:rFonts w:ascii="Arial Narrow" w:hAnsi="Arial Narrow"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2409"/>
      </w:tblGrid>
      <w:tr w:rsidR="00A80D4A" w:rsidTr="002F6B05">
        <w:trPr>
          <w:jc w:val="center"/>
        </w:trPr>
        <w:tc>
          <w:tcPr>
            <w:tcW w:w="3475" w:type="dxa"/>
            <w:gridSpan w:val="2"/>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TABLA DE VALORACIÓN</w:t>
            </w:r>
          </w:p>
        </w:tc>
      </w:tr>
      <w:tr w:rsidR="00A80D4A" w:rsidTr="002F6B05">
        <w:trPr>
          <w:jc w:val="center"/>
        </w:trPr>
        <w:tc>
          <w:tcPr>
            <w:tcW w:w="1066"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ESCALA</w:t>
            </w:r>
          </w:p>
        </w:tc>
        <w:tc>
          <w:tcPr>
            <w:tcW w:w="2409"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EQUIVALENCIA</w:t>
            </w:r>
          </w:p>
        </w:tc>
      </w:tr>
      <w:tr w:rsidR="00A80D4A" w:rsidTr="002F6B05">
        <w:trPr>
          <w:jc w:val="center"/>
        </w:trPr>
        <w:tc>
          <w:tcPr>
            <w:tcW w:w="1066"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4</w:t>
            </w:r>
          </w:p>
        </w:tc>
        <w:tc>
          <w:tcPr>
            <w:tcW w:w="2409"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both"/>
              <w:rPr>
                <w:rFonts w:ascii="Arial Narrow" w:hAnsi="Arial Narrow" w:cs="Arial"/>
                <w:sz w:val="20"/>
                <w:szCs w:val="20"/>
              </w:rPr>
            </w:pPr>
            <w:r>
              <w:rPr>
                <w:rFonts w:ascii="Arial Narrow" w:hAnsi="Arial Narrow" w:cs="Arial"/>
                <w:sz w:val="20"/>
                <w:szCs w:val="20"/>
              </w:rPr>
              <w:t>Excelente (E)</w:t>
            </w:r>
          </w:p>
        </w:tc>
      </w:tr>
      <w:tr w:rsidR="00A80D4A" w:rsidTr="002F6B05">
        <w:trPr>
          <w:jc w:val="center"/>
        </w:trPr>
        <w:tc>
          <w:tcPr>
            <w:tcW w:w="1066"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both"/>
              <w:rPr>
                <w:rFonts w:ascii="Arial Narrow" w:hAnsi="Arial Narrow" w:cs="Arial"/>
                <w:sz w:val="20"/>
                <w:szCs w:val="20"/>
              </w:rPr>
            </w:pPr>
            <w:r>
              <w:rPr>
                <w:rFonts w:ascii="Arial Narrow" w:hAnsi="Arial Narrow" w:cs="Arial"/>
                <w:sz w:val="20"/>
                <w:szCs w:val="20"/>
              </w:rPr>
              <w:t>Bueno (B)</w:t>
            </w:r>
          </w:p>
        </w:tc>
      </w:tr>
      <w:tr w:rsidR="00A80D4A" w:rsidTr="002F6B05">
        <w:trPr>
          <w:jc w:val="center"/>
        </w:trPr>
        <w:tc>
          <w:tcPr>
            <w:tcW w:w="1066"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2</w:t>
            </w:r>
          </w:p>
        </w:tc>
        <w:tc>
          <w:tcPr>
            <w:tcW w:w="2409"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both"/>
              <w:rPr>
                <w:rFonts w:ascii="Arial Narrow" w:hAnsi="Arial Narrow" w:cs="Arial"/>
                <w:sz w:val="20"/>
                <w:szCs w:val="20"/>
              </w:rPr>
            </w:pPr>
            <w:r>
              <w:rPr>
                <w:rFonts w:ascii="Arial Narrow" w:hAnsi="Arial Narrow" w:cs="Arial"/>
                <w:sz w:val="20"/>
                <w:szCs w:val="20"/>
              </w:rPr>
              <w:t>Regular (R)</w:t>
            </w:r>
          </w:p>
        </w:tc>
      </w:tr>
      <w:tr w:rsidR="00A80D4A" w:rsidTr="002F6B05">
        <w:trPr>
          <w:jc w:val="center"/>
        </w:trPr>
        <w:tc>
          <w:tcPr>
            <w:tcW w:w="1066"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b/>
                <w:sz w:val="20"/>
                <w:szCs w:val="20"/>
              </w:rPr>
            </w:pPr>
            <w:r>
              <w:rPr>
                <w:rFonts w:ascii="Arial Narrow" w:hAnsi="Arial Narrow" w:cs="Arial"/>
                <w:b/>
                <w:sz w:val="20"/>
                <w:szCs w:val="20"/>
              </w:rPr>
              <w:t>1</w:t>
            </w:r>
          </w:p>
        </w:tc>
        <w:tc>
          <w:tcPr>
            <w:tcW w:w="2409"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both"/>
              <w:rPr>
                <w:rFonts w:ascii="Arial Narrow" w:hAnsi="Arial Narrow" w:cs="Arial"/>
                <w:sz w:val="20"/>
                <w:szCs w:val="20"/>
              </w:rPr>
            </w:pPr>
            <w:r>
              <w:rPr>
                <w:rFonts w:ascii="Arial Narrow" w:hAnsi="Arial Narrow" w:cs="Arial"/>
                <w:sz w:val="20"/>
                <w:szCs w:val="20"/>
              </w:rPr>
              <w:t>Malo  (M)</w:t>
            </w:r>
          </w:p>
        </w:tc>
      </w:tr>
      <w:tr w:rsidR="00A80D4A" w:rsidTr="002F6B05">
        <w:trPr>
          <w:jc w:val="center"/>
        </w:trPr>
        <w:tc>
          <w:tcPr>
            <w:tcW w:w="1066"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sz w:val="20"/>
                <w:szCs w:val="20"/>
              </w:rPr>
            </w:pPr>
            <w:r>
              <w:rPr>
                <w:rFonts w:ascii="Arial Narrow" w:hAnsi="Arial Narrow" w:cs="Arial"/>
                <w:sz w:val="20"/>
                <w:szCs w:val="20"/>
              </w:rPr>
              <w:t>40 puntos</w:t>
            </w:r>
          </w:p>
        </w:tc>
        <w:tc>
          <w:tcPr>
            <w:tcW w:w="2409" w:type="dxa"/>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sz w:val="20"/>
                <w:szCs w:val="20"/>
              </w:rPr>
            </w:pPr>
            <w:r>
              <w:rPr>
                <w:rFonts w:ascii="Arial Narrow" w:hAnsi="Arial Narrow" w:cs="Arial"/>
                <w:sz w:val="20"/>
                <w:szCs w:val="20"/>
              </w:rPr>
              <w:t>20</w:t>
            </w:r>
          </w:p>
        </w:tc>
      </w:tr>
      <w:tr w:rsidR="00A80D4A" w:rsidTr="002F6B05">
        <w:trPr>
          <w:jc w:val="center"/>
        </w:trPr>
        <w:tc>
          <w:tcPr>
            <w:tcW w:w="3475" w:type="dxa"/>
            <w:gridSpan w:val="2"/>
            <w:tcBorders>
              <w:top w:val="single" w:sz="4" w:space="0" w:color="auto"/>
              <w:left w:val="single" w:sz="4" w:space="0" w:color="auto"/>
              <w:bottom w:val="single" w:sz="4" w:space="0" w:color="auto"/>
              <w:right w:val="single" w:sz="4" w:space="0" w:color="auto"/>
            </w:tcBorders>
            <w:hideMark/>
          </w:tcPr>
          <w:p w:rsidR="00A80D4A" w:rsidRDefault="00A80D4A" w:rsidP="002F6B05">
            <w:pPr>
              <w:jc w:val="center"/>
              <w:rPr>
                <w:rFonts w:ascii="Arial Narrow" w:hAnsi="Arial Narrow" w:cs="Arial"/>
                <w:sz w:val="20"/>
                <w:szCs w:val="20"/>
              </w:rPr>
            </w:pPr>
            <w:r>
              <w:rPr>
                <w:rFonts w:ascii="Arial Narrow" w:hAnsi="Arial Narrow" w:cs="Arial"/>
                <w:sz w:val="20"/>
                <w:szCs w:val="20"/>
              </w:rPr>
              <w:t>Aplicar la siguiente fórmula para otros resultados:</w:t>
            </w:r>
          </w:p>
          <w:p w:rsidR="00A80D4A" w:rsidRDefault="00A80D4A" w:rsidP="002F6B05">
            <w:pPr>
              <w:jc w:val="center"/>
              <w:rPr>
                <w:rFonts w:ascii="Arial Narrow" w:hAnsi="Arial Narrow" w:cs="Arial"/>
                <w:sz w:val="20"/>
                <w:szCs w:val="20"/>
              </w:rPr>
            </w:pPr>
            <w:r>
              <w:rPr>
                <w:rFonts w:ascii="Arial Narrow" w:hAnsi="Arial Narrow" w:cs="Arial"/>
                <w:position w:val="-24"/>
                <w:sz w:val="20"/>
                <w:szCs w:val="20"/>
              </w:rPr>
              <w:object w:dxaOrig="2840" w:dyaOrig="620">
                <v:shape id="_x0000_i1048" type="#_x0000_t75" style="width:141.7pt;height:30.75pt" o:ole="">
                  <v:imagedata r:id="rId65" o:title=""/>
                </v:shape>
                <o:OLEObject Type="Embed" ProgID="Equation.3" ShapeID="_x0000_i1048" DrawAspect="Content" ObjectID="_1568374213" r:id="rId66"/>
              </w:object>
            </w:r>
          </w:p>
        </w:tc>
      </w:tr>
    </w:tbl>
    <w:p w:rsidR="00A80D4A" w:rsidRDefault="00A80D4A" w:rsidP="00A80D4A">
      <w:pPr>
        <w:rPr>
          <w:rFonts w:ascii="Arial Narrow" w:hAnsi="Arial Narrow" w:cs="Arial"/>
          <w:b/>
          <w:sz w:val="22"/>
          <w:szCs w:val="20"/>
          <w:u w:val="single"/>
          <w:lang w:val="es-MX"/>
        </w:rPr>
      </w:pPr>
    </w:p>
    <w:p w:rsidR="009F6AF7" w:rsidRDefault="009F6AF7" w:rsidP="00AD5309">
      <w:pPr>
        <w:spacing w:line="360" w:lineRule="auto"/>
        <w:jc w:val="center"/>
        <w:rPr>
          <w:rFonts w:ascii="Arial" w:hAnsi="Arial" w:cs="Arial"/>
          <w:b/>
          <w:u w:val="single"/>
        </w:rPr>
        <w:sectPr w:rsidR="009F6AF7" w:rsidSect="00DE7DF0">
          <w:headerReference w:type="first" r:id="rId67"/>
          <w:pgSz w:w="11906" w:h="16838" w:code="9"/>
          <w:pgMar w:top="1701" w:right="1701" w:bottom="1701" w:left="2268" w:header="709" w:footer="709" w:gutter="0"/>
          <w:pgNumType w:start="99"/>
          <w:cols w:space="708"/>
          <w:titlePg/>
          <w:docGrid w:linePitch="360"/>
        </w:sectPr>
      </w:pPr>
    </w:p>
    <w:p w:rsidR="00192355" w:rsidRDefault="00192355" w:rsidP="00192355">
      <w:pPr>
        <w:jc w:val="center"/>
        <w:rPr>
          <w:rFonts w:ascii="Arial Narrow" w:hAnsi="Arial Narrow" w:cs="Arial"/>
          <w:b/>
          <w:sz w:val="20"/>
          <w:szCs w:val="20"/>
          <w:u w:val="single"/>
        </w:rPr>
      </w:pPr>
      <w:r w:rsidRPr="00080154">
        <w:rPr>
          <w:rFonts w:ascii="Arial Narrow" w:hAnsi="Arial Narrow" w:cs="Arial"/>
          <w:b/>
          <w:sz w:val="20"/>
          <w:szCs w:val="20"/>
          <w:u w:val="single"/>
        </w:rPr>
        <w:lastRenderedPageBreak/>
        <w:t>FICHA DE OBSERVACIÓN DEL APRENDIZAJE COLABORATIVO</w:t>
      </w:r>
    </w:p>
    <w:p w:rsidR="00192355" w:rsidRDefault="00192355" w:rsidP="00192355">
      <w:pPr>
        <w:jc w:val="center"/>
        <w:rPr>
          <w:rFonts w:ascii="Arial Narrow" w:hAnsi="Arial Narrow" w:cs="Arial"/>
          <w:b/>
          <w:sz w:val="20"/>
          <w:szCs w:val="20"/>
          <w:u w:val="single"/>
        </w:rPr>
      </w:pPr>
    </w:p>
    <w:p w:rsidR="00192355" w:rsidRPr="00080154" w:rsidRDefault="00192355" w:rsidP="00192355">
      <w:pPr>
        <w:jc w:val="center"/>
        <w:rPr>
          <w:rFonts w:ascii="Arial Narrow" w:hAnsi="Arial Narrow" w:cs="Arial"/>
          <w:b/>
          <w:sz w:val="20"/>
          <w:szCs w:val="20"/>
          <w:u w:val="single"/>
        </w:rPr>
      </w:pPr>
    </w:p>
    <w:p w:rsidR="00192355" w:rsidRDefault="00192355" w:rsidP="00192355">
      <w:pPr>
        <w:jc w:val="both"/>
        <w:rPr>
          <w:rFonts w:ascii="Arial Narrow" w:hAnsi="Arial Narrow" w:cs="Arial"/>
          <w:b/>
          <w:sz w:val="20"/>
          <w:szCs w:val="20"/>
        </w:rPr>
      </w:pPr>
      <w:r w:rsidRPr="00080154">
        <w:rPr>
          <w:rFonts w:ascii="Arial Narrow" w:hAnsi="Arial Narrow" w:cs="Arial"/>
          <w:b/>
          <w:sz w:val="20"/>
          <w:szCs w:val="20"/>
        </w:rPr>
        <w:t>Nombre: …………………………………………………………………………</w:t>
      </w:r>
    </w:p>
    <w:p w:rsidR="00192355" w:rsidRPr="00080154" w:rsidRDefault="00192355" w:rsidP="00192355">
      <w:pPr>
        <w:jc w:val="both"/>
        <w:rPr>
          <w:rFonts w:ascii="Arial Narrow" w:hAnsi="Arial Narrow" w:cs="Arial"/>
          <w:b/>
          <w:sz w:val="20"/>
          <w:szCs w:val="20"/>
        </w:rPr>
      </w:pPr>
    </w:p>
    <w:p w:rsidR="00192355" w:rsidRPr="00080154" w:rsidRDefault="007B741D" w:rsidP="00192355">
      <w:pPr>
        <w:jc w:val="both"/>
        <w:rPr>
          <w:rFonts w:ascii="Arial Narrow" w:hAnsi="Arial Narrow" w:cs="Arial"/>
          <w:b/>
          <w:sz w:val="20"/>
          <w:szCs w:val="20"/>
        </w:rPr>
      </w:pPr>
      <w:r>
        <w:rPr>
          <w:noProof/>
          <w:lang w:val="es-MX" w:eastAsia="es-MX"/>
        </w:rPr>
        <mc:AlternateContent>
          <mc:Choice Requires="wps">
            <w:drawing>
              <wp:anchor distT="0" distB="0" distL="114300" distR="114300" simplePos="0" relativeHeight="251718656" behindDoc="0" locked="0" layoutInCell="1" allowOverlap="1">
                <wp:simplePos x="0" y="0"/>
                <wp:positionH relativeFrom="column">
                  <wp:posOffset>2057400</wp:posOffset>
                </wp:positionH>
                <wp:positionV relativeFrom="paragraph">
                  <wp:posOffset>102870</wp:posOffset>
                </wp:positionV>
                <wp:extent cx="342900" cy="342900"/>
                <wp:effectExtent l="0" t="0" r="19050" b="19050"/>
                <wp:wrapNone/>
                <wp:docPr id="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877E3" id="Rectangle 68" o:spid="_x0000_s1026" style="position:absolute;margin-left:162pt;margin-top:8.1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"/>
            </w:pict>
          </mc:Fallback>
        </mc:AlternateContent>
      </w:r>
      <w:r>
        <w:rPr>
          <w:noProof/>
          <w:lang w:val="es-MX" w:eastAsia="es-MX"/>
        </w:rPr>
        <mc:AlternateContent>
          <mc:Choice Requires="wps">
            <w:drawing>
              <wp:anchor distT="0" distB="0" distL="114300" distR="114300" simplePos="0" relativeHeight="251717632" behindDoc="0" locked="0" layoutInCell="1" allowOverlap="1">
                <wp:simplePos x="0" y="0"/>
                <wp:positionH relativeFrom="column">
                  <wp:posOffset>800100</wp:posOffset>
                </wp:positionH>
                <wp:positionV relativeFrom="paragraph">
                  <wp:posOffset>102870</wp:posOffset>
                </wp:positionV>
                <wp:extent cx="342900" cy="342900"/>
                <wp:effectExtent l="0" t="0" r="19050" b="19050"/>
                <wp:wrapNone/>
                <wp:docPr id="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EDC4" id="Rectangle 67" o:spid="_x0000_s1026" style="position:absolute;margin-left:63pt;margin-top:8.1pt;width:27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"/>
            </w:pict>
          </mc:Fallback>
        </mc:AlternateContent>
      </w:r>
      <w:r>
        <w:rPr>
          <w:noProof/>
          <w:lang w:val="es-MX" w:eastAsia="es-MX"/>
        </w:rPr>
        <mc:AlternateContent>
          <mc:Choice Requires="wps">
            <w:drawing>
              <wp:anchor distT="0" distB="0" distL="114300" distR="114300" simplePos="0" relativeHeight="251719680" behindDoc="0" locked="0" layoutInCell="1" allowOverlap="1">
                <wp:simplePos x="0" y="0"/>
                <wp:positionH relativeFrom="column">
                  <wp:posOffset>3314700</wp:posOffset>
                </wp:positionH>
                <wp:positionV relativeFrom="paragraph">
                  <wp:posOffset>102870</wp:posOffset>
                </wp:positionV>
                <wp:extent cx="342900" cy="342900"/>
                <wp:effectExtent l="0" t="0" r="19050" b="1905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5B380" id="Rectangle 69" o:spid="_x0000_s1026" style="position:absolute;margin-left:261pt;margin-top:8.1pt;width:27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"/>
            </w:pict>
          </mc:Fallback>
        </mc:AlternateContent>
      </w:r>
    </w:p>
    <w:p w:rsidR="00192355" w:rsidRDefault="00192355" w:rsidP="00192355">
      <w:pPr>
        <w:jc w:val="both"/>
        <w:rPr>
          <w:rFonts w:ascii="Arial Narrow" w:hAnsi="Arial Narrow" w:cs="Arial"/>
          <w:b/>
          <w:sz w:val="20"/>
          <w:szCs w:val="20"/>
        </w:rPr>
      </w:pPr>
      <w:r w:rsidRPr="00080154">
        <w:rPr>
          <w:rFonts w:ascii="Arial Narrow" w:hAnsi="Arial Narrow" w:cs="Arial"/>
          <w:b/>
          <w:sz w:val="20"/>
          <w:szCs w:val="20"/>
        </w:rPr>
        <w:t xml:space="preserve">Grado: </w:t>
      </w:r>
      <w:r w:rsidRPr="00080154">
        <w:rPr>
          <w:rFonts w:ascii="Arial Narrow" w:hAnsi="Arial Narrow" w:cs="Arial"/>
          <w:b/>
          <w:sz w:val="20"/>
          <w:szCs w:val="20"/>
        </w:rPr>
        <w:tab/>
        <w:t xml:space="preserve">      </w:t>
      </w:r>
      <w:r w:rsidRPr="00080154">
        <w:rPr>
          <w:rFonts w:ascii="Arial Narrow" w:hAnsi="Arial Narrow" w:cs="Arial"/>
          <w:b/>
          <w:sz w:val="20"/>
          <w:szCs w:val="20"/>
        </w:rPr>
        <w:tab/>
        <w:t xml:space="preserve">               edad:</w:t>
      </w:r>
      <w:r w:rsidRPr="00080154">
        <w:rPr>
          <w:rFonts w:ascii="Arial Narrow" w:hAnsi="Arial Narrow" w:cs="Arial"/>
          <w:b/>
          <w:sz w:val="20"/>
          <w:szCs w:val="20"/>
        </w:rPr>
        <w:tab/>
      </w:r>
      <w:r w:rsidRPr="00080154">
        <w:rPr>
          <w:rFonts w:ascii="Arial Narrow" w:hAnsi="Arial Narrow" w:cs="Arial"/>
          <w:b/>
          <w:sz w:val="20"/>
          <w:szCs w:val="20"/>
        </w:rPr>
        <w:tab/>
      </w:r>
      <w:r w:rsidRPr="00080154">
        <w:rPr>
          <w:rFonts w:ascii="Arial Narrow" w:hAnsi="Arial Narrow" w:cs="Arial"/>
          <w:b/>
          <w:sz w:val="20"/>
          <w:szCs w:val="20"/>
        </w:rPr>
        <w:tab/>
        <w:t xml:space="preserve">  Sexo:</w:t>
      </w:r>
    </w:p>
    <w:p w:rsidR="00192355" w:rsidRDefault="00192355" w:rsidP="00192355">
      <w:pPr>
        <w:jc w:val="both"/>
        <w:rPr>
          <w:rFonts w:ascii="Arial Narrow" w:hAnsi="Arial Narrow" w:cs="Arial"/>
          <w:b/>
          <w:sz w:val="20"/>
          <w:szCs w:val="20"/>
        </w:rPr>
      </w:pPr>
    </w:p>
    <w:p w:rsidR="00192355" w:rsidRDefault="00192355" w:rsidP="00192355">
      <w:pPr>
        <w:jc w:val="both"/>
        <w:rPr>
          <w:rFonts w:ascii="Arial Narrow" w:hAnsi="Arial Narrow" w:cs="Arial"/>
          <w:b/>
          <w:sz w:val="20"/>
          <w:szCs w:val="20"/>
        </w:rPr>
      </w:pPr>
    </w:p>
    <w:p w:rsidR="00192355" w:rsidRPr="00080154" w:rsidRDefault="00192355" w:rsidP="00192355">
      <w:pPr>
        <w:jc w:val="both"/>
        <w:rPr>
          <w:rFonts w:ascii="Arial Narrow" w:hAnsi="Arial Narrow" w:cs="Arial"/>
          <w:b/>
          <w:sz w:val="20"/>
          <w:szCs w:val="20"/>
        </w:rPr>
      </w:pPr>
    </w:p>
    <w:p w:rsidR="00192355" w:rsidRPr="00080154" w:rsidRDefault="00192355" w:rsidP="00192355">
      <w:pPr>
        <w:jc w:val="both"/>
        <w:rPr>
          <w:rFonts w:ascii="Arial Narrow" w:hAnsi="Arial Narrow" w:cs="Arial"/>
          <w:b/>
          <w:sz w:val="20"/>
          <w:szCs w:val="20"/>
        </w:rPr>
      </w:pPr>
      <w:r w:rsidRPr="00080154">
        <w:rPr>
          <w:rFonts w:ascii="Arial Narrow" w:hAnsi="Arial Narrow" w:cs="Arial"/>
          <w:b/>
          <w:sz w:val="20"/>
          <w:szCs w:val="20"/>
        </w:rPr>
        <w:t>I.   DESARROLLO DE HABILIDADES INDIVIDUALES Y GRUPALES: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192355" w:rsidRPr="00080154" w:rsidTr="0003446D">
        <w:tc>
          <w:tcPr>
            <w:tcW w:w="534" w:type="dxa"/>
          </w:tcPr>
          <w:p w:rsidR="00192355" w:rsidRPr="00080154" w:rsidRDefault="00192355" w:rsidP="0003446D">
            <w:pPr>
              <w:jc w:val="center"/>
              <w:rPr>
                <w:rFonts w:ascii="Arial Narrow" w:hAnsi="Arial Narrow" w:cs="Arial"/>
                <w:b/>
                <w:sz w:val="20"/>
                <w:szCs w:val="20"/>
                <w:lang w:val="es-MX"/>
              </w:rPr>
            </w:pPr>
            <w:r w:rsidRPr="00080154">
              <w:rPr>
                <w:rFonts w:ascii="Arial Narrow" w:hAnsi="Arial Narrow" w:cs="Arial"/>
                <w:b/>
                <w:sz w:val="20"/>
                <w:szCs w:val="20"/>
                <w:lang w:val="es-MX"/>
              </w:rPr>
              <w:t>N°</w:t>
            </w:r>
          </w:p>
        </w:tc>
        <w:tc>
          <w:tcPr>
            <w:tcW w:w="5386" w:type="dxa"/>
          </w:tcPr>
          <w:p w:rsidR="00192355" w:rsidRPr="00080154" w:rsidRDefault="00192355" w:rsidP="0003446D">
            <w:pPr>
              <w:jc w:val="center"/>
              <w:rPr>
                <w:rFonts w:ascii="Arial Narrow" w:hAnsi="Arial Narrow" w:cs="Arial"/>
                <w:b/>
                <w:sz w:val="20"/>
                <w:szCs w:val="20"/>
                <w:lang w:val="es-MX"/>
              </w:rPr>
            </w:pPr>
            <w:r w:rsidRPr="00080154">
              <w:rPr>
                <w:rFonts w:ascii="Arial Narrow" w:hAnsi="Arial Narrow" w:cs="Arial"/>
                <w:b/>
                <w:sz w:val="20"/>
                <w:szCs w:val="20"/>
                <w:lang w:val="es-MX"/>
              </w:rPr>
              <w:t>ÍTEM</w:t>
            </w:r>
          </w:p>
        </w:tc>
        <w:tc>
          <w:tcPr>
            <w:tcW w:w="2158" w:type="dxa"/>
            <w:gridSpan w:val="4"/>
          </w:tcPr>
          <w:p w:rsidR="00192355" w:rsidRPr="00080154" w:rsidRDefault="00192355" w:rsidP="0003446D">
            <w:pPr>
              <w:jc w:val="center"/>
              <w:rPr>
                <w:rFonts w:ascii="Arial Narrow" w:hAnsi="Arial Narrow" w:cs="Arial"/>
                <w:b/>
                <w:sz w:val="20"/>
                <w:szCs w:val="20"/>
                <w:lang w:val="es-MX"/>
              </w:rPr>
            </w:pPr>
            <w:r w:rsidRPr="00080154">
              <w:rPr>
                <w:rFonts w:ascii="Arial Narrow" w:hAnsi="Arial Narrow" w:cs="Arial"/>
                <w:b/>
                <w:sz w:val="20"/>
                <w:szCs w:val="20"/>
                <w:lang w:val="es-MX"/>
              </w:rPr>
              <w:t>VALORACIÓN</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Muestra interdependencia positiva entre los miembros del equipo de trabajo</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192355">
            <w:pPr>
              <w:jc w:val="both"/>
              <w:rPr>
                <w:rFonts w:ascii="Arial Narrow" w:hAnsi="Arial Narrow" w:cs="Arial"/>
                <w:sz w:val="20"/>
                <w:szCs w:val="20"/>
                <w:lang w:val="es-MX"/>
              </w:rPr>
            </w:pPr>
            <w:r w:rsidRPr="00080154">
              <w:rPr>
                <w:rFonts w:ascii="Arial Narrow" w:hAnsi="Arial Narrow" w:cs="Arial"/>
                <w:sz w:val="20"/>
                <w:szCs w:val="20"/>
                <w:lang w:val="es-MX"/>
              </w:rPr>
              <w:t>Promuev</w:t>
            </w:r>
            <w:r>
              <w:rPr>
                <w:rFonts w:ascii="Arial Narrow" w:hAnsi="Arial Narrow" w:cs="Arial"/>
                <w:sz w:val="20"/>
                <w:szCs w:val="20"/>
                <w:lang w:val="es-MX"/>
              </w:rPr>
              <w:t>e</w:t>
            </w:r>
            <w:r w:rsidRPr="00080154">
              <w:rPr>
                <w:rFonts w:ascii="Arial Narrow" w:hAnsi="Arial Narrow" w:cs="Arial"/>
                <w:sz w:val="20"/>
                <w:szCs w:val="20"/>
                <w:lang w:val="es-MX"/>
              </w:rPr>
              <w:t xml:space="preserve"> la interacción con cada uno de los miembros del equipo de trabajo</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Demuestra responsabilidad al desarrollar sus trabajos asignados en el equipo respectivo</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Interactúa positivamente con los miembros de su equipo y con sus compañeros de clase</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Al encontrar información presenta actitudes de interacción con sus compañeros</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bl>
    <w:p w:rsidR="00192355" w:rsidRPr="00080154" w:rsidRDefault="00192355" w:rsidP="00192355">
      <w:pPr>
        <w:rPr>
          <w:rFonts w:ascii="Arial Narrow" w:hAnsi="Arial Narrow" w:cs="Arial"/>
          <w:b/>
          <w:sz w:val="20"/>
          <w:szCs w:val="20"/>
        </w:rPr>
      </w:pPr>
    </w:p>
    <w:p w:rsidR="00192355" w:rsidRPr="00080154" w:rsidRDefault="00192355" w:rsidP="00192355">
      <w:pPr>
        <w:rPr>
          <w:rFonts w:ascii="Arial Narrow" w:hAnsi="Arial Narrow"/>
          <w:sz w:val="20"/>
          <w:szCs w:val="20"/>
        </w:rPr>
      </w:pPr>
      <w:r w:rsidRPr="00080154">
        <w:rPr>
          <w:rFonts w:ascii="Arial Narrow" w:hAnsi="Arial Narrow" w:cs="Arial"/>
          <w:b/>
          <w:sz w:val="20"/>
          <w:szCs w:val="20"/>
        </w:rPr>
        <w:t xml:space="preserve">II. </w:t>
      </w:r>
      <w:r w:rsidRPr="00080154">
        <w:rPr>
          <w:rFonts w:ascii="Arial Narrow" w:hAnsi="Arial Narrow" w:cs="Arial"/>
          <w:b/>
          <w:sz w:val="20"/>
          <w:szCs w:val="20"/>
        </w:rPr>
        <w:tab/>
        <w:t>EXPLORACIÓN DE CONCEPTOS: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539"/>
        <w:gridCol w:w="540"/>
        <w:gridCol w:w="539"/>
        <w:gridCol w:w="540"/>
      </w:tblGrid>
      <w:tr w:rsidR="00192355" w:rsidRPr="00080154" w:rsidTr="0003446D">
        <w:tc>
          <w:tcPr>
            <w:tcW w:w="534" w:type="dxa"/>
          </w:tcPr>
          <w:p w:rsidR="00192355" w:rsidRPr="00080154" w:rsidRDefault="00192355" w:rsidP="0003446D">
            <w:pPr>
              <w:jc w:val="center"/>
              <w:rPr>
                <w:rFonts w:ascii="Arial Narrow" w:hAnsi="Arial Narrow" w:cs="Arial"/>
                <w:b/>
                <w:sz w:val="20"/>
                <w:szCs w:val="20"/>
                <w:lang w:val="es-MX"/>
              </w:rPr>
            </w:pPr>
            <w:r w:rsidRPr="00080154">
              <w:rPr>
                <w:rFonts w:ascii="Arial Narrow" w:hAnsi="Arial Narrow" w:cs="Arial"/>
                <w:b/>
                <w:sz w:val="20"/>
                <w:szCs w:val="20"/>
                <w:lang w:val="es-MX"/>
              </w:rPr>
              <w:t>N°</w:t>
            </w:r>
          </w:p>
        </w:tc>
        <w:tc>
          <w:tcPr>
            <w:tcW w:w="5386" w:type="dxa"/>
          </w:tcPr>
          <w:p w:rsidR="00192355" w:rsidRPr="00080154" w:rsidRDefault="00192355" w:rsidP="0003446D">
            <w:pPr>
              <w:jc w:val="center"/>
              <w:rPr>
                <w:rFonts w:ascii="Arial Narrow" w:hAnsi="Arial Narrow" w:cs="Arial"/>
                <w:b/>
                <w:sz w:val="20"/>
                <w:szCs w:val="20"/>
                <w:lang w:val="es-MX"/>
              </w:rPr>
            </w:pPr>
            <w:r w:rsidRPr="00080154">
              <w:rPr>
                <w:rFonts w:ascii="Arial Narrow" w:hAnsi="Arial Narrow" w:cs="Arial"/>
                <w:b/>
                <w:sz w:val="20"/>
                <w:szCs w:val="20"/>
                <w:lang w:val="es-MX"/>
              </w:rPr>
              <w:t>ÍTEM</w:t>
            </w:r>
          </w:p>
        </w:tc>
        <w:tc>
          <w:tcPr>
            <w:tcW w:w="2158" w:type="dxa"/>
            <w:gridSpan w:val="4"/>
          </w:tcPr>
          <w:p w:rsidR="00192355" w:rsidRPr="00080154" w:rsidRDefault="00192355" w:rsidP="0003446D">
            <w:pPr>
              <w:jc w:val="center"/>
              <w:rPr>
                <w:rFonts w:ascii="Arial Narrow" w:hAnsi="Arial Narrow" w:cs="Arial"/>
                <w:b/>
                <w:sz w:val="20"/>
                <w:szCs w:val="20"/>
                <w:lang w:val="es-MX"/>
              </w:rPr>
            </w:pPr>
            <w:r w:rsidRPr="00080154">
              <w:rPr>
                <w:rFonts w:ascii="Arial Narrow" w:hAnsi="Arial Narrow" w:cs="Arial"/>
                <w:b/>
                <w:sz w:val="20"/>
                <w:szCs w:val="20"/>
                <w:lang w:val="es-MX"/>
              </w:rPr>
              <w:t>VALORACIÓN</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Construye conocimientos a partir de la información propuesta por el docente</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Muestra satisfacción y motivación para realizar la investigación respectiva</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Escucha, discierne y comunica sus ideas utilizando un lenguaje asertivo</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Investiga, comunica y distribuye el conocimiento entre los miembros de su equipo y la clase</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r w:rsidR="00192355" w:rsidRPr="00080154" w:rsidTr="0003446D">
        <w:tc>
          <w:tcPr>
            <w:tcW w:w="534" w:type="dxa"/>
            <w:vAlign w:val="center"/>
          </w:tcPr>
          <w:p w:rsidR="00192355" w:rsidRPr="00080154" w:rsidRDefault="00192355" w:rsidP="00487622">
            <w:pPr>
              <w:numPr>
                <w:ilvl w:val="0"/>
                <w:numId w:val="40"/>
              </w:numPr>
              <w:jc w:val="center"/>
              <w:rPr>
                <w:rFonts w:ascii="Arial Narrow" w:hAnsi="Arial Narrow" w:cs="Arial"/>
                <w:sz w:val="20"/>
                <w:szCs w:val="20"/>
                <w:lang w:val="es-MX"/>
              </w:rPr>
            </w:pPr>
          </w:p>
        </w:tc>
        <w:tc>
          <w:tcPr>
            <w:tcW w:w="5386" w:type="dxa"/>
          </w:tcPr>
          <w:p w:rsidR="00192355" w:rsidRPr="00080154" w:rsidRDefault="00192355" w:rsidP="0003446D">
            <w:pPr>
              <w:jc w:val="both"/>
              <w:rPr>
                <w:rFonts w:ascii="Arial Narrow" w:hAnsi="Arial Narrow" w:cs="Arial"/>
                <w:sz w:val="20"/>
                <w:szCs w:val="20"/>
                <w:lang w:val="es-MX"/>
              </w:rPr>
            </w:pPr>
            <w:r w:rsidRPr="00080154">
              <w:rPr>
                <w:rFonts w:ascii="Arial Narrow" w:hAnsi="Arial Narrow" w:cs="Arial"/>
                <w:sz w:val="20"/>
                <w:szCs w:val="20"/>
                <w:lang w:val="es-MX"/>
              </w:rPr>
              <w:t>Presenta un informe breve sobre las actividades desarrolladas en clase</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4</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3</w:t>
            </w:r>
          </w:p>
        </w:tc>
        <w:tc>
          <w:tcPr>
            <w:tcW w:w="539"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2</w:t>
            </w:r>
          </w:p>
        </w:tc>
        <w:tc>
          <w:tcPr>
            <w:tcW w:w="540" w:type="dxa"/>
            <w:vAlign w:val="center"/>
          </w:tcPr>
          <w:p w:rsidR="00192355" w:rsidRPr="00080154" w:rsidRDefault="00192355" w:rsidP="0003446D">
            <w:pPr>
              <w:jc w:val="center"/>
              <w:rPr>
                <w:rFonts w:ascii="Arial Narrow" w:hAnsi="Arial Narrow" w:cs="Arial"/>
                <w:sz w:val="20"/>
                <w:szCs w:val="20"/>
                <w:lang w:val="es-MX"/>
              </w:rPr>
            </w:pPr>
            <w:r w:rsidRPr="00080154">
              <w:rPr>
                <w:rFonts w:ascii="Arial Narrow" w:hAnsi="Arial Narrow" w:cs="Arial"/>
                <w:sz w:val="20"/>
                <w:szCs w:val="20"/>
                <w:lang w:val="es-MX"/>
              </w:rPr>
              <w:t>1</w:t>
            </w:r>
          </w:p>
        </w:tc>
      </w:tr>
    </w:tbl>
    <w:p w:rsidR="00192355" w:rsidRDefault="00192355" w:rsidP="00192355">
      <w:pPr>
        <w:jc w:val="both"/>
        <w:rPr>
          <w:rFonts w:ascii="Arial Narrow" w:hAnsi="Arial Narrow" w:cs="Arial"/>
          <w:sz w:val="20"/>
          <w:szCs w:val="20"/>
        </w:rPr>
      </w:pPr>
    </w:p>
    <w:p w:rsidR="00192355" w:rsidRDefault="00192355" w:rsidP="00192355">
      <w:pPr>
        <w:jc w:val="both"/>
        <w:rPr>
          <w:rFonts w:ascii="Arial Narrow" w:hAnsi="Arial Narrow" w:cs="Arial"/>
          <w:sz w:val="20"/>
          <w:szCs w:val="20"/>
        </w:rPr>
      </w:pPr>
    </w:p>
    <w:p w:rsidR="00192355" w:rsidRDefault="00192355" w:rsidP="00192355">
      <w:pPr>
        <w:jc w:val="both"/>
        <w:rPr>
          <w:rFonts w:ascii="Arial Narrow" w:hAnsi="Arial Narrow"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2409"/>
      </w:tblGrid>
      <w:tr w:rsidR="00EC61DD" w:rsidTr="0003446D">
        <w:trPr>
          <w:jc w:val="center"/>
        </w:trPr>
        <w:tc>
          <w:tcPr>
            <w:tcW w:w="3475" w:type="dxa"/>
            <w:gridSpan w:val="2"/>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TABLA DE VALORACIÓN</w:t>
            </w:r>
          </w:p>
        </w:tc>
      </w:tr>
      <w:tr w:rsidR="00EC61DD" w:rsidTr="0003446D">
        <w:trPr>
          <w:jc w:val="center"/>
        </w:trPr>
        <w:tc>
          <w:tcPr>
            <w:tcW w:w="1066"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ESCALA</w:t>
            </w:r>
          </w:p>
        </w:tc>
        <w:tc>
          <w:tcPr>
            <w:tcW w:w="2409"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EQUIVALENCIA</w:t>
            </w:r>
          </w:p>
        </w:tc>
      </w:tr>
      <w:tr w:rsidR="00EC61DD" w:rsidTr="0003446D">
        <w:trPr>
          <w:jc w:val="center"/>
        </w:trPr>
        <w:tc>
          <w:tcPr>
            <w:tcW w:w="1066"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4</w:t>
            </w:r>
          </w:p>
        </w:tc>
        <w:tc>
          <w:tcPr>
            <w:tcW w:w="2409"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both"/>
              <w:rPr>
                <w:rFonts w:ascii="Arial Narrow" w:hAnsi="Arial Narrow" w:cs="Arial"/>
                <w:sz w:val="20"/>
                <w:szCs w:val="20"/>
              </w:rPr>
            </w:pPr>
            <w:r>
              <w:rPr>
                <w:rFonts w:ascii="Arial Narrow" w:hAnsi="Arial Narrow" w:cs="Arial"/>
                <w:sz w:val="20"/>
                <w:szCs w:val="20"/>
              </w:rPr>
              <w:t>Excelente (E)</w:t>
            </w:r>
          </w:p>
        </w:tc>
      </w:tr>
      <w:tr w:rsidR="00EC61DD" w:rsidTr="0003446D">
        <w:trPr>
          <w:jc w:val="center"/>
        </w:trPr>
        <w:tc>
          <w:tcPr>
            <w:tcW w:w="1066"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both"/>
              <w:rPr>
                <w:rFonts w:ascii="Arial Narrow" w:hAnsi="Arial Narrow" w:cs="Arial"/>
                <w:sz w:val="20"/>
                <w:szCs w:val="20"/>
              </w:rPr>
            </w:pPr>
            <w:r>
              <w:rPr>
                <w:rFonts w:ascii="Arial Narrow" w:hAnsi="Arial Narrow" w:cs="Arial"/>
                <w:sz w:val="20"/>
                <w:szCs w:val="20"/>
              </w:rPr>
              <w:t>Bueno (B)</w:t>
            </w:r>
          </w:p>
        </w:tc>
      </w:tr>
      <w:tr w:rsidR="00EC61DD" w:rsidTr="0003446D">
        <w:trPr>
          <w:jc w:val="center"/>
        </w:trPr>
        <w:tc>
          <w:tcPr>
            <w:tcW w:w="1066"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2</w:t>
            </w:r>
          </w:p>
        </w:tc>
        <w:tc>
          <w:tcPr>
            <w:tcW w:w="2409"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both"/>
              <w:rPr>
                <w:rFonts w:ascii="Arial Narrow" w:hAnsi="Arial Narrow" w:cs="Arial"/>
                <w:sz w:val="20"/>
                <w:szCs w:val="20"/>
              </w:rPr>
            </w:pPr>
            <w:r>
              <w:rPr>
                <w:rFonts w:ascii="Arial Narrow" w:hAnsi="Arial Narrow" w:cs="Arial"/>
                <w:sz w:val="20"/>
                <w:szCs w:val="20"/>
              </w:rPr>
              <w:t>Regular (R)</w:t>
            </w:r>
          </w:p>
        </w:tc>
      </w:tr>
      <w:tr w:rsidR="00EC61DD" w:rsidTr="0003446D">
        <w:trPr>
          <w:jc w:val="center"/>
        </w:trPr>
        <w:tc>
          <w:tcPr>
            <w:tcW w:w="1066"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b/>
                <w:sz w:val="20"/>
                <w:szCs w:val="20"/>
              </w:rPr>
            </w:pPr>
            <w:r>
              <w:rPr>
                <w:rFonts w:ascii="Arial Narrow" w:hAnsi="Arial Narrow" w:cs="Arial"/>
                <w:b/>
                <w:sz w:val="20"/>
                <w:szCs w:val="20"/>
              </w:rPr>
              <w:t>1</w:t>
            </w:r>
          </w:p>
        </w:tc>
        <w:tc>
          <w:tcPr>
            <w:tcW w:w="2409"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both"/>
              <w:rPr>
                <w:rFonts w:ascii="Arial Narrow" w:hAnsi="Arial Narrow" w:cs="Arial"/>
                <w:sz w:val="20"/>
                <w:szCs w:val="20"/>
              </w:rPr>
            </w:pPr>
            <w:r>
              <w:rPr>
                <w:rFonts w:ascii="Arial Narrow" w:hAnsi="Arial Narrow" w:cs="Arial"/>
                <w:sz w:val="20"/>
                <w:szCs w:val="20"/>
              </w:rPr>
              <w:t>Malo  (M)</w:t>
            </w:r>
          </w:p>
        </w:tc>
      </w:tr>
      <w:tr w:rsidR="00EC61DD" w:rsidTr="0003446D">
        <w:trPr>
          <w:jc w:val="center"/>
        </w:trPr>
        <w:tc>
          <w:tcPr>
            <w:tcW w:w="1066" w:type="dxa"/>
            <w:tcBorders>
              <w:top w:val="single" w:sz="4" w:space="0" w:color="auto"/>
              <w:left w:val="single" w:sz="4" w:space="0" w:color="auto"/>
              <w:bottom w:val="single" w:sz="4" w:space="0" w:color="auto"/>
              <w:right w:val="single" w:sz="4" w:space="0" w:color="auto"/>
            </w:tcBorders>
            <w:hideMark/>
          </w:tcPr>
          <w:p w:rsidR="00EC61DD" w:rsidRDefault="00EC61DD" w:rsidP="00EC61DD">
            <w:pPr>
              <w:jc w:val="center"/>
              <w:rPr>
                <w:rFonts w:ascii="Arial Narrow" w:hAnsi="Arial Narrow" w:cs="Arial"/>
                <w:sz w:val="20"/>
                <w:szCs w:val="20"/>
              </w:rPr>
            </w:pPr>
            <w:r>
              <w:rPr>
                <w:rFonts w:ascii="Arial Narrow" w:hAnsi="Arial Narrow" w:cs="Arial"/>
                <w:sz w:val="20"/>
                <w:szCs w:val="20"/>
              </w:rPr>
              <w:t>40 puntos</w:t>
            </w:r>
          </w:p>
        </w:tc>
        <w:tc>
          <w:tcPr>
            <w:tcW w:w="2409" w:type="dxa"/>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sz w:val="20"/>
                <w:szCs w:val="20"/>
              </w:rPr>
            </w:pPr>
            <w:r>
              <w:rPr>
                <w:rFonts w:ascii="Arial Narrow" w:hAnsi="Arial Narrow" w:cs="Arial"/>
                <w:sz w:val="20"/>
                <w:szCs w:val="20"/>
              </w:rPr>
              <w:t>20</w:t>
            </w:r>
          </w:p>
        </w:tc>
      </w:tr>
      <w:tr w:rsidR="00EC61DD" w:rsidTr="0003446D">
        <w:trPr>
          <w:jc w:val="center"/>
        </w:trPr>
        <w:tc>
          <w:tcPr>
            <w:tcW w:w="3475" w:type="dxa"/>
            <w:gridSpan w:val="2"/>
            <w:tcBorders>
              <w:top w:val="single" w:sz="4" w:space="0" w:color="auto"/>
              <w:left w:val="single" w:sz="4" w:space="0" w:color="auto"/>
              <w:bottom w:val="single" w:sz="4" w:space="0" w:color="auto"/>
              <w:right w:val="single" w:sz="4" w:space="0" w:color="auto"/>
            </w:tcBorders>
            <w:hideMark/>
          </w:tcPr>
          <w:p w:rsidR="00EC61DD" w:rsidRDefault="00EC61DD" w:rsidP="0003446D">
            <w:pPr>
              <w:jc w:val="center"/>
              <w:rPr>
                <w:rFonts w:ascii="Arial Narrow" w:hAnsi="Arial Narrow" w:cs="Arial"/>
                <w:sz w:val="20"/>
                <w:szCs w:val="20"/>
              </w:rPr>
            </w:pPr>
            <w:r>
              <w:rPr>
                <w:rFonts w:ascii="Arial Narrow" w:hAnsi="Arial Narrow" w:cs="Arial"/>
                <w:sz w:val="20"/>
                <w:szCs w:val="20"/>
              </w:rPr>
              <w:t>Aplicar la siguiente fórmula para otros resultados:</w:t>
            </w:r>
          </w:p>
          <w:p w:rsidR="00EC61DD" w:rsidRDefault="0003446D" w:rsidP="0003446D">
            <w:pPr>
              <w:jc w:val="center"/>
              <w:rPr>
                <w:rFonts w:ascii="Arial Narrow" w:hAnsi="Arial Narrow" w:cs="Arial"/>
                <w:sz w:val="20"/>
                <w:szCs w:val="20"/>
              </w:rPr>
            </w:pPr>
            <w:r>
              <w:rPr>
                <w:rFonts w:ascii="Arial Narrow" w:hAnsi="Arial Narrow" w:cs="Arial"/>
                <w:position w:val="-24"/>
                <w:sz w:val="20"/>
                <w:szCs w:val="20"/>
              </w:rPr>
              <w:object w:dxaOrig="2840" w:dyaOrig="620">
                <v:shape id="_x0000_i1049" type="#_x0000_t75" style="width:2in;height:28.5pt" o:ole="">
                  <v:imagedata r:id="rId65" o:title=""/>
                </v:shape>
                <o:OLEObject Type="Embed" ProgID="Equation.3" ShapeID="_x0000_i1049" DrawAspect="Content" ObjectID="_1568374214" r:id="rId68"/>
              </w:object>
            </w:r>
          </w:p>
        </w:tc>
      </w:tr>
    </w:tbl>
    <w:p w:rsidR="00192355" w:rsidRDefault="00192355" w:rsidP="00AD5309">
      <w:pPr>
        <w:spacing w:line="360" w:lineRule="auto"/>
        <w:jc w:val="center"/>
        <w:rPr>
          <w:rFonts w:ascii="Arial" w:hAnsi="Arial" w:cs="Arial"/>
          <w:b/>
          <w:u w:val="single"/>
        </w:rPr>
      </w:pPr>
    </w:p>
    <w:p w:rsidR="00192355" w:rsidRDefault="00192355" w:rsidP="00AD5309">
      <w:pPr>
        <w:spacing w:line="360" w:lineRule="auto"/>
        <w:jc w:val="center"/>
        <w:rPr>
          <w:rFonts w:ascii="Arial" w:hAnsi="Arial" w:cs="Arial"/>
          <w:b/>
          <w:u w:val="single"/>
        </w:rPr>
      </w:pPr>
    </w:p>
    <w:p w:rsidR="00CB1C88" w:rsidRDefault="00CB1C88" w:rsidP="00CB1C88">
      <w:pPr>
        <w:rPr>
          <w:rFonts w:ascii="Arial" w:hAnsi="Arial" w:cs="Arial"/>
          <w:b/>
          <w:u w:val="single"/>
        </w:rPr>
      </w:pPr>
    </w:p>
    <w:p w:rsidR="004A78BB" w:rsidRPr="000F46E6" w:rsidRDefault="004A78BB" w:rsidP="00CB1C88">
      <w:pPr>
        <w:jc w:val="center"/>
        <w:rPr>
          <w:rFonts w:ascii="Arial Narrow" w:hAnsi="Arial Narrow" w:cs="Arial"/>
          <w:b/>
          <w:sz w:val="22"/>
          <w:szCs w:val="20"/>
          <w:u w:val="single"/>
          <w:lang w:val="es-MX"/>
        </w:rPr>
      </w:pPr>
      <w:r w:rsidRPr="000F46E6">
        <w:rPr>
          <w:rFonts w:ascii="Arial Narrow" w:hAnsi="Arial Narrow" w:cs="Arial"/>
          <w:b/>
          <w:sz w:val="22"/>
          <w:szCs w:val="20"/>
          <w:u w:val="single"/>
          <w:lang w:val="es-MX"/>
        </w:rPr>
        <w:lastRenderedPageBreak/>
        <w:t>FOTOGRAFÍAS CON LOS ESTUDIANTES</w:t>
      </w:r>
    </w:p>
    <w:p w:rsidR="004A78BB" w:rsidRDefault="004A78BB" w:rsidP="00DF7D35">
      <w:pPr>
        <w:spacing w:line="360" w:lineRule="auto"/>
        <w:jc w:val="center"/>
        <w:rPr>
          <w:rFonts w:ascii="Arial" w:hAnsi="Arial" w:cs="Arial"/>
          <w:b/>
          <w:u w:val="single"/>
        </w:rPr>
      </w:pPr>
    </w:p>
    <w:p w:rsidR="00CB1C88" w:rsidRDefault="00CB1C88" w:rsidP="00DF7D35">
      <w:pPr>
        <w:spacing w:line="360" w:lineRule="auto"/>
        <w:jc w:val="center"/>
        <w:rPr>
          <w:rFonts w:ascii="Arial" w:hAnsi="Arial" w:cs="Arial"/>
          <w:b/>
          <w:u w:val="single"/>
        </w:rPr>
      </w:pPr>
      <w:r>
        <w:rPr>
          <w:rFonts w:ascii="Arial" w:hAnsi="Arial" w:cs="Arial"/>
          <w:b/>
          <w:u w:val="single"/>
        </w:rPr>
        <w:t>Karina Iris Rivas Lorenzo</w:t>
      </w:r>
    </w:p>
    <w:p w:rsidR="00CB1C88" w:rsidRDefault="00CB1C88" w:rsidP="00DF7D35">
      <w:pPr>
        <w:spacing w:line="360" w:lineRule="auto"/>
        <w:jc w:val="center"/>
        <w:rPr>
          <w:rFonts w:ascii="Arial" w:hAnsi="Arial" w:cs="Arial"/>
          <w:b/>
          <w:u w:val="single"/>
        </w:rPr>
      </w:pPr>
      <w:r>
        <w:rPr>
          <w:noProof/>
          <w:lang w:val="es-MX" w:eastAsia="es-MX"/>
        </w:rPr>
        <w:drawing>
          <wp:inline distT="0" distB="0" distL="0" distR="0" wp14:anchorId="68415029" wp14:editId="5E8A9A71">
            <wp:extent cx="4572000" cy="3427095"/>
            <wp:effectExtent l="0" t="0" r="0" b="1905"/>
            <wp:docPr id="13" name="Imagen 13" descr="https://scontent.flim5-3.fna.fbcdn.net/v/t34.0-12/22091793_1150331491766353_897512140_n.jpg?oh=1b26c215f2acea54e6c19229a6b6737c&amp;oe=59CEF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lim5-3.fna.fbcdn.net/v/t34.0-12/22091793_1150331491766353_897512140_n.jpg?oh=1b26c215f2acea54e6c19229a6b6737c&amp;oe=59CEF9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CB1C88" w:rsidRDefault="00CB1C88" w:rsidP="00DF7D35">
      <w:pPr>
        <w:spacing w:line="360" w:lineRule="auto"/>
        <w:jc w:val="center"/>
        <w:rPr>
          <w:rFonts w:ascii="Arial" w:hAnsi="Arial" w:cs="Arial"/>
          <w:b/>
          <w:u w:val="single"/>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tabs>
          <w:tab w:val="left" w:pos="3386"/>
        </w:tabs>
        <w:rPr>
          <w:rFonts w:ascii="Arial" w:hAnsi="Arial" w:cs="Arial"/>
        </w:rPr>
      </w:pPr>
      <w:r>
        <w:rPr>
          <w:rFonts w:ascii="Arial" w:hAnsi="Arial" w:cs="Arial"/>
        </w:rPr>
        <w:tab/>
      </w:r>
      <w:r>
        <w:rPr>
          <w:noProof/>
          <w:lang w:val="es-MX" w:eastAsia="es-MX"/>
        </w:rPr>
        <w:drawing>
          <wp:inline distT="0" distB="0" distL="0" distR="0" wp14:anchorId="0D0D0133" wp14:editId="50F0D5BE">
            <wp:extent cx="4572000" cy="3427095"/>
            <wp:effectExtent l="0" t="0" r="0" b="1905"/>
            <wp:docPr id="16" name="Imagen 16" descr="https://scontent.flim5-3.fna.fbcdn.net/v/t34.0-12/22091665_1150331528433016_30072227_n.jpg?oh=dcd4be46355c3f83ef29f4025c55ba1f&amp;oe=59D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lim5-3.fna.fbcdn.net/v/t34.0-12/22091665_1150331528433016_30072227_n.jpg?oh=dcd4be46355c3f83ef29f4025c55ba1f&amp;oe=59D006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CB1C88" w:rsidRDefault="00CB1C88" w:rsidP="00CB1C88">
      <w:pPr>
        <w:tabs>
          <w:tab w:val="left" w:pos="3386"/>
        </w:tabs>
        <w:rPr>
          <w:rFonts w:ascii="Arial" w:hAnsi="Arial" w:cs="Arial"/>
        </w:rPr>
      </w:pPr>
      <w:r>
        <w:rPr>
          <w:rFonts w:ascii="Arial" w:hAnsi="Arial" w:cs="Arial"/>
        </w:rPr>
        <w:lastRenderedPageBreak/>
        <w:tab/>
      </w:r>
      <w:r>
        <w:rPr>
          <w:noProof/>
          <w:lang w:val="es-MX" w:eastAsia="es-MX"/>
        </w:rPr>
        <w:drawing>
          <wp:inline distT="0" distB="0" distL="0" distR="0" wp14:anchorId="440156D5" wp14:editId="606491BE">
            <wp:extent cx="4572000" cy="3427095"/>
            <wp:effectExtent l="0" t="0" r="0" b="1905"/>
            <wp:docPr id="17" name="Imagen 17" descr="https://scontent.flim5-3.fna.fbcdn.net/v/t34.0-12/22119365_1150331488433020_2085144749_n.jpg?oh=cb820b25b8fd81403bf59e4fe76d852b&amp;oe=59CFE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lim5-3.fna.fbcdn.net/v/t34.0-12/22119365_1150331488433020_2085144749_n.jpg?oh=cb820b25b8fd81403bf59e4fe76d852b&amp;oe=59CFE43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rPr>
          <w:rFonts w:ascii="Arial" w:hAnsi="Arial" w:cs="Arial"/>
        </w:rPr>
      </w:pPr>
    </w:p>
    <w:p w:rsidR="00CB1C88" w:rsidRDefault="00CB1C88" w:rsidP="00CB1C88">
      <w:pPr>
        <w:tabs>
          <w:tab w:val="left" w:pos="2685"/>
        </w:tabs>
        <w:rPr>
          <w:rFonts w:ascii="Arial" w:hAnsi="Arial" w:cs="Arial"/>
        </w:rPr>
      </w:pPr>
      <w:r>
        <w:rPr>
          <w:rFonts w:ascii="Arial" w:hAnsi="Arial" w:cs="Arial"/>
        </w:rPr>
        <w:tab/>
      </w:r>
      <w:r>
        <w:rPr>
          <w:noProof/>
          <w:lang w:val="es-MX" w:eastAsia="es-MX"/>
        </w:rPr>
        <w:drawing>
          <wp:inline distT="0" distB="0" distL="0" distR="0" wp14:anchorId="3C19BB22" wp14:editId="7301E36E">
            <wp:extent cx="4572000" cy="3427095"/>
            <wp:effectExtent l="0" t="0" r="0" b="1905"/>
            <wp:docPr id="18" name="Imagen 18" descr="https://scontent.flim5-3.fna.fbcdn.net/v/t34.0-12/22119016_1150331508433018_442327812_n.jpg?oh=a894ebd9ed0eef97c1ca4a66494d39c0&amp;oe=59CFF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lim5-3.fna.fbcdn.net/v/t34.0-12/22119016_1150331508433018_442327812_n.jpg?oh=a894ebd9ed0eef97c1ca4a66494d39c0&amp;oe=59CFFB8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CB1C88" w:rsidRDefault="00CB1C88" w:rsidP="00CB1C88">
      <w:pPr>
        <w:spacing w:line="360" w:lineRule="auto"/>
        <w:jc w:val="center"/>
        <w:rPr>
          <w:rFonts w:ascii="Arial" w:hAnsi="Arial" w:cs="Arial"/>
          <w:u w:val="single"/>
        </w:rPr>
      </w:pPr>
      <w:r>
        <w:rPr>
          <w:rFonts w:ascii="Arial" w:hAnsi="Arial" w:cs="Arial"/>
        </w:rPr>
        <w:lastRenderedPageBreak/>
        <w:tab/>
      </w:r>
      <w:r w:rsidRPr="00CB1C88">
        <w:rPr>
          <w:rFonts w:ascii="Arial" w:hAnsi="Arial" w:cs="Arial"/>
          <w:b/>
          <w:u w:val="single"/>
        </w:rPr>
        <w:t>Flor Karina Rodas Tafur</w:t>
      </w:r>
      <w:r w:rsidRPr="00CB1C88">
        <w:rPr>
          <w:rFonts w:ascii="Arial" w:hAnsi="Arial" w:cs="Arial"/>
          <w:u w:val="single"/>
        </w:rPr>
        <w:t xml:space="preserve">  </w:t>
      </w:r>
    </w:p>
    <w:p w:rsidR="00CB1C88" w:rsidRDefault="00CB1C88" w:rsidP="00CB1C88">
      <w:pPr>
        <w:jc w:val="center"/>
        <w:rPr>
          <w:rFonts w:ascii="Arial" w:hAnsi="Arial" w:cs="Arial"/>
        </w:rPr>
      </w:pPr>
    </w:p>
    <w:p w:rsidR="00CB1C88" w:rsidRDefault="00CB1C88" w:rsidP="00CB1C88">
      <w:pPr>
        <w:tabs>
          <w:tab w:val="center" w:pos="3968"/>
        </w:tabs>
        <w:rPr>
          <w:rFonts w:ascii="Arial" w:hAnsi="Arial" w:cs="Arial"/>
        </w:rPr>
      </w:pPr>
      <w:r>
        <w:rPr>
          <w:noProof/>
          <w:lang w:val="es-MX" w:eastAsia="es-MX"/>
        </w:rPr>
        <w:drawing>
          <wp:anchor distT="0" distB="0" distL="114300" distR="114300" simplePos="0" relativeHeight="251655680" behindDoc="1" locked="0" layoutInCell="1" allowOverlap="1" wp14:anchorId="580CDF24" wp14:editId="00D93D0D">
            <wp:simplePos x="0" y="0"/>
            <wp:positionH relativeFrom="margin">
              <wp:posOffset>470827</wp:posOffset>
            </wp:positionH>
            <wp:positionV relativeFrom="paragraph">
              <wp:posOffset>5543</wp:posOffset>
            </wp:positionV>
            <wp:extent cx="4209415" cy="3295015"/>
            <wp:effectExtent l="0" t="0" r="635" b="635"/>
            <wp:wrapTight wrapText="bothSides">
              <wp:wrapPolygon edited="0">
                <wp:start x="0" y="0"/>
                <wp:lineTo x="0" y="21479"/>
                <wp:lineTo x="21506" y="21479"/>
                <wp:lineTo x="21506" y="0"/>
                <wp:lineTo x="0" y="0"/>
              </wp:wrapPolygon>
            </wp:wrapTight>
            <wp:docPr id="27" name="Imagen 27"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texto alternativo automático disponib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09415"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tabs>
          <w:tab w:val="left" w:pos="2672"/>
        </w:tabs>
        <w:rPr>
          <w:rFonts w:ascii="Arial" w:hAnsi="Arial" w:cs="Arial"/>
        </w:rPr>
      </w:pPr>
      <w:r>
        <w:rPr>
          <w:rFonts w:ascii="Arial" w:hAnsi="Arial" w:cs="Arial"/>
        </w:rPr>
        <w:tab/>
      </w:r>
    </w:p>
    <w:p w:rsidR="00CB1C88" w:rsidRDefault="00CB1C88" w:rsidP="00CB1C88">
      <w:pPr>
        <w:tabs>
          <w:tab w:val="left" w:pos="2672"/>
        </w:tabs>
        <w:rPr>
          <w:rFonts w:ascii="Arial" w:hAnsi="Arial" w:cs="Arial"/>
        </w:rPr>
      </w:pPr>
    </w:p>
    <w:p w:rsidR="00CB1C88" w:rsidRDefault="00CB1C88" w:rsidP="00CB1C88">
      <w:pPr>
        <w:tabs>
          <w:tab w:val="left" w:pos="2672"/>
        </w:tabs>
        <w:rPr>
          <w:rFonts w:ascii="Arial" w:hAnsi="Arial" w:cs="Arial"/>
        </w:rPr>
      </w:pPr>
    </w:p>
    <w:p w:rsidR="00CB1C88" w:rsidRDefault="00CB1C88" w:rsidP="00CB1C88">
      <w:pPr>
        <w:tabs>
          <w:tab w:val="left" w:pos="2672"/>
        </w:tabs>
        <w:rPr>
          <w:rFonts w:ascii="Arial" w:hAnsi="Arial" w:cs="Arial"/>
        </w:rPr>
      </w:pPr>
      <w:r>
        <w:rPr>
          <w:rFonts w:ascii="Arial" w:hAnsi="Arial" w:cs="Arial"/>
        </w:rPr>
        <w:tab/>
      </w: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rPr>
          <w:rFonts w:ascii="Arial" w:hAnsi="Arial" w:cs="Arial"/>
        </w:rPr>
      </w:pPr>
      <w:r>
        <w:rPr>
          <w:noProof/>
          <w:lang w:val="es-MX" w:eastAsia="es-MX"/>
        </w:rPr>
        <w:drawing>
          <wp:anchor distT="0" distB="0" distL="114300" distR="114300" simplePos="0" relativeHeight="251656704" behindDoc="1" locked="0" layoutInCell="1" allowOverlap="1" wp14:anchorId="319D7B4D" wp14:editId="019016F0">
            <wp:simplePos x="0" y="0"/>
            <wp:positionH relativeFrom="column">
              <wp:posOffset>421005</wp:posOffset>
            </wp:positionH>
            <wp:positionV relativeFrom="paragraph">
              <wp:posOffset>109220</wp:posOffset>
            </wp:positionV>
            <wp:extent cx="4258310" cy="3706495"/>
            <wp:effectExtent l="0" t="0" r="8890" b="8255"/>
            <wp:wrapTight wrapText="bothSides">
              <wp:wrapPolygon edited="0">
                <wp:start x="0" y="0"/>
                <wp:lineTo x="0" y="21537"/>
                <wp:lineTo x="21548" y="21537"/>
                <wp:lineTo x="21548" y="0"/>
                <wp:lineTo x="0" y="0"/>
              </wp:wrapPolygon>
            </wp:wrapTight>
            <wp:docPr id="28" name="Imagen 28" descr="La imagen puede contener: 2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2 personas, personas sentadas e interio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8310" cy="370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C88" w:rsidRPr="00CB1C88" w:rsidRDefault="00CB1C88" w:rsidP="00CB1C88">
      <w:pPr>
        <w:rPr>
          <w:rFonts w:ascii="Arial" w:hAnsi="Arial" w:cs="Arial"/>
        </w:rPr>
      </w:pPr>
    </w:p>
    <w:p w:rsidR="00CB1C88" w:rsidRDefault="00CB1C88" w:rsidP="00CB1C88">
      <w:pPr>
        <w:jc w:val="center"/>
        <w:rPr>
          <w:rFonts w:ascii="Arial" w:hAnsi="Arial" w:cs="Arial"/>
        </w:rPr>
      </w:pPr>
    </w:p>
    <w:p w:rsidR="00CB1C88" w:rsidRDefault="00CB1C88" w:rsidP="00CB1C88">
      <w:pPr>
        <w:tabs>
          <w:tab w:val="center" w:pos="3968"/>
        </w:tabs>
        <w:rPr>
          <w:rFonts w:ascii="Arial" w:hAnsi="Arial" w:cs="Arial"/>
        </w:rPr>
      </w:pPr>
      <w:r>
        <w:rPr>
          <w:rFonts w:ascii="Arial" w:hAnsi="Arial" w:cs="Arial"/>
        </w:rPr>
        <w:tab/>
      </w: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rPr>
          <w:rFonts w:ascii="Arial" w:hAnsi="Arial" w:cs="Arial"/>
        </w:rPr>
      </w:pPr>
    </w:p>
    <w:p w:rsidR="00CB1C88" w:rsidRDefault="00CB1C88" w:rsidP="00CB1C88">
      <w:pPr>
        <w:rPr>
          <w:rFonts w:ascii="Arial" w:hAnsi="Arial" w:cs="Arial"/>
        </w:rPr>
      </w:pPr>
    </w:p>
    <w:p w:rsidR="00CB1C88" w:rsidRDefault="00CB1C88" w:rsidP="00CB1C88">
      <w:pPr>
        <w:rPr>
          <w:rFonts w:ascii="Arial" w:hAnsi="Arial" w:cs="Arial"/>
        </w:rPr>
      </w:pPr>
    </w:p>
    <w:p w:rsidR="00CB1C88" w:rsidRDefault="00CB1C88" w:rsidP="00CB1C88">
      <w:pPr>
        <w:rPr>
          <w:rFonts w:ascii="Arial" w:hAnsi="Arial" w:cs="Arial"/>
        </w:rPr>
      </w:pPr>
    </w:p>
    <w:p w:rsidR="00CB1C88" w:rsidRPr="00CB1C88" w:rsidRDefault="00CB1C88" w:rsidP="00CB1C88">
      <w:pPr>
        <w:rPr>
          <w:rFonts w:ascii="Arial" w:hAnsi="Arial" w:cs="Arial"/>
        </w:rPr>
      </w:pPr>
    </w:p>
    <w:p w:rsidR="00CB1C88" w:rsidRDefault="00CB1C88" w:rsidP="00CB1C88">
      <w:pPr>
        <w:tabs>
          <w:tab w:val="left" w:pos="6266"/>
        </w:tabs>
        <w:rPr>
          <w:rFonts w:ascii="Arial" w:hAnsi="Arial" w:cs="Arial"/>
        </w:rPr>
      </w:pPr>
      <w:r>
        <w:rPr>
          <w:rFonts w:ascii="Arial" w:hAnsi="Arial" w:cs="Arial"/>
        </w:rPr>
        <w:lastRenderedPageBreak/>
        <w:tab/>
      </w:r>
    </w:p>
    <w:p w:rsidR="00CB1C88" w:rsidRDefault="00CB1C88" w:rsidP="00CB1C88">
      <w:pPr>
        <w:tabs>
          <w:tab w:val="left" w:pos="6266"/>
        </w:tabs>
        <w:rPr>
          <w:rFonts w:ascii="Arial" w:hAnsi="Arial" w:cs="Arial"/>
        </w:rPr>
      </w:pPr>
      <w:r>
        <w:rPr>
          <w:noProof/>
          <w:lang w:val="es-MX" w:eastAsia="es-MX"/>
        </w:rPr>
        <w:drawing>
          <wp:inline distT="0" distB="0" distL="0" distR="0" wp14:anchorId="098F2144" wp14:editId="52FBD44A">
            <wp:extent cx="4909751" cy="3684045"/>
            <wp:effectExtent l="0" t="0" r="5715" b="0"/>
            <wp:docPr id="29" name="Imagen 29" descr="La imagen puede contener: un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una person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13455" cy="3686825"/>
                    </a:xfrm>
                    <a:prstGeom prst="rect">
                      <a:avLst/>
                    </a:prstGeom>
                    <a:noFill/>
                    <a:ln>
                      <a:noFill/>
                    </a:ln>
                  </pic:spPr>
                </pic:pic>
              </a:graphicData>
            </a:graphic>
          </wp:inline>
        </w:drawing>
      </w:r>
      <w:r>
        <w:rPr>
          <w:rFonts w:ascii="Arial" w:hAnsi="Arial" w:cs="Arial"/>
        </w:rPr>
        <w:tab/>
      </w:r>
    </w:p>
    <w:p w:rsidR="00CB1C88" w:rsidRPr="00CB1C88" w:rsidRDefault="00CB1C88" w:rsidP="00CB1C88">
      <w:pPr>
        <w:rPr>
          <w:rFonts w:ascii="Arial" w:hAnsi="Arial" w:cs="Arial"/>
        </w:rPr>
      </w:pPr>
      <w:r>
        <w:rPr>
          <w:noProof/>
          <w:lang w:val="es-MX" w:eastAsia="es-MX"/>
        </w:rPr>
        <w:drawing>
          <wp:anchor distT="0" distB="0" distL="114300" distR="114300" simplePos="0" relativeHeight="251660800" behindDoc="1" locked="0" layoutInCell="1" allowOverlap="1" wp14:anchorId="3B8183A6">
            <wp:simplePos x="0" y="0"/>
            <wp:positionH relativeFrom="column">
              <wp:posOffset>1270</wp:posOffset>
            </wp:positionH>
            <wp:positionV relativeFrom="paragraph">
              <wp:posOffset>209550</wp:posOffset>
            </wp:positionV>
            <wp:extent cx="4917440" cy="3781425"/>
            <wp:effectExtent l="0" t="0" r="0" b="9525"/>
            <wp:wrapTight wrapText="bothSides">
              <wp:wrapPolygon edited="0">
                <wp:start x="0" y="0"/>
                <wp:lineTo x="0" y="21546"/>
                <wp:lineTo x="21505" y="21546"/>
                <wp:lineTo x="21505" y="0"/>
                <wp:lineTo x="0" y="0"/>
              </wp:wrapPolygon>
            </wp:wrapTight>
            <wp:docPr id="30" name="Imagen 30" descr="La imagen puede contener: una o varias personas, personas sentadas,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una o varias personas, personas sentadas, mesa e interi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744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C88" w:rsidRPr="00CB1C88" w:rsidRDefault="00CB1C88" w:rsidP="00CB1C88">
      <w:pPr>
        <w:rPr>
          <w:rFonts w:ascii="Arial" w:hAnsi="Arial" w:cs="Arial"/>
        </w:rPr>
      </w:pPr>
    </w:p>
    <w:p w:rsidR="00CB1C88" w:rsidRPr="00CB1C88" w:rsidRDefault="00CB1C88" w:rsidP="00CB1C88">
      <w:pPr>
        <w:rPr>
          <w:rFonts w:ascii="Arial" w:hAnsi="Arial" w:cs="Arial"/>
        </w:rPr>
      </w:pPr>
    </w:p>
    <w:p w:rsidR="00C25390" w:rsidRPr="00CB1C88" w:rsidRDefault="00C25390" w:rsidP="00CB1C88">
      <w:pPr>
        <w:tabs>
          <w:tab w:val="left" w:pos="2595"/>
        </w:tabs>
        <w:rPr>
          <w:rFonts w:ascii="Arial" w:hAnsi="Arial" w:cs="Arial"/>
        </w:rPr>
        <w:sectPr w:rsidR="00C25390" w:rsidRPr="00CB1C88" w:rsidSect="00DE7DF0">
          <w:pgSz w:w="11906" w:h="16838" w:code="9"/>
          <w:pgMar w:top="1701" w:right="1701" w:bottom="1701" w:left="2268" w:header="709" w:footer="709" w:gutter="0"/>
          <w:pgNumType w:start="99"/>
          <w:cols w:space="708"/>
          <w:titlePg/>
          <w:docGrid w:linePitch="360"/>
        </w:sectPr>
      </w:pPr>
    </w:p>
    <w:p w:rsidR="004C5C46" w:rsidRDefault="004C5C46" w:rsidP="004C5C46">
      <w:pPr>
        <w:widowControl w:val="0"/>
        <w:autoSpaceDE w:val="0"/>
        <w:autoSpaceDN w:val="0"/>
        <w:adjustRightInd w:val="0"/>
        <w:jc w:val="center"/>
        <w:rPr>
          <w:rFonts w:ascii="Arial" w:hAnsi="Arial" w:cs="Arial"/>
          <w:b/>
          <w:bCs/>
          <w:u w:val="single"/>
        </w:rPr>
      </w:pPr>
      <w:r w:rsidRPr="0040748E">
        <w:rPr>
          <w:rFonts w:ascii="Arial" w:hAnsi="Arial" w:cs="Arial"/>
          <w:b/>
          <w:bCs/>
          <w:u w:val="single"/>
        </w:rPr>
        <w:lastRenderedPageBreak/>
        <w:t>MATRIZ DE CONSISTENCIA</w:t>
      </w:r>
    </w:p>
    <w:p w:rsidR="004C5C46" w:rsidRPr="0040748E" w:rsidRDefault="004C5C46" w:rsidP="004C5C46">
      <w:pPr>
        <w:widowControl w:val="0"/>
        <w:autoSpaceDE w:val="0"/>
        <w:autoSpaceDN w:val="0"/>
        <w:adjustRightInd w:val="0"/>
        <w:jc w:val="center"/>
        <w:rPr>
          <w:rFonts w:ascii="Arial" w:hAnsi="Arial" w:cs="Arial"/>
          <w:b/>
          <w:bCs/>
          <w:u w:val="single"/>
        </w:rPr>
      </w:pPr>
    </w:p>
    <w:p w:rsidR="004C5C46" w:rsidRPr="0040748E" w:rsidRDefault="004C5C46" w:rsidP="004C5C46">
      <w:pPr>
        <w:widowControl w:val="0"/>
        <w:autoSpaceDE w:val="0"/>
        <w:autoSpaceDN w:val="0"/>
        <w:adjustRightInd w:val="0"/>
        <w:jc w:val="both"/>
        <w:rPr>
          <w:rFonts w:ascii="Arial" w:hAnsi="Arial" w:cs="Arial"/>
          <w:b/>
          <w:bCs/>
        </w:rPr>
      </w:pPr>
      <w:r w:rsidRPr="0040748E">
        <w:rPr>
          <w:rFonts w:ascii="Arial" w:hAnsi="Arial" w:cs="Arial"/>
        </w:rPr>
        <w:t xml:space="preserve">TITULO DE </w:t>
      </w:r>
      <w:smartTag w:uri="urn:schemas-microsoft-com:office:smarttags" w:element="PersonName">
        <w:smartTagPr>
          <w:attr w:name="ProductID" w:val="LA INVESTIGACIￓN"/>
        </w:smartTagPr>
        <w:r w:rsidRPr="0040748E">
          <w:rPr>
            <w:rFonts w:ascii="Arial" w:hAnsi="Arial" w:cs="Arial"/>
          </w:rPr>
          <w:t>LA INVESTIGACIÓN</w:t>
        </w:r>
      </w:smartTag>
      <w:r w:rsidRPr="0040748E">
        <w:rPr>
          <w:rFonts w:ascii="Arial" w:hAnsi="Arial" w:cs="Arial"/>
        </w:rPr>
        <w:t xml:space="preserve">: </w:t>
      </w:r>
      <w:r w:rsidR="00D31FB4" w:rsidRPr="0014586F">
        <w:rPr>
          <w:rFonts w:ascii="Arial" w:hAnsi="Arial" w:cs="Arial"/>
          <w:b/>
        </w:rPr>
        <w:t>“</w:t>
      </w:r>
      <w:r w:rsidR="00491896" w:rsidRPr="00491896">
        <w:rPr>
          <w:rFonts w:ascii="Arial" w:hAnsi="Arial" w:cs="Arial"/>
          <w:b/>
        </w:rPr>
        <w:t>LA RED SOCIAL FACEBOOK Y EL APRENDIZAJE COLABORATIVO DE LOS ALUMNOS DEL CUARTO GRADO “A” DE LA INSTITUCIÓN EDUCATIVA ERNESTO DIEZ CANSECO - YANAHUANCA</w:t>
      </w:r>
      <w:r w:rsidR="00D31FB4">
        <w:rPr>
          <w:rFonts w:ascii="Arial" w:hAnsi="Arial" w:cs="Arial"/>
          <w:b/>
        </w:rPr>
        <w:t>”</w:t>
      </w:r>
    </w:p>
    <w:p w:rsidR="004C5C46" w:rsidRPr="00713FD5" w:rsidRDefault="004C5C46" w:rsidP="004C5C46">
      <w:pPr>
        <w:widowControl w:val="0"/>
        <w:autoSpaceDE w:val="0"/>
        <w:autoSpaceDN w:val="0"/>
        <w:adjustRightInd w:val="0"/>
        <w:jc w:val="both"/>
        <w:rPr>
          <w:rFonts w:ascii="Arial" w:hAnsi="Arial" w:cs="Arial"/>
        </w:rPr>
      </w:pPr>
      <w:r w:rsidRPr="00713FD5">
        <w:rPr>
          <w:rFonts w:ascii="Arial" w:hAnsi="Arial" w:cs="Arial"/>
        </w:rPr>
        <w:t>INVESTIGAD</w:t>
      </w:r>
      <w:r w:rsidR="00D31FB4" w:rsidRPr="00713FD5">
        <w:rPr>
          <w:rFonts w:ascii="Arial" w:hAnsi="Arial" w:cs="Arial"/>
        </w:rPr>
        <w:t>OR</w:t>
      </w:r>
      <w:r w:rsidR="00491896" w:rsidRPr="00713FD5">
        <w:rPr>
          <w:rFonts w:ascii="Arial" w:hAnsi="Arial" w:cs="Arial"/>
        </w:rPr>
        <w:t>A</w:t>
      </w:r>
      <w:r w:rsidR="00D31FB4" w:rsidRPr="00713FD5">
        <w:rPr>
          <w:rFonts w:ascii="Arial" w:hAnsi="Arial" w:cs="Arial"/>
        </w:rPr>
        <w:t>S</w:t>
      </w:r>
      <w:r w:rsidRPr="00713FD5">
        <w:rPr>
          <w:rFonts w:ascii="Arial" w:hAnsi="Arial" w:cs="Arial"/>
        </w:rPr>
        <w:t xml:space="preserve">: </w:t>
      </w:r>
      <w:r w:rsidR="00491896" w:rsidRPr="00713FD5">
        <w:rPr>
          <w:rFonts w:ascii="Arial" w:hAnsi="Arial" w:cs="Arial"/>
          <w:b/>
        </w:rPr>
        <w:t>RIVAS LORENZO, Karina Iris</w:t>
      </w:r>
      <w:r w:rsidR="00D31FB4" w:rsidRPr="00713FD5">
        <w:rPr>
          <w:rFonts w:ascii="Arial" w:hAnsi="Arial" w:cs="Arial"/>
        </w:rPr>
        <w:t xml:space="preserve"> – </w:t>
      </w:r>
      <w:r w:rsidR="00491896" w:rsidRPr="00713FD5">
        <w:rPr>
          <w:rFonts w:ascii="Arial" w:hAnsi="Arial" w:cs="Arial"/>
          <w:b/>
        </w:rPr>
        <w:t>RODAS TAFUR, Flor Karina</w:t>
      </w:r>
    </w:p>
    <w:tbl>
      <w:tblPr>
        <w:tblW w:w="15573" w:type="dxa"/>
        <w:jc w:val="center"/>
        <w:tblLayout w:type="fixed"/>
        <w:tblCellMar>
          <w:left w:w="70" w:type="dxa"/>
          <w:right w:w="70" w:type="dxa"/>
        </w:tblCellMar>
        <w:tblLook w:val="0000" w:firstRow="0" w:lastRow="0" w:firstColumn="0" w:lastColumn="0" w:noHBand="0" w:noVBand="0"/>
      </w:tblPr>
      <w:tblGrid>
        <w:gridCol w:w="2268"/>
        <w:gridCol w:w="2340"/>
        <w:gridCol w:w="2520"/>
        <w:gridCol w:w="2700"/>
        <w:gridCol w:w="1980"/>
        <w:gridCol w:w="1980"/>
        <w:gridCol w:w="1785"/>
      </w:tblGrid>
      <w:tr w:rsidR="004C5C46" w:rsidRPr="00A80D4A" w:rsidTr="004B08DA">
        <w:trPr>
          <w:tblHeader/>
          <w:jc w:val="center"/>
        </w:trPr>
        <w:tc>
          <w:tcPr>
            <w:tcW w:w="2268" w:type="dxa"/>
            <w:tcBorders>
              <w:top w:val="single" w:sz="6" w:space="0" w:color="auto"/>
              <w:left w:val="single" w:sz="6" w:space="0" w:color="auto"/>
              <w:bottom w:val="single" w:sz="6" w:space="0" w:color="auto"/>
              <w:right w:val="single" w:sz="6" w:space="0" w:color="auto"/>
            </w:tcBorders>
            <w:vAlign w:val="center"/>
          </w:tcPr>
          <w:p w:rsidR="004C5C46" w:rsidRPr="00A80D4A" w:rsidRDefault="004C5C46"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PROBLEMAS</w:t>
            </w:r>
          </w:p>
        </w:tc>
        <w:tc>
          <w:tcPr>
            <w:tcW w:w="2340" w:type="dxa"/>
            <w:tcBorders>
              <w:top w:val="single" w:sz="6" w:space="0" w:color="auto"/>
              <w:left w:val="single" w:sz="6" w:space="0" w:color="auto"/>
              <w:bottom w:val="single" w:sz="6" w:space="0" w:color="auto"/>
              <w:right w:val="single" w:sz="6" w:space="0" w:color="auto"/>
            </w:tcBorders>
            <w:vAlign w:val="center"/>
          </w:tcPr>
          <w:p w:rsidR="004C5C46" w:rsidRPr="00A80D4A" w:rsidRDefault="004C5C46"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OBJETIVOS</w:t>
            </w:r>
          </w:p>
        </w:tc>
        <w:tc>
          <w:tcPr>
            <w:tcW w:w="2520" w:type="dxa"/>
            <w:tcBorders>
              <w:top w:val="single" w:sz="6" w:space="0" w:color="auto"/>
              <w:left w:val="single" w:sz="6" w:space="0" w:color="auto"/>
              <w:bottom w:val="single" w:sz="6" w:space="0" w:color="auto"/>
              <w:right w:val="single" w:sz="6" w:space="0" w:color="auto"/>
            </w:tcBorders>
            <w:vAlign w:val="center"/>
          </w:tcPr>
          <w:p w:rsidR="004C5C46" w:rsidRPr="00A80D4A" w:rsidRDefault="004C5C46"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HIPÓTESIS</w:t>
            </w:r>
          </w:p>
        </w:tc>
        <w:tc>
          <w:tcPr>
            <w:tcW w:w="2700" w:type="dxa"/>
            <w:tcBorders>
              <w:top w:val="single" w:sz="6" w:space="0" w:color="auto"/>
              <w:left w:val="single" w:sz="6" w:space="0" w:color="auto"/>
              <w:bottom w:val="single" w:sz="6" w:space="0" w:color="auto"/>
              <w:right w:val="single" w:sz="6" w:space="0" w:color="auto"/>
            </w:tcBorders>
            <w:vAlign w:val="center"/>
          </w:tcPr>
          <w:p w:rsidR="004C5C46" w:rsidRPr="00A80D4A" w:rsidRDefault="004C5C46"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VARIABLES</w:t>
            </w:r>
          </w:p>
        </w:tc>
        <w:tc>
          <w:tcPr>
            <w:tcW w:w="1980" w:type="dxa"/>
            <w:tcBorders>
              <w:top w:val="single" w:sz="6" w:space="0" w:color="auto"/>
              <w:left w:val="single" w:sz="6" w:space="0" w:color="auto"/>
              <w:bottom w:val="single" w:sz="6" w:space="0" w:color="auto"/>
              <w:right w:val="single" w:sz="6" w:space="0" w:color="auto"/>
            </w:tcBorders>
            <w:vAlign w:val="center"/>
          </w:tcPr>
          <w:p w:rsidR="004C5C46" w:rsidRPr="00A80D4A" w:rsidRDefault="00F63685"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METODOLOGÍA</w:t>
            </w:r>
          </w:p>
        </w:tc>
        <w:tc>
          <w:tcPr>
            <w:tcW w:w="1980" w:type="dxa"/>
            <w:tcBorders>
              <w:top w:val="single" w:sz="6" w:space="0" w:color="auto"/>
              <w:left w:val="single" w:sz="6" w:space="0" w:color="auto"/>
              <w:bottom w:val="single" w:sz="6" w:space="0" w:color="auto"/>
              <w:right w:val="single" w:sz="6" w:space="0" w:color="auto"/>
            </w:tcBorders>
            <w:vAlign w:val="center"/>
          </w:tcPr>
          <w:p w:rsidR="004C5C46" w:rsidRPr="00A80D4A" w:rsidRDefault="00F63685"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POBLACIÓN</w:t>
            </w:r>
            <w:r w:rsidR="004C5C46" w:rsidRPr="00A80D4A">
              <w:rPr>
                <w:rFonts w:ascii="Arial Narrow" w:hAnsi="Arial Narrow" w:cs="Arial"/>
                <w:b/>
                <w:bCs/>
                <w:sz w:val="20"/>
                <w:szCs w:val="20"/>
              </w:rPr>
              <w:t xml:space="preserve"> Y MUESTRA</w:t>
            </w:r>
          </w:p>
        </w:tc>
        <w:tc>
          <w:tcPr>
            <w:tcW w:w="1785" w:type="dxa"/>
            <w:tcBorders>
              <w:top w:val="single" w:sz="6" w:space="0" w:color="auto"/>
              <w:left w:val="single" w:sz="6" w:space="0" w:color="auto"/>
              <w:bottom w:val="single" w:sz="6" w:space="0" w:color="auto"/>
              <w:right w:val="single" w:sz="6" w:space="0" w:color="auto"/>
            </w:tcBorders>
            <w:vAlign w:val="center"/>
          </w:tcPr>
          <w:p w:rsidR="004C5C46" w:rsidRPr="00A80D4A" w:rsidRDefault="00F63685" w:rsidP="004B08DA">
            <w:pPr>
              <w:widowControl w:val="0"/>
              <w:autoSpaceDE w:val="0"/>
              <w:autoSpaceDN w:val="0"/>
              <w:adjustRightInd w:val="0"/>
              <w:jc w:val="center"/>
              <w:rPr>
                <w:rFonts w:ascii="Arial Narrow" w:hAnsi="Arial Narrow" w:cs="Arial"/>
                <w:b/>
                <w:bCs/>
                <w:sz w:val="20"/>
                <w:szCs w:val="20"/>
              </w:rPr>
            </w:pPr>
            <w:r w:rsidRPr="00A80D4A">
              <w:rPr>
                <w:rFonts w:ascii="Arial Narrow" w:hAnsi="Arial Narrow" w:cs="Arial"/>
                <w:b/>
                <w:bCs/>
                <w:sz w:val="20"/>
                <w:szCs w:val="20"/>
              </w:rPr>
              <w:t>TÉCNICAS</w:t>
            </w:r>
            <w:r w:rsidR="004C5C46" w:rsidRPr="00A80D4A">
              <w:rPr>
                <w:rFonts w:ascii="Arial Narrow" w:hAnsi="Arial Narrow" w:cs="Arial"/>
                <w:b/>
                <w:bCs/>
                <w:sz w:val="20"/>
                <w:szCs w:val="20"/>
              </w:rPr>
              <w:t xml:space="preserve"> E INSTRUMENTOS</w:t>
            </w:r>
          </w:p>
        </w:tc>
      </w:tr>
      <w:tr w:rsidR="004C5C46" w:rsidRPr="00A80D4A" w:rsidTr="004B08DA">
        <w:trPr>
          <w:trHeight w:val="2899"/>
          <w:jc w:val="center"/>
        </w:trPr>
        <w:tc>
          <w:tcPr>
            <w:tcW w:w="2268"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sz w:val="20"/>
                <w:szCs w:val="20"/>
              </w:rPr>
            </w:pPr>
            <w:r w:rsidRPr="00A80D4A">
              <w:rPr>
                <w:rFonts w:ascii="Arial Narrow" w:hAnsi="Arial Narrow" w:cs="Arial"/>
                <w:b/>
                <w:sz w:val="20"/>
                <w:szCs w:val="20"/>
                <w:u w:val="single"/>
              </w:rPr>
              <w:t>Problema General</w:t>
            </w:r>
            <w:r w:rsidRPr="00A80D4A">
              <w:rPr>
                <w:rFonts w:ascii="Arial Narrow" w:hAnsi="Arial Narrow" w:cs="Arial"/>
                <w:b/>
                <w:sz w:val="20"/>
                <w:szCs w:val="20"/>
              </w:rPr>
              <w:t>:</w:t>
            </w:r>
          </w:p>
          <w:p w:rsidR="004C5C46" w:rsidRPr="00A80D4A" w:rsidRDefault="00F62795" w:rsidP="00306B4F">
            <w:pPr>
              <w:widowControl w:val="0"/>
              <w:autoSpaceDE w:val="0"/>
              <w:autoSpaceDN w:val="0"/>
              <w:adjustRightInd w:val="0"/>
              <w:jc w:val="both"/>
              <w:rPr>
                <w:rFonts w:ascii="Arial Narrow" w:hAnsi="Arial Narrow" w:cs="Arial"/>
                <w:sz w:val="20"/>
                <w:szCs w:val="20"/>
              </w:rPr>
            </w:pPr>
            <w:r w:rsidRPr="00A80D4A">
              <w:rPr>
                <w:rFonts w:ascii="Arial Narrow" w:hAnsi="Arial Narrow"/>
                <w:sz w:val="20"/>
                <w:szCs w:val="20"/>
              </w:rPr>
              <w:t>¿</w:t>
            </w:r>
            <w:r w:rsidR="00306B4F" w:rsidRPr="00A80D4A">
              <w:rPr>
                <w:rFonts w:ascii="Arial Narrow" w:hAnsi="Arial Narrow"/>
                <w:sz w:val="20"/>
                <w:szCs w:val="20"/>
              </w:rPr>
              <w:t>Cuál es la relación entre las redes sociales y el aprendizaje colaborativo desarrollado por los alumnos del cuarto grado “A” de la Institución Educativa Ernesto Diez Canseco de Yanahuanca</w:t>
            </w:r>
            <w:r w:rsidRPr="00A80D4A">
              <w:rPr>
                <w:rFonts w:ascii="Arial Narrow" w:hAnsi="Arial Narrow"/>
                <w:sz w:val="20"/>
                <w:szCs w:val="20"/>
              </w:rPr>
              <w:t>?</w:t>
            </w:r>
          </w:p>
        </w:tc>
        <w:tc>
          <w:tcPr>
            <w:tcW w:w="234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sz w:val="20"/>
                <w:szCs w:val="20"/>
              </w:rPr>
            </w:pPr>
            <w:r w:rsidRPr="00A80D4A">
              <w:rPr>
                <w:rFonts w:ascii="Arial Narrow" w:hAnsi="Arial Narrow" w:cs="Arial"/>
                <w:b/>
                <w:sz w:val="20"/>
                <w:szCs w:val="20"/>
                <w:u w:val="single"/>
              </w:rPr>
              <w:t>Objetivo General</w:t>
            </w:r>
            <w:r w:rsidRPr="00A80D4A">
              <w:rPr>
                <w:rFonts w:ascii="Arial Narrow" w:hAnsi="Arial Narrow" w:cs="Arial"/>
                <w:b/>
                <w:sz w:val="20"/>
                <w:szCs w:val="20"/>
              </w:rPr>
              <w:t>:</w:t>
            </w:r>
          </w:p>
          <w:p w:rsidR="004C5C46" w:rsidRPr="00A80D4A" w:rsidRDefault="00306B4F"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sz w:val="20"/>
                <w:szCs w:val="20"/>
              </w:rPr>
              <w:t>Determinar la relación que existe entre las redes sociales y el aprendizaje colaborativo desarrollado por los alumnos del cuarto grado “A” de la Institución Educativa Ernesto Diez Canseco de Yanahuanca</w:t>
            </w:r>
          </w:p>
        </w:tc>
        <w:tc>
          <w:tcPr>
            <w:tcW w:w="252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sz w:val="20"/>
                <w:szCs w:val="20"/>
              </w:rPr>
            </w:pPr>
            <w:r w:rsidRPr="00A80D4A">
              <w:rPr>
                <w:rFonts w:ascii="Arial Narrow" w:hAnsi="Arial Narrow" w:cs="Arial"/>
                <w:b/>
                <w:sz w:val="20"/>
                <w:szCs w:val="20"/>
                <w:u w:val="single"/>
              </w:rPr>
              <w:t>Hipótesis General</w:t>
            </w:r>
            <w:r w:rsidRPr="00A80D4A">
              <w:rPr>
                <w:rFonts w:ascii="Arial Narrow" w:hAnsi="Arial Narrow" w:cs="Arial"/>
                <w:b/>
                <w:sz w:val="20"/>
                <w:szCs w:val="20"/>
              </w:rPr>
              <w:t>:</w:t>
            </w:r>
          </w:p>
          <w:p w:rsidR="00AD5309" w:rsidRPr="00A80D4A" w:rsidRDefault="00306B4F" w:rsidP="004B08DA">
            <w:pPr>
              <w:widowControl w:val="0"/>
              <w:autoSpaceDE w:val="0"/>
              <w:autoSpaceDN w:val="0"/>
              <w:adjustRightInd w:val="0"/>
              <w:jc w:val="both"/>
              <w:rPr>
                <w:rFonts w:ascii="Arial Narrow" w:hAnsi="Arial Narrow"/>
                <w:sz w:val="20"/>
                <w:szCs w:val="20"/>
              </w:rPr>
            </w:pPr>
            <w:r w:rsidRPr="00A80D4A">
              <w:rPr>
                <w:rFonts w:ascii="Arial Narrow" w:hAnsi="Arial Narrow"/>
                <w:sz w:val="20"/>
                <w:szCs w:val="20"/>
              </w:rPr>
              <w:t>Existe relación pertinente e importante entre las redes sociales y el aprendizaje colaborativo desarrollado por los alumnos del cuarto grado “A” de la Institución Educativa Ernesto Diez Canseco de Yanahuanca</w:t>
            </w:r>
            <w:r w:rsidR="00E4643E" w:rsidRPr="00A80D4A">
              <w:rPr>
                <w:rFonts w:ascii="Arial Narrow" w:hAnsi="Arial Narrow"/>
                <w:sz w:val="20"/>
                <w:szCs w:val="20"/>
              </w:rPr>
              <w:t>.</w:t>
            </w:r>
          </w:p>
          <w:p w:rsidR="004C5C46" w:rsidRPr="00A80D4A" w:rsidRDefault="004C5C46" w:rsidP="00F63685">
            <w:pPr>
              <w:pStyle w:val="Sangra2detindependiente"/>
              <w:ind w:left="0"/>
              <w:rPr>
                <w:rFonts w:ascii="Arial Narrow" w:hAnsi="Arial Narrow"/>
                <w:sz w:val="20"/>
                <w:szCs w:val="20"/>
              </w:rPr>
            </w:pPr>
          </w:p>
        </w:tc>
        <w:tc>
          <w:tcPr>
            <w:tcW w:w="2700" w:type="dxa"/>
            <w:vMerge w:val="restart"/>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ind w:left="187" w:hanging="187"/>
              <w:jc w:val="both"/>
              <w:rPr>
                <w:rFonts w:ascii="Arial Narrow" w:hAnsi="Arial Narrow" w:cs="Arial"/>
                <w:b/>
                <w:sz w:val="20"/>
                <w:szCs w:val="20"/>
              </w:rPr>
            </w:pPr>
            <w:r w:rsidRPr="00A80D4A">
              <w:rPr>
                <w:rFonts w:ascii="Arial Narrow" w:hAnsi="Arial Narrow" w:cs="Arial"/>
                <w:b/>
                <w:sz w:val="20"/>
                <w:szCs w:val="20"/>
                <w:u w:val="single"/>
              </w:rPr>
              <w:t xml:space="preserve">Variable </w:t>
            </w:r>
            <w:r w:rsidR="00E4643E" w:rsidRPr="00A80D4A">
              <w:rPr>
                <w:rFonts w:ascii="Arial Narrow" w:hAnsi="Arial Narrow" w:cs="Arial"/>
                <w:b/>
                <w:sz w:val="20"/>
                <w:szCs w:val="20"/>
                <w:u w:val="single"/>
              </w:rPr>
              <w:t>1</w:t>
            </w:r>
            <w:r w:rsidRPr="00A80D4A">
              <w:rPr>
                <w:rFonts w:ascii="Arial Narrow" w:hAnsi="Arial Narrow" w:cs="Arial"/>
                <w:b/>
                <w:sz w:val="20"/>
                <w:szCs w:val="20"/>
              </w:rPr>
              <w:t>:</w:t>
            </w:r>
          </w:p>
          <w:p w:rsidR="004C5C46" w:rsidRPr="00A80D4A" w:rsidRDefault="00306B4F" w:rsidP="004B08DA">
            <w:pPr>
              <w:widowControl w:val="0"/>
              <w:autoSpaceDE w:val="0"/>
              <w:autoSpaceDN w:val="0"/>
              <w:adjustRightInd w:val="0"/>
              <w:ind w:left="187" w:hanging="187"/>
              <w:jc w:val="both"/>
              <w:rPr>
                <w:rFonts w:ascii="Arial Narrow" w:hAnsi="Arial Narrow" w:cs="Arial"/>
                <w:sz w:val="20"/>
                <w:szCs w:val="20"/>
              </w:rPr>
            </w:pPr>
            <w:r w:rsidRPr="00A80D4A">
              <w:rPr>
                <w:rFonts w:ascii="Arial Narrow" w:hAnsi="Arial Narrow" w:cs="Arial"/>
                <w:sz w:val="20"/>
                <w:szCs w:val="20"/>
              </w:rPr>
              <w:t>Red social Facebook</w:t>
            </w:r>
          </w:p>
          <w:p w:rsidR="004C5C46" w:rsidRPr="00A80D4A" w:rsidRDefault="004C5C46" w:rsidP="004B08DA">
            <w:pPr>
              <w:widowControl w:val="0"/>
              <w:autoSpaceDE w:val="0"/>
              <w:autoSpaceDN w:val="0"/>
              <w:adjustRightInd w:val="0"/>
              <w:ind w:left="187" w:hanging="187"/>
              <w:jc w:val="both"/>
              <w:rPr>
                <w:rFonts w:ascii="Arial Narrow" w:hAnsi="Arial Narrow" w:cs="Arial"/>
                <w:b/>
                <w:sz w:val="20"/>
                <w:szCs w:val="20"/>
              </w:rPr>
            </w:pPr>
            <w:r w:rsidRPr="00A80D4A">
              <w:rPr>
                <w:rFonts w:ascii="Arial Narrow" w:hAnsi="Arial Narrow" w:cs="Arial"/>
                <w:b/>
                <w:sz w:val="20"/>
                <w:szCs w:val="20"/>
                <w:u w:val="single"/>
              </w:rPr>
              <w:t xml:space="preserve">Variable </w:t>
            </w:r>
            <w:r w:rsidR="00E4643E" w:rsidRPr="00A80D4A">
              <w:rPr>
                <w:rFonts w:ascii="Arial Narrow" w:hAnsi="Arial Narrow" w:cs="Arial"/>
                <w:b/>
                <w:sz w:val="20"/>
                <w:szCs w:val="20"/>
                <w:u w:val="single"/>
              </w:rPr>
              <w:t>2</w:t>
            </w:r>
            <w:r w:rsidRPr="00A80D4A">
              <w:rPr>
                <w:rFonts w:ascii="Arial Narrow" w:hAnsi="Arial Narrow" w:cs="Arial"/>
                <w:b/>
                <w:sz w:val="20"/>
                <w:szCs w:val="20"/>
              </w:rPr>
              <w:t>:</w:t>
            </w:r>
          </w:p>
          <w:p w:rsidR="004C5C46" w:rsidRPr="00A80D4A" w:rsidRDefault="00F63685"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Aprendizaje co</w:t>
            </w:r>
            <w:r w:rsidR="00E4643E" w:rsidRPr="00A80D4A">
              <w:rPr>
                <w:rFonts w:ascii="Arial Narrow" w:hAnsi="Arial Narrow" w:cs="Arial"/>
                <w:sz w:val="20"/>
                <w:szCs w:val="20"/>
              </w:rPr>
              <w:t>laborativo</w:t>
            </w:r>
          </w:p>
          <w:p w:rsidR="004C5C46" w:rsidRPr="00A80D4A" w:rsidRDefault="004C5C46" w:rsidP="004B08DA">
            <w:pPr>
              <w:widowControl w:val="0"/>
              <w:autoSpaceDE w:val="0"/>
              <w:autoSpaceDN w:val="0"/>
              <w:adjustRightInd w:val="0"/>
              <w:ind w:left="187" w:hanging="187"/>
              <w:jc w:val="both"/>
              <w:rPr>
                <w:rFonts w:ascii="Arial Narrow" w:hAnsi="Arial Narrow" w:cs="Arial"/>
                <w:b/>
                <w:sz w:val="20"/>
                <w:szCs w:val="20"/>
              </w:rPr>
            </w:pPr>
            <w:r w:rsidRPr="00A80D4A">
              <w:rPr>
                <w:rFonts w:ascii="Arial Narrow" w:hAnsi="Arial Narrow" w:cs="Arial"/>
                <w:b/>
                <w:sz w:val="20"/>
                <w:szCs w:val="20"/>
                <w:u w:val="single"/>
              </w:rPr>
              <w:t>Variables intervinientes</w:t>
            </w:r>
            <w:r w:rsidRPr="00A80D4A">
              <w:rPr>
                <w:rFonts w:ascii="Arial Narrow" w:hAnsi="Arial Narrow" w:cs="Arial"/>
                <w:b/>
                <w:sz w:val="20"/>
                <w:szCs w:val="20"/>
              </w:rPr>
              <w:t>:</w:t>
            </w:r>
          </w:p>
          <w:p w:rsidR="00E4643E" w:rsidRPr="00A80D4A" w:rsidRDefault="00E4643E" w:rsidP="00C16978">
            <w:pPr>
              <w:pStyle w:val="Sangra2detindependiente"/>
              <w:numPr>
                <w:ilvl w:val="0"/>
                <w:numId w:val="14"/>
              </w:numPr>
              <w:rPr>
                <w:rFonts w:ascii="Arial Narrow" w:hAnsi="Arial Narrow"/>
                <w:sz w:val="20"/>
                <w:szCs w:val="20"/>
              </w:rPr>
            </w:pPr>
            <w:r w:rsidRPr="00A80D4A">
              <w:rPr>
                <w:rFonts w:ascii="Arial Narrow" w:hAnsi="Arial Narrow"/>
                <w:sz w:val="20"/>
                <w:szCs w:val="20"/>
              </w:rPr>
              <w:t>Manejo de los dispositivos del ordenador</w:t>
            </w:r>
          </w:p>
          <w:p w:rsidR="00F63685" w:rsidRPr="00A80D4A" w:rsidRDefault="00F63685" w:rsidP="00C16978">
            <w:pPr>
              <w:pStyle w:val="Sangra2detindependiente"/>
              <w:numPr>
                <w:ilvl w:val="0"/>
                <w:numId w:val="14"/>
              </w:numPr>
              <w:rPr>
                <w:rFonts w:ascii="Arial Narrow" w:hAnsi="Arial Narrow"/>
                <w:sz w:val="20"/>
                <w:szCs w:val="20"/>
              </w:rPr>
            </w:pPr>
            <w:r w:rsidRPr="00A80D4A">
              <w:rPr>
                <w:rFonts w:ascii="Arial Narrow" w:hAnsi="Arial Narrow"/>
                <w:sz w:val="20"/>
                <w:szCs w:val="20"/>
              </w:rPr>
              <w:t>Uso de herramientas</w:t>
            </w:r>
            <w:r w:rsidR="00E4643E" w:rsidRPr="00A80D4A">
              <w:rPr>
                <w:rFonts w:ascii="Arial Narrow" w:hAnsi="Arial Narrow"/>
                <w:sz w:val="20"/>
                <w:szCs w:val="20"/>
              </w:rPr>
              <w:t xml:space="preserve"> digitales</w:t>
            </w:r>
          </w:p>
          <w:p w:rsidR="00E4643E" w:rsidRPr="00A80D4A" w:rsidRDefault="00E4643E" w:rsidP="00C16978">
            <w:pPr>
              <w:pStyle w:val="Sangra2detindependiente"/>
              <w:numPr>
                <w:ilvl w:val="0"/>
                <w:numId w:val="14"/>
              </w:numPr>
              <w:rPr>
                <w:rFonts w:ascii="Arial Narrow" w:hAnsi="Arial Narrow"/>
                <w:sz w:val="20"/>
                <w:szCs w:val="20"/>
              </w:rPr>
            </w:pPr>
            <w:r w:rsidRPr="00A80D4A">
              <w:rPr>
                <w:rFonts w:ascii="Arial Narrow" w:hAnsi="Arial Narrow"/>
                <w:sz w:val="20"/>
                <w:szCs w:val="20"/>
              </w:rPr>
              <w:t>Manejo de internet</w:t>
            </w:r>
          </w:p>
          <w:p w:rsidR="00F63685" w:rsidRPr="00A80D4A" w:rsidRDefault="00E4643E" w:rsidP="00C16978">
            <w:pPr>
              <w:pStyle w:val="Sangra2detindependiente"/>
              <w:numPr>
                <w:ilvl w:val="0"/>
                <w:numId w:val="14"/>
              </w:numPr>
              <w:rPr>
                <w:rFonts w:ascii="Arial Narrow" w:hAnsi="Arial Narrow"/>
                <w:sz w:val="20"/>
                <w:szCs w:val="20"/>
              </w:rPr>
            </w:pPr>
            <w:r w:rsidRPr="00A80D4A">
              <w:rPr>
                <w:rFonts w:ascii="Arial Narrow" w:hAnsi="Arial Narrow"/>
                <w:sz w:val="20"/>
                <w:szCs w:val="20"/>
              </w:rPr>
              <w:t>Participación en actividades virtuales</w:t>
            </w:r>
          </w:p>
          <w:p w:rsidR="004C5C46" w:rsidRPr="00A80D4A" w:rsidRDefault="00E4643E" w:rsidP="00C16978">
            <w:pPr>
              <w:pStyle w:val="Sangra2detindependiente"/>
              <w:numPr>
                <w:ilvl w:val="0"/>
                <w:numId w:val="14"/>
              </w:numPr>
              <w:rPr>
                <w:rFonts w:ascii="Arial Narrow" w:hAnsi="Arial Narrow"/>
                <w:sz w:val="20"/>
                <w:szCs w:val="20"/>
              </w:rPr>
            </w:pPr>
            <w:r w:rsidRPr="00A80D4A">
              <w:rPr>
                <w:rFonts w:ascii="Arial Narrow" w:hAnsi="Arial Narrow"/>
                <w:sz w:val="20"/>
                <w:szCs w:val="20"/>
              </w:rPr>
              <w:t>Procesos de reflexión sobre actividades</w:t>
            </w:r>
          </w:p>
        </w:tc>
        <w:tc>
          <w:tcPr>
            <w:tcW w:w="198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bCs/>
                <w:sz w:val="20"/>
                <w:szCs w:val="20"/>
              </w:rPr>
            </w:pPr>
            <w:r w:rsidRPr="00A80D4A">
              <w:rPr>
                <w:rFonts w:ascii="Arial Narrow" w:hAnsi="Arial Narrow" w:cs="Arial"/>
                <w:b/>
                <w:bCs/>
                <w:sz w:val="20"/>
                <w:szCs w:val="20"/>
              </w:rPr>
              <w:t>Tipo de investigación:</w:t>
            </w:r>
          </w:p>
          <w:p w:rsidR="004C5C46" w:rsidRPr="00A80D4A" w:rsidRDefault="00F63685"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Aplicada</w:t>
            </w:r>
          </w:p>
          <w:p w:rsidR="004C5C46" w:rsidRPr="00A80D4A" w:rsidRDefault="004C5C46" w:rsidP="004B08DA">
            <w:pPr>
              <w:widowControl w:val="0"/>
              <w:autoSpaceDE w:val="0"/>
              <w:autoSpaceDN w:val="0"/>
              <w:adjustRightInd w:val="0"/>
              <w:jc w:val="both"/>
              <w:rPr>
                <w:rFonts w:ascii="Arial Narrow" w:hAnsi="Arial Narrow" w:cs="Arial"/>
                <w:b/>
                <w:bCs/>
                <w:sz w:val="20"/>
                <w:szCs w:val="20"/>
              </w:rPr>
            </w:pPr>
            <w:r w:rsidRPr="00A80D4A">
              <w:rPr>
                <w:rFonts w:ascii="Arial Narrow" w:hAnsi="Arial Narrow" w:cs="Arial"/>
                <w:b/>
                <w:bCs/>
                <w:sz w:val="20"/>
                <w:szCs w:val="20"/>
              </w:rPr>
              <w:t>Diseño de investigación:</w:t>
            </w:r>
          </w:p>
          <w:p w:rsidR="004C5C46" w:rsidRPr="00A80D4A" w:rsidRDefault="00E4643E"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Correlacional</w:t>
            </w:r>
          </w:p>
          <w:p w:rsidR="004C5C46" w:rsidRPr="00A80D4A" w:rsidRDefault="00A52436" w:rsidP="004B08DA">
            <w:pPr>
              <w:widowControl w:val="0"/>
              <w:autoSpaceDE w:val="0"/>
              <w:autoSpaceDN w:val="0"/>
              <w:adjustRightInd w:val="0"/>
              <w:jc w:val="both"/>
              <w:rPr>
                <w:rFonts w:ascii="Arial Narrow" w:hAnsi="Arial Narrow" w:cs="Arial"/>
                <w:b/>
                <w:sz w:val="20"/>
                <w:szCs w:val="20"/>
              </w:rPr>
            </w:pPr>
            <w:r w:rsidRPr="00A80D4A">
              <w:rPr>
                <w:rFonts w:ascii="Arial Narrow" w:hAnsi="Arial Narrow" w:cs="Arial"/>
                <w:b/>
                <w:sz w:val="20"/>
                <w:szCs w:val="20"/>
              </w:rPr>
              <w:t>Grupo de investigación:</w:t>
            </w:r>
          </w:p>
          <w:p w:rsidR="004C5C46" w:rsidRPr="00A80D4A" w:rsidRDefault="004C5C46" w:rsidP="00306B4F">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 xml:space="preserve">Alumnos del </w:t>
            </w:r>
            <w:r w:rsidR="00306B4F" w:rsidRPr="00A80D4A">
              <w:rPr>
                <w:rFonts w:ascii="Arial Narrow" w:hAnsi="Arial Narrow" w:cs="Arial"/>
                <w:sz w:val="20"/>
                <w:szCs w:val="20"/>
              </w:rPr>
              <w:t xml:space="preserve">4to. “A” </w:t>
            </w:r>
            <w:r w:rsidRPr="00A80D4A">
              <w:rPr>
                <w:rFonts w:ascii="Arial Narrow" w:hAnsi="Arial Narrow" w:cs="Arial"/>
                <w:sz w:val="20"/>
                <w:szCs w:val="20"/>
              </w:rPr>
              <w:t>de Educación Secundaria que suman un total</w:t>
            </w:r>
            <w:r w:rsidR="00A52436" w:rsidRPr="00A80D4A">
              <w:rPr>
                <w:rFonts w:ascii="Arial Narrow" w:hAnsi="Arial Narrow" w:cs="Arial"/>
                <w:sz w:val="20"/>
                <w:szCs w:val="20"/>
              </w:rPr>
              <w:t xml:space="preserve"> de </w:t>
            </w:r>
            <w:r w:rsidR="00306B4F" w:rsidRPr="00A80D4A">
              <w:rPr>
                <w:rFonts w:ascii="Arial Narrow" w:hAnsi="Arial Narrow" w:cs="Arial"/>
                <w:sz w:val="20"/>
                <w:szCs w:val="20"/>
              </w:rPr>
              <w:t>24</w:t>
            </w:r>
            <w:r w:rsidR="00A52436" w:rsidRPr="00A80D4A">
              <w:rPr>
                <w:rFonts w:ascii="Arial Narrow" w:hAnsi="Arial Narrow" w:cs="Arial"/>
                <w:sz w:val="20"/>
                <w:szCs w:val="20"/>
              </w:rPr>
              <w:t xml:space="preserve"> estudiantes.</w:t>
            </w:r>
          </w:p>
        </w:tc>
        <w:tc>
          <w:tcPr>
            <w:tcW w:w="198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bCs/>
                <w:sz w:val="20"/>
                <w:szCs w:val="20"/>
              </w:rPr>
            </w:pPr>
            <w:r w:rsidRPr="00A80D4A">
              <w:rPr>
                <w:rFonts w:ascii="Arial Narrow" w:hAnsi="Arial Narrow" w:cs="Arial"/>
                <w:b/>
                <w:bCs/>
                <w:sz w:val="20"/>
                <w:szCs w:val="20"/>
              </w:rPr>
              <w:t>Población:</w:t>
            </w:r>
          </w:p>
          <w:p w:rsidR="004C5C46" w:rsidRPr="00A80D4A" w:rsidRDefault="00C36238"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sz w:val="20"/>
                <w:szCs w:val="20"/>
              </w:rPr>
              <w:t xml:space="preserve">Alumnos del 1º al 5° grado de la </w:t>
            </w:r>
            <w:r w:rsidR="00306B4F" w:rsidRPr="00A80D4A">
              <w:rPr>
                <w:rFonts w:ascii="Arial Narrow" w:hAnsi="Arial Narrow"/>
                <w:sz w:val="20"/>
                <w:szCs w:val="20"/>
              </w:rPr>
              <w:t>Institución Educativa Ernesto Diez Canseco de Yanahuanca.</w:t>
            </w:r>
          </w:p>
          <w:p w:rsidR="004C5C46" w:rsidRPr="00A80D4A" w:rsidRDefault="004C5C46" w:rsidP="004B08DA">
            <w:pPr>
              <w:widowControl w:val="0"/>
              <w:autoSpaceDE w:val="0"/>
              <w:autoSpaceDN w:val="0"/>
              <w:adjustRightInd w:val="0"/>
              <w:jc w:val="both"/>
              <w:rPr>
                <w:rFonts w:ascii="Arial Narrow" w:hAnsi="Arial Narrow" w:cs="Arial"/>
                <w:b/>
                <w:bCs/>
                <w:sz w:val="20"/>
                <w:szCs w:val="20"/>
              </w:rPr>
            </w:pPr>
            <w:r w:rsidRPr="00A80D4A">
              <w:rPr>
                <w:rFonts w:ascii="Arial Narrow" w:hAnsi="Arial Narrow" w:cs="Arial"/>
                <w:b/>
                <w:bCs/>
                <w:sz w:val="20"/>
                <w:szCs w:val="20"/>
              </w:rPr>
              <w:t>Muestra:</w:t>
            </w:r>
          </w:p>
          <w:p w:rsidR="004C5C46" w:rsidRPr="00A80D4A" w:rsidRDefault="004C5C46" w:rsidP="00D104F6">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 xml:space="preserve">Alumnos del </w:t>
            </w:r>
            <w:r w:rsidR="00D104F6" w:rsidRPr="00A80D4A">
              <w:rPr>
                <w:rFonts w:ascii="Arial Narrow" w:hAnsi="Arial Narrow" w:cs="Arial"/>
                <w:sz w:val="20"/>
                <w:szCs w:val="20"/>
              </w:rPr>
              <w:t>4º “A” de la</w:t>
            </w:r>
            <w:r w:rsidR="00D104F6" w:rsidRPr="00A80D4A">
              <w:rPr>
                <w:rFonts w:ascii="Arial Narrow" w:hAnsi="Arial Narrow"/>
                <w:sz w:val="20"/>
                <w:szCs w:val="20"/>
              </w:rPr>
              <w:t xml:space="preserve"> Institución Educativa Ernesto Diez Canseco de Yanahuanca.</w:t>
            </w:r>
            <w:r w:rsidRPr="00A80D4A">
              <w:rPr>
                <w:rFonts w:ascii="Arial Narrow" w:hAnsi="Arial Narrow" w:cs="Arial"/>
                <w:sz w:val="20"/>
                <w:szCs w:val="20"/>
              </w:rPr>
              <w:t xml:space="preserve"> tomados porque cumplen con algunas caracterí</w:t>
            </w:r>
            <w:r w:rsidR="00C55884" w:rsidRPr="00A80D4A">
              <w:rPr>
                <w:rFonts w:ascii="Arial Narrow" w:hAnsi="Arial Narrow" w:cs="Arial"/>
                <w:sz w:val="20"/>
                <w:szCs w:val="20"/>
              </w:rPr>
              <w:t xml:space="preserve">sticas de nuestra investigación, en un número total de </w:t>
            </w:r>
            <w:r w:rsidR="00D104F6" w:rsidRPr="00A80D4A">
              <w:rPr>
                <w:rFonts w:ascii="Arial Narrow" w:hAnsi="Arial Narrow" w:cs="Arial"/>
                <w:sz w:val="20"/>
                <w:szCs w:val="20"/>
              </w:rPr>
              <w:t>24</w:t>
            </w:r>
            <w:r w:rsidR="00C55884" w:rsidRPr="00A80D4A">
              <w:rPr>
                <w:rFonts w:ascii="Arial Narrow" w:hAnsi="Arial Narrow" w:cs="Arial"/>
                <w:sz w:val="20"/>
                <w:szCs w:val="20"/>
              </w:rPr>
              <w:t xml:space="preserve"> estudiantes.</w:t>
            </w:r>
          </w:p>
        </w:tc>
        <w:tc>
          <w:tcPr>
            <w:tcW w:w="1785"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bCs/>
                <w:sz w:val="20"/>
                <w:szCs w:val="20"/>
              </w:rPr>
            </w:pPr>
            <w:r w:rsidRPr="00A80D4A">
              <w:rPr>
                <w:rFonts w:ascii="Arial Narrow" w:hAnsi="Arial Narrow" w:cs="Arial"/>
                <w:b/>
                <w:bCs/>
                <w:sz w:val="20"/>
                <w:szCs w:val="20"/>
              </w:rPr>
              <w:t>Técnicas:</w:t>
            </w:r>
          </w:p>
          <w:p w:rsidR="004C5C46" w:rsidRPr="00A80D4A" w:rsidRDefault="00E4643E"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Observación</w:t>
            </w:r>
          </w:p>
          <w:p w:rsidR="00F63685" w:rsidRPr="00A80D4A" w:rsidRDefault="00E4643E"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Fuentes documentales</w:t>
            </w:r>
          </w:p>
          <w:p w:rsidR="004C5C46" w:rsidRPr="00A80D4A" w:rsidRDefault="004C5C46" w:rsidP="004B08DA">
            <w:pPr>
              <w:widowControl w:val="0"/>
              <w:autoSpaceDE w:val="0"/>
              <w:autoSpaceDN w:val="0"/>
              <w:adjustRightInd w:val="0"/>
              <w:jc w:val="both"/>
              <w:rPr>
                <w:rFonts w:ascii="Arial Narrow" w:hAnsi="Arial Narrow" w:cs="Arial"/>
                <w:b/>
                <w:bCs/>
                <w:sz w:val="20"/>
                <w:szCs w:val="20"/>
              </w:rPr>
            </w:pPr>
            <w:r w:rsidRPr="00A80D4A">
              <w:rPr>
                <w:rFonts w:ascii="Arial Narrow" w:hAnsi="Arial Narrow" w:cs="Arial"/>
                <w:b/>
                <w:bCs/>
                <w:sz w:val="20"/>
                <w:szCs w:val="20"/>
              </w:rPr>
              <w:t>Instrumentos:</w:t>
            </w:r>
          </w:p>
          <w:p w:rsidR="004C5C46" w:rsidRPr="00A80D4A" w:rsidRDefault="00E4643E"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Ficha de observación</w:t>
            </w:r>
          </w:p>
          <w:p w:rsidR="00E4643E" w:rsidRPr="00A80D4A" w:rsidRDefault="00E4643E" w:rsidP="004B08DA">
            <w:pPr>
              <w:widowControl w:val="0"/>
              <w:autoSpaceDE w:val="0"/>
              <w:autoSpaceDN w:val="0"/>
              <w:adjustRightInd w:val="0"/>
              <w:jc w:val="both"/>
              <w:rPr>
                <w:rFonts w:ascii="Arial Narrow" w:hAnsi="Arial Narrow" w:cs="Arial"/>
                <w:sz w:val="20"/>
                <w:szCs w:val="20"/>
              </w:rPr>
            </w:pPr>
            <w:r w:rsidRPr="00A80D4A">
              <w:rPr>
                <w:rFonts w:ascii="Arial Narrow" w:hAnsi="Arial Narrow" w:cs="Arial"/>
                <w:sz w:val="20"/>
                <w:szCs w:val="20"/>
              </w:rPr>
              <w:t>Registros de evaluación</w:t>
            </w:r>
          </w:p>
          <w:p w:rsidR="004C5C46" w:rsidRPr="00A80D4A" w:rsidRDefault="004C5C46" w:rsidP="004B08DA">
            <w:pPr>
              <w:widowControl w:val="0"/>
              <w:autoSpaceDE w:val="0"/>
              <w:autoSpaceDN w:val="0"/>
              <w:adjustRightInd w:val="0"/>
              <w:jc w:val="both"/>
              <w:rPr>
                <w:rFonts w:ascii="Arial Narrow" w:hAnsi="Arial Narrow" w:cs="Arial"/>
                <w:sz w:val="20"/>
                <w:szCs w:val="20"/>
              </w:rPr>
            </w:pPr>
          </w:p>
          <w:p w:rsidR="004C5C46" w:rsidRPr="00A80D4A" w:rsidRDefault="004C5C46" w:rsidP="004B08DA">
            <w:pPr>
              <w:widowControl w:val="0"/>
              <w:autoSpaceDE w:val="0"/>
              <w:autoSpaceDN w:val="0"/>
              <w:adjustRightInd w:val="0"/>
              <w:jc w:val="both"/>
              <w:rPr>
                <w:rFonts w:ascii="Arial Narrow" w:hAnsi="Arial Narrow" w:cs="Arial"/>
                <w:sz w:val="20"/>
                <w:szCs w:val="20"/>
              </w:rPr>
            </w:pPr>
          </w:p>
        </w:tc>
      </w:tr>
      <w:tr w:rsidR="004C5C46" w:rsidRPr="00A80D4A" w:rsidTr="004B08DA">
        <w:trPr>
          <w:jc w:val="center"/>
        </w:trPr>
        <w:tc>
          <w:tcPr>
            <w:tcW w:w="2268"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sz w:val="20"/>
                <w:szCs w:val="20"/>
              </w:rPr>
            </w:pPr>
            <w:r w:rsidRPr="00A80D4A">
              <w:rPr>
                <w:rFonts w:ascii="Arial Narrow" w:hAnsi="Arial Narrow" w:cs="Arial"/>
                <w:b/>
                <w:sz w:val="20"/>
                <w:szCs w:val="20"/>
                <w:u w:val="single"/>
              </w:rPr>
              <w:t>Problemas Específicos</w:t>
            </w:r>
            <w:r w:rsidRPr="00A80D4A">
              <w:rPr>
                <w:rFonts w:ascii="Arial Narrow" w:hAnsi="Arial Narrow" w:cs="Arial"/>
                <w:b/>
                <w:sz w:val="20"/>
                <w:szCs w:val="20"/>
              </w:rPr>
              <w:t>:</w:t>
            </w:r>
          </w:p>
          <w:p w:rsidR="00E4643E" w:rsidRPr="00A80D4A" w:rsidRDefault="00E4643E" w:rsidP="00CA6346">
            <w:pPr>
              <w:pStyle w:val="Prrafodelista"/>
              <w:numPr>
                <w:ilvl w:val="0"/>
                <w:numId w:val="16"/>
              </w:numPr>
              <w:jc w:val="both"/>
              <w:rPr>
                <w:rFonts w:ascii="Arial Narrow" w:hAnsi="Arial Narrow" w:cs="Arial"/>
                <w:sz w:val="20"/>
                <w:szCs w:val="20"/>
              </w:rPr>
            </w:pPr>
            <w:r w:rsidRPr="00A80D4A">
              <w:rPr>
                <w:rFonts w:ascii="Arial Narrow" w:hAnsi="Arial Narrow" w:cs="Arial"/>
                <w:sz w:val="20"/>
                <w:szCs w:val="20"/>
              </w:rPr>
              <w:t>¿</w:t>
            </w:r>
            <w:r w:rsidR="00306B4F" w:rsidRPr="00A80D4A">
              <w:rPr>
                <w:rFonts w:ascii="Arial Narrow" w:hAnsi="Arial Narrow"/>
                <w:sz w:val="20"/>
                <w:szCs w:val="20"/>
              </w:rPr>
              <w:t xml:space="preserve">Cuál es la relación existente entre las redes sociales y el desarrollo de habilidades individuales y grupales  de los  alumnos del cuarto grado “A” de la </w:t>
            </w:r>
            <w:r w:rsidR="00306B4F" w:rsidRPr="00A80D4A">
              <w:rPr>
                <w:rFonts w:ascii="Arial Narrow" w:hAnsi="Arial Narrow"/>
                <w:sz w:val="20"/>
                <w:szCs w:val="20"/>
              </w:rPr>
              <w:lastRenderedPageBreak/>
              <w:t>Institución Educativa Ernesto Diez Canseco de Yanahuanca</w:t>
            </w:r>
            <w:r w:rsidRPr="00A80D4A">
              <w:rPr>
                <w:rFonts w:ascii="Arial Narrow" w:hAnsi="Arial Narrow" w:cs="Arial"/>
                <w:sz w:val="20"/>
                <w:szCs w:val="20"/>
              </w:rPr>
              <w:t>?</w:t>
            </w:r>
          </w:p>
          <w:p w:rsidR="00E4643E" w:rsidRPr="00A80D4A" w:rsidRDefault="00E4643E" w:rsidP="00CA6346">
            <w:pPr>
              <w:pStyle w:val="Prrafodelista"/>
              <w:widowControl w:val="0"/>
              <w:numPr>
                <w:ilvl w:val="0"/>
                <w:numId w:val="16"/>
              </w:numPr>
              <w:autoSpaceDE w:val="0"/>
              <w:autoSpaceDN w:val="0"/>
              <w:adjustRightInd w:val="0"/>
              <w:spacing w:before="120"/>
              <w:jc w:val="both"/>
              <w:rPr>
                <w:rFonts w:ascii="Arial Narrow" w:hAnsi="Arial Narrow" w:cs="Arial"/>
                <w:sz w:val="20"/>
                <w:szCs w:val="20"/>
              </w:rPr>
            </w:pPr>
            <w:r w:rsidRPr="00A80D4A">
              <w:rPr>
                <w:rFonts w:ascii="Arial Narrow" w:hAnsi="Arial Narrow" w:cs="Arial"/>
                <w:sz w:val="20"/>
                <w:szCs w:val="20"/>
              </w:rPr>
              <w:t>¿</w:t>
            </w:r>
            <w:r w:rsidR="00306B4F" w:rsidRPr="00A80D4A">
              <w:rPr>
                <w:rFonts w:ascii="Arial Narrow" w:hAnsi="Arial Narrow"/>
                <w:sz w:val="20"/>
                <w:szCs w:val="20"/>
              </w:rPr>
              <w:t>Qué relación existe entre las redes sociales y la exploración de conceptos de los alumnos del cuarto grado “A” de la Institución Educativa Ernesto Diez Canseco de Yanahuanca</w:t>
            </w:r>
            <w:r w:rsidRPr="00A80D4A">
              <w:rPr>
                <w:rFonts w:ascii="Arial Narrow" w:hAnsi="Arial Narrow" w:cs="Arial"/>
                <w:sz w:val="20"/>
                <w:szCs w:val="20"/>
              </w:rPr>
              <w:t>?</w:t>
            </w:r>
          </w:p>
          <w:p w:rsidR="004C5C46" w:rsidRPr="00A80D4A" w:rsidRDefault="00E4643E" w:rsidP="00AC163E">
            <w:pPr>
              <w:pStyle w:val="Sangra2detindependiente"/>
              <w:numPr>
                <w:ilvl w:val="0"/>
                <w:numId w:val="16"/>
              </w:numPr>
              <w:rPr>
                <w:rFonts w:ascii="Arial Narrow" w:hAnsi="Arial Narrow"/>
                <w:sz w:val="20"/>
                <w:szCs w:val="20"/>
              </w:rPr>
            </w:pPr>
            <w:r w:rsidRPr="00A80D4A">
              <w:rPr>
                <w:rFonts w:ascii="Arial Narrow" w:hAnsi="Arial Narrow"/>
                <w:sz w:val="20"/>
                <w:szCs w:val="20"/>
              </w:rPr>
              <w:t>¿</w:t>
            </w:r>
            <w:r w:rsidR="00306B4F" w:rsidRPr="00A80D4A">
              <w:rPr>
                <w:rFonts w:ascii="Arial Narrow" w:hAnsi="Arial Narrow"/>
                <w:sz w:val="20"/>
                <w:szCs w:val="20"/>
              </w:rPr>
              <w:t xml:space="preserve"> Cómo se determina la relación entre las redes sociales y los procesos interactivos de los alumnos de la muestra de estudio de la Institución Educativa Ernesto Diez Canseco de Yanahuanca</w:t>
            </w:r>
            <w:r w:rsidRPr="00A80D4A">
              <w:rPr>
                <w:rFonts w:ascii="Arial Narrow" w:hAnsi="Arial Narrow"/>
                <w:sz w:val="20"/>
                <w:szCs w:val="20"/>
              </w:rPr>
              <w:t>?</w:t>
            </w:r>
          </w:p>
        </w:tc>
        <w:tc>
          <w:tcPr>
            <w:tcW w:w="2340" w:type="dxa"/>
            <w:tcBorders>
              <w:top w:val="single" w:sz="6" w:space="0" w:color="auto"/>
              <w:left w:val="single" w:sz="6" w:space="0" w:color="auto"/>
              <w:bottom w:val="single" w:sz="6" w:space="0" w:color="auto"/>
              <w:right w:val="single" w:sz="6" w:space="0" w:color="auto"/>
            </w:tcBorders>
          </w:tcPr>
          <w:p w:rsidR="004C5C46" w:rsidRPr="00A80D4A" w:rsidRDefault="00306B4F" w:rsidP="00CA6346">
            <w:pPr>
              <w:pStyle w:val="Sangra2detindependiente"/>
              <w:numPr>
                <w:ilvl w:val="0"/>
                <w:numId w:val="16"/>
              </w:numPr>
              <w:rPr>
                <w:rFonts w:ascii="Arial Narrow" w:hAnsi="Arial Narrow"/>
                <w:sz w:val="20"/>
                <w:szCs w:val="20"/>
              </w:rPr>
            </w:pPr>
            <w:r w:rsidRPr="00A80D4A">
              <w:rPr>
                <w:rFonts w:ascii="Arial Narrow" w:hAnsi="Arial Narrow"/>
                <w:sz w:val="20"/>
                <w:szCs w:val="20"/>
              </w:rPr>
              <w:lastRenderedPageBreak/>
              <w:t>Determinar la relación entre las redes sociales y los procesos interactivos de los alumnos del cuarto grado “A” de la Institución Educativa Ernesto Diez Canseco de Yanahuanca</w:t>
            </w:r>
            <w:r w:rsidR="00E4643E" w:rsidRPr="00A80D4A">
              <w:rPr>
                <w:rFonts w:ascii="Arial Narrow" w:hAnsi="Arial Narrow"/>
                <w:sz w:val="20"/>
                <w:szCs w:val="20"/>
              </w:rPr>
              <w:t>.</w:t>
            </w:r>
          </w:p>
        </w:tc>
        <w:tc>
          <w:tcPr>
            <w:tcW w:w="252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b/>
                <w:sz w:val="20"/>
                <w:szCs w:val="20"/>
              </w:rPr>
            </w:pPr>
            <w:r w:rsidRPr="00A80D4A">
              <w:rPr>
                <w:rFonts w:ascii="Arial Narrow" w:hAnsi="Arial Narrow" w:cs="Arial"/>
                <w:b/>
                <w:sz w:val="20"/>
                <w:szCs w:val="20"/>
                <w:u w:val="single"/>
              </w:rPr>
              <w:t>Hipótesis Específica</w:t>
            </w:r>
            <w:r w:rsidRPr="00A80D4A">
              <w:rPr>
                <w:rFonts w:ascii="Arial Narrow" w:hAnsi="Arial Narrow" w:cs="Arial"/>
                <w:b/>
                <w:sz w:val="20"/>
                <w:szCs w:val="20"/>
              </w:rPr>
              <w:t>:</w:t>
            </w:r>
          </w:p>
          <w:p w:rsidR="00E4643E" w:rsidRPr="00A80D4A" w:rsidRDefault="00306B4F" w:rsidP="00CA6346">
            <w:pPr>
              <w:pStyle w:val="Prrafodelista"/>
              <w:numPr>
                <w:ilvl w:val="0"/>
                <w:numId w:val="17"/>
              </w:numPr>
              <w:jc w:val="both"/>
              <w:rPr>
                <w:rFonts w:ascii="Arial Narrow" w:hAnsi="Arial Narrow" w:cs="Arial"/>
                <w:sz w:val="20"/>
                <w:szCs w:val="20"/>
              </w:rPr>
            </w:pPr>
            <w:r w:rsidRPr="00A80D4A">
              <w:rPr>
                <w:rFonts w:ascii="Arial Narrow" w:hAnsi="Arial Narrow"/>
                <w:sz w:val="20"/>
                <w:szCs w:val="20"/>
              </w:rPr>
              <w:t xml:space="preserve">La relación existente entre las redes sociales y el desarrollo de habilidades individuales y grupales desarrollado por los alumnos del cuarto grado “A” de la Institución Educativa Ernesto Diez </w:t>
            </w:r>
            <w:r w:rsidRPr="00A80D4A">
              <w:rPr>
                <w:rFonts w:ascii="Arial Narrow" w:hAnsi="Arial Narrow"/>
                <w:sz w:val="20"/>
                <w:szCs w:val="20"/>
              </w:rPr>
              <w:lastRenderedPageBreak/>
              <w:t>Canseco de Yanahuanca</w:t>
            </w:r>
            <w:r w:rsidR="00E4643E" w:rsidRPr="00A80D4A">
              <w:rPr>
                <w:rFonts w:ascii="Arial Narrow" w:hAnsi="Arial Narrow" w:cs="Arial"/>
                <w:sz w:val="20"/>
                <w:szCs w:val="20"/>
              </w:rPr>
              <w:t>.</w:t>
            </w:r>
          </w:p>
          <w:p w:rsidR="00E4643E" w:rsidRPr="00A80D4A" w:rsidRDefault="00306B4F" w:rsidP="00CA6346">
            <w:pPr>
              <w:pStyle w:val="Prrafodelista"/>
              <w:numPr>
                <w:ilvl w:val="0"/>
                <w:numId w:val="17"/>
              </w:numPr>
              <w:jc w:val="both"/>
              <w:rPr>
                <w:rFonts w:ascii="Arial Narrow" w:hAnsi="Arial Narrow" w:cs="Arial"/>
                <w:sz w:val="20"/>
                <w:szCs w:val="20"/>
              </w:rPr>
            </w:pPr>
            <w:r w:rsidRPr="00A80D4A">
              <w:rPr>
                <w:rFonts w:ascii="Arial Narrow" w:hAnsi="Arial Narrow"/>
                <w:sz w:val="20"/>
                <w:szCs w:val="20"/>
              </w:rPr>
              <w:t>Existe relación adecuada y pertinente entre las redes sociales y la exploración de conceptos desarrollado por los alumnos del cuarto grado “A” de la Institución Educativa Ernesto Diez Canseco de Yanahuanca</w:t>
            </w:r>
          </w:p>
          <w:p w:rsidR="004C5C46" w:rsidRPr="00A80D4A" w:rsidRDefault="00306B4F" w:rsidP="00CA6346">
            <w:pPr>
              <w:pStyle w:val="Sangra2detindependiente"/>
              <w:numPr>
                <w:ilvl w:val="0"/>
                <w:numId w:val="17"/>
              </w:numPr>
              <w:rPr>
                <w:rFonts w:ascii="Arial Narrow" w:hAnsi="Arial Narrow"/>
                <w:sz w:val="20"/>
                <w:szCs w:val="20"/>
              </w:rPr>
            </w:pPr>
            <w:r w:rsidRPr="00A80D4A">
              <w:rPr>
                <w:rFonts w:ascii="Arial Narrow" w:hAnsi="Arial Narrow"/>
                <w:sz w:val="20"/>
                <w:szCs w:val="20"/>
              </w:rPr>
              <w:t>La relación entre las redes sociales y los procesos interactivos en los alumnos del cuarto grado “A” de la Institución Educativa Ernesto Diez Canseco de Yanahuanca es importante y pertinente</w:t>
            </w:r>
            <w:r w:rsidR="00E4643E" w:rsidRPr="00A80D4A">
              <w:rPr>
                <w:rFonts w:ascii="Arial Narrow" w:hAnsi="Arial Narrow"/>
                <w:sz w:val="20"/>
                <w:szCs w:val="20"/>
              </w:rPr>
              <w:t>.</w:t>
            </w:r>
          </w:p>
        </w:tc>
        <w:tc>
          <w:tcPr>
            <w:tcW w:w="2700" w:type="dxa"/>
            <w:vMerge/>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sz w:val="20"/>
                <w:szCs w:val="20"/>
              </w:rPr>
            </w:pPr>
          </w:p>
        </w:tc>
        <w:tc>
          <w:tcPr>
            <w:tcW w:w="198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sz w:val="20"/>
                <w:szCs w:val="20"/>
              </w:rPr>
            </w:pPr>
          </w:p>
        </w:tc>
        <w:tc>
          <w:tcPr>
            <w:tcW w:w="1980"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sz w:val="20"/>
                <w:szCs w:val="20"/>
              </w:rPr>
            </w:pPr>
          </w:p>
        </w:tc>
        <w:tc>
          <w:tcPr>
            <w:tcW w:w="1785" w:type="dxa"/>
            <w:tcBorders>
              <w:top w:val="single" w:sz="6" w:space="0" w:color="auto"/>
              <w:left w:val="single" w:sz="6" w:space="0" w:color="auto"/>
              <w:bottom w:val="single" w:sz="6" w:space="0" w:color="auto"/>
              <w:right w:val="single" w:sz="6" w:space="0" w:color="auto"/>
            </w:tcBorders>
          </w:tcPr>
          <w:p w:rsidR="004C5C46" w:rsidRPr="00A80D4A" w:rsidRDefault="004C5C46" w:rsidP="004B08DA">
            <w:pPr>
              <w:widowControl w:val="0"/>
              <w:autoSpaceDE w:val="0"/>
              <w:autoSpaceDN w:val="0"/>
              <w:adjustRightInd w:val="0"/>
              <w:jc w:val="both"/>
              <w:rPr>
                <w:rFonts w:ascii="Arial Narrow" w:hAnsi="Arial Narrow" w:cs="Arial"/>
                <w:sz w:val="20"/>
                <w:szCs w:val="20"/>
              </w:rPr>
            </w:pPr>
          </w:p>
        </w:tc>
      </w:tr>
    </w:tbl>
    <w:p w:rsidR="005F54BF" w:rsidRDefault="005F54BF" w:rsidP="00F876B7">
      <w:pPr>
        <w:rPr>
          <w:rFonts w:ascii="Arial" w:hAnsi="Arial" w:cs="Arial"/>
          <w:sz w:val="20"/>
          <w:szCs w:val="20"/>
          <w:lang w:val="es-MX"/>
        </w:rPr>
      </w:pPr>
    </w:p>
    <w:sectPr w:rsidR="005F54BF" w:rsidSect="004C5C46">
      <w:footerReference w:type="default" r:id="rId77"/>
      <w:pgSz w:w="16838" w:h="11906" w:orient="landscape" w:code="9"/>
      <w:pgMar w:top="1701" w:right="1701" w:bottom="2268" w:left="1701" w:header="709" w:footer="709"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55B" w:rsidRDefault="0015155B">
      <w:r>
        <w:separator/>
      </w:r>
    </w:p>
  </w:endnote>
  <w:endnote w:type="continuationSeparator" w:id="0">
    <w:p w:rsidR="0015155B" w:rsidRDefault="0015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DB64D0" w:rsidRDefault="0015155B" w:rsidP="00DB64D0">
    <w:pPr>
      <w:pStyle w:val="Piedepgina"/>
      <w:jc w:val="center"/>
      <w:rPr>
        <w:rFonts w:ascii="Arial" w:hAnsi="Arial" w:cs="Arial"/>
        <w:sz w:val="24"/>
      </w:rPr>
    </w:pPr>
    <w:r w:rsidRPr="008D2160">
      <w:rPr>
        <w:rFonts w:ascii="Arial" w:hAnsi="Arial" w:cs="Arial"/>
        <w:sz w:val="24"/>
      </w:rPr>
      <w:fldChar w:fldCharType="begin"/>
    </w:r>
    <w:r w:rsidRPr="008D2160">
      <w:rPr>
        <w:rFonts w:ascii="Arial" w:hAnsi="Arial" w:cs="Arial"/>
        <w:sz w:val="24"/>
      </w:rPr>
      <w:instrText>PAGE   \* MERGEFORMAT</w:instrText>
    </w:r>
    <w:r w:rsidRPr="008D2160">
      <w:rPr>
        <w:rFonts w:ascii="Arial" w:hAnsi="Arial" w:cs="Arial"/>
        <w:sz w:val="24"/>
      </w:rPr>
      <w:fldChar w:fldCharType="separate"/>
    </w:r>
    <w:r w:rsidR="00583E91" w:rsidRPr="00583E91">
      <w:rPr>
        <w:rFonts w:ascii="Arial" w:hAnsi="Arial" w:cs="Arial"/>
        <w:noProof/>
        <w:sz w:val="24"/>
        <w:lang w:val="es-ES"/>
      </w:rPr>
      <w:t>18</w:t>
    </w:r>
    <w:r w:rsidRPr="008D2160">
      <w:rPr>
        <w:rFonts w:ascii="Arial" w:hAnsi="Arial" w:cs="Arial"/>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B6012B" w:rsidRDefault="0015155B">
    <w:pPr>
      <w:pStyle w:val="Piedepgina"/>
      <w:jc w:val="center"/>
      <w:rPr>
        <w:rFonts w:ascii="Arial" w:hAnsi="Arial" w:cs="Arial"/>
      </w:rPr>
    </w:pPr>
    <w:r w:rsidRPr="00B6012B">
      <w:rPr>
        <w:rFonts w:ascii="Arial" w:hAnsi="Arial" w:cs="Arial"/>
        <w:sz w:val="24"/>
      </w:rPr>
      <w:fldChar w:fldCharType="begin"/>
    </w:r>
    <w:r w:rsidRPr="00B6012B">
      <w:rPr>
        <w:rFonts w:ascii="Arial" w:hAnsi="Arial" w:cs="Arial"/>
        <w:sz w:val="24"/>
      </w:rPr>
      <w:instrText>PAGE   \* MERGEFORMAT</w:instrText>
    </w:r>
    <w:r w:rsidRPr="00B6012B">
      <w:rPr>
        <w:rFonts w:ascii="Arial" w:hAnsi="Arial" w:cs="Arial"/>
        <w:sz w:val="24"/>
      </w:rPr>
      <w:fldChar w:fldCharType="separate"/>
    </w:r>
    <w:r w:rsidR="00583E91" w:rsidRPr="00583E91">
      <w:rPr>
        <w:rFonts w:ascii="Arial" w:hAnsi="Arial" w:cs="Arial"/>
        <w:noProof/>
        <w:sz w:val="24"/>
        <w:lang w:val="es-ES"/>
      </w:rPr>
      <w:t>85</w:t>
    </w:r>
    <w:r w:rsidRPr="00B6012B">
      <w:rPr>
        <w:rFonts w:ascii="Arial" w:hAnsi="Arial" w:cs="Arial"/>
        <w:sz w:val="24"/>
      </w:rPr>
      <w:fldChar w:fldCharType="end"/>
    </w:r>
  </w:p>
  <w:p w:rsidR="0015155B" w:rsidRPr="009A6FD6" w:rsidRDefault="0015155B">
    <w:pPr>
      <w:pStyle w:val="Piedepgina"/>
      <w:jc w:val="center"/>
      <w:rPr>
        <w:rFonts w:ascii="Arial" w:hAnsi="Arial" w:cs="Arial"/>
        <w:sz w:val="24"/>
        <w:szCs w:val="24"/>
      </w:rPr>
    </w:pPr>
  </w:p>
  <w:p w:rsidR="0015155B" w:rsidRDefault="001515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8D2160" w:rsidRDefault="0015155B">
    <w:pPr>
      <w:pStyle w:val="Piedepgina"/>
      <w:jc w:val="center"/>
      <w:rPr>
        <w:rFonts w:ascii="Arial" w:hAnsi="Arial" w:cs="Arial"/>
        <w:sz w:val="24"/>
      </w:rPr>
    </w:pPr>
    <w:r w:rsidRPr="008D2160">
      <w:rPr>
        <w:rFonts w:ascii="Arial" w:hAnsi="Arial" w:cs="Arial"/>
        <w:sz w:val="24"/>
      </w:rPr>
      <w:fldChar w:fldCharType="begin"/>
    </w:r>
    <w:r w:rsidRPr="008D2160">
      <w:rPr>
        <w:rFonts w:ascii="Arial" w:hAnsi="Arial" w:cs="Arial"/>
        <w:sz w:val="24"/>
      </w:rPr>
      <w:instrText>PAGE   \* MERGEFORMAT</w:instrText>
    </w:r>
    <w:r w:rsidRPr="008D2160">
      <w:rPr>
        <w:rFonts w:ascii="Arial" w:hAnsi="Arial" w:cs="Arial"/>
        <w:sz w:val="24"/>
      </w:rPr>
      <w:fldChar w:fldCharType="separate"/>
    </w:r>
    <w:r w:rsidR="00583E91" w:rsidRPr="00583E91">
      <w:rPr>
        <w:rFonts w:ascii="Arial" w:hAnsi="Arial" w:cs="Arial"/>
        <w:noProof/>
        <w:sz w:val="24"/>
        <w:lang w:val="es-ES"/>
      </w:rPr>
      <w:t>91</w:t>
    </w:r>
    <w:r w:rsidRPr="008D2160">
      <w:rPr>
        <w:rFonts w:ascii="Arial" w:hAnsi="Arial" w:cs="Arial"/>
        <w:sz w:val="24"/>
      </w:rPr>
      <w:fldChar w:fldCharType="end"/>
    </w:r>
  </w:p>
  <w:p w:rsidR="0015155B" w:rsidRPr="009A6FD6" w:rsidRDefault="0015155B">
    <w:pPr>
      <w:pStyle w:val="Piedepgina"/>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Default="0015155B">
    <w:pPr>
      <w:pStyle w:val="Piedepgina"/>
      <w:jc w:val="center"/>
    </w:pPr>
    <w:r w:rsidRPr="00DE7DF0">
      <w:rPr>
        <w:rFonts w:ascii="Arial" w:hAnsi="Arial" w:cs="Arial"/>
        <w:sz w:val="24"/>
      </w:rPr>
      <w:fldChar w:fldCharType="begin"/>
    </w:r>
    <w:r w:rsidRPr="00DE7DF0">
      <w:rPr>
        <w:rFonts w:ascii="Arial" w:hAnsi="Arial" w:cs="Arial"/>
        <w:sz w:val="24"/>
      </w:rPr>
      <w:instrText>PAGE   \* MERGEFORMAT</w:instrText>
    </w:r>
    <w:r w:rsidRPr="00DE7DF0">
      <w:rPr>
        <w:rFonts w:ascii="Arial" w:hAnsi="Arial" w:cs="Arial"/>
        <w:sz w:val="24"/>
      </w:rPr>
      <w:fldChar w:fldCharType="separate"/>
    </w:r>
    <w:r w:rsidR="00583E91" w:rsidRPr="00583E91">
      <w:rPr>
        <w:rFonts w:ascii="Arial" w:hAnsi="Arial" w:cs="Arial"/>
        <w:noProof/>
        <w:sz w:val="24"/>
        <w:lang w:val="es-ES"/>
      </w:rPr>
      <w:t>96</w:t>
    </w:r>
    <w:r w:rsidRPr="00DE7DF0">
      <w:rPr>
        <w:rFonts w:ascii="Arial" w:hAnsi="Arial" w:cs="Arial"/>
        <w:sz w:val="24"/>
      </w:rPr>
      <w:fldChar w:fldCharType="end"/>
    </w:r>
  </w:p>
  <w:p w:rsidR="0015155B" w:rsidRDefault="0015155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Default="0015155B">
    <w:pPr>
      <w:pStyle w:val="Piedepgina"/>
      <w:jc w:val="center"/>
    </w:pPr>
  </w:p>
  <w:p w:rsidR="0015155B" w:rsidRDefault="0015155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B6012B" w:rsidRDefault="0015155B">
    <w:pPr>
      <w:pStyle w:val="Piedepgina"/>
      <w:jc w:val="center"/>
      <w:rPr>
        <w:rFonts w:ascii="Arial" w:hAnsi="Arial" w:cs="Arial"/>
      </w:rPr>
    </w:pPr>
  </w:p>
  <w:p w:rsidR="0015155B" w:rsidRDefault="001515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55B" w:rsidRDefault="0015155B">
      <w:r>
        <w:separator/>
      </w:r>
    </w:p>
  </w:footnote>
  <w:footnote w:type="continuationSeparator" w:id="0">
    <w:p w:rsidR="0015155B" w:rsidRDefault="00151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E26522" w:rsidRDefault="0015155B" w:rsidP="00EC4368">
    <w:pPr>
      <w:jc w:val="center"/>
      <w:rPr>
        <w:rFonts w:ascii="Verdana" w:hAnsi="Verdana"/>
        <w:b/>
        <w:szCs w:val="28"/>
      </w:rPr>
    </w:pPr>
    <w:r>
      <w:rPr>
        <w:noProof/>
        <w:lang w:val="es-MX" w:eastAsia="es-MX"/>
      </w:rPr>
      <w:drawing>
        <wp:anchor distT="0" distB="0" distL="114300" distR="114300" simplePos="0" relativeHeight="251662336" behindDoc="1" locked="0" layoutInCell="1" allowOverlap="1">
          <wp:simplePos x="0" y="0"/>
          <wp:positionH relativeFrom="column">
            <wp:posOffset>-110490</wp:posOffset>
          </wp:positionH>
          <wp:positionV relativeFrom="paragraph">
            <wp:posOffset>-45085</wp:posOffset>
          </wp:positionV>
          <wp:extent cx="581025" cy="666750"/>
          <wp:effectExtent l="0" t="0" r="9525" b="0"/>
          <wp:wrapNone/>
          <wp:docPr id="4" name="Imagen 2" descr="http://tbn0.google.com/images?q=tbn:EqcIu-IIGDfjIM:http://www.cienciaperu.org/images/undac.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bn0.google.com/images?q=tbn:EqcIu-IIGDfjIM:http://www.cienciaperu.org/images/undac.gif">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522">
      <w:rPr>
        <w:rFonts w:ascii="Verdana" w:hAnsi="Verdana"/>
        <w:b/>
        <w:szCs w:val="28"/>
      </w:rPr>
      <w:t>Universidad Nacional Daniel Alcides Carrión</w:t>
    </w:r>
  </w:p>
  <w:p w:rsidR="0015155B" w:rsidRPr="00E84475" w:rsidRDefault="0015155B" w:rsidP="00EC4368">
    <w:pPr>
      <w:jc w:val="center"/>
      <w:rPr>
        <w:rFonts w:ascii="Monotype Corsiva" w:hAnsi="Monotype Corsiva"/>
        <w:sz w:val="28"/>
        <w:szCs w:val="32"/>
      </w:rPr>
    </w:pPr>
    <w:r w:rsidRPr="00E84475">
      <w:rPr>
        <w:rFonts w:ascii="Monotype Corsiva" w:hAnsi="Monotype Corsiva"/>
        <w:sz w:val="28"/>
        <w:szCs w:val="32"/>
      </w:rPr>
      <w:t>Facultad de Ciencias de la Educación</w:t>
    </w:r>
  </w:p>
  <w:p w:rsidR="0015155B" w:rsidRPr="00E84475" w:rsidRDefault="0015155B" w:rsidP="00EC4368">
    <w:pPr>
      <w:jc w:val="center"/>
      <w:rPr>
        <w:b/>
        <w:sz w:val="22"/>
      </w:rPr>
    </w:pPr>
    <w:r>
      <w:rPr>
        <w:b/>
        <w:sz w:val="22"/>
      </w:rPr>
      <w:t xml:space="preserve">         </w:t>
    </w:r>
    <w:r w:rsidRPr="00E84475">
      <w:rPr>
        <w:b/>
        <w:sz w:val="22"/>
      </w:rPr>
      <w:t>ESCUELA DE FORMACIÓN PROFESIONAL DE EDUCACIÓN SECUNDARIA</w:t>
    </w:r>
  </w:p>
  <w:p w:rsidR="0015155B" w:rsidRDefault="0015155B" w:rsidP="00F63685">
    <w:pPr>
      <w:jc w:val="both"/>
      <w:rPr>
        <w:b/>
      </w:rPr>
    </w:pPr>
  </w:p>
  <w:p w:rsidR="0015155B" w:rsidRPr="00F63685" w:rsidRDefault="0015155B" w:rsidP="00F63685">
    <w:pPr>
      <w:jc w:val="both"/>
      <w:rPr>
        <w:b/>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30480</wp:posOffset>
              </wp:positionV>
              <wp:extent cx="5591175" cy="9525"/>
              <wp:effectExtent l="0" t="0" r="28575" b="2857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961A7" id="Line 7"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4pt" to="44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">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2459D9" w:rsidRDefault="0015155B" w:rsidP="002459D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Default="001515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2459D9" w:rsidRDefault="0015155B" w:rsidP="002459D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55B" w:rsidRPr="00E26522" w:rsidRDefault="0015155B" w:rsidP="00EC4368">
    <w:pPr>
      <w:jc w:val="center"/>
      <w:rPr>
        <w:rFonts w:ascii="Verdana" w:hAnsi="Verdana"/>
        <w:b/>
        <w:szCs w:val="28"/>
      </w:rPr>
    </w:pPr>
    <w:r>
      <w:rPr>
        <w:noProof/>
        <w:lang w:val="es-MX" w:eastAsia="es-MX"/>
      </w:rPr>
      <w:drawing>
        <wp:anchor distT="0" distB="0" distL="114300" distR="114300" simplePos="0" relativeHeight="251668480" behindDoc="1" locked="0" layoutInCell="1" allowOverlap="1">
          <wp:simplePos x="0" y="0"/>
          <wp:positionH relativeFrom="column">
            <wp:posOffset>-110490</wp:posOffset>
          </wp:positionH>
          <wp:positionV relativeFrom="paragraph">
            <wp:posOffset>-45085</wp:posOffset>
          </wp:positionV>
          <wp:extent cx="581025" cy="666750"/>
          <wp:effectExtent l="0" t="0" r="9525" b="0"/>
          <wp:wrapNone/>
          <wp:docPr id="2" name="Imagen 2" descr="http://tbn0.google.com/images?q=tbn:EqcIu-IIGDfjIM:http://www.cienciaperu.org/images/undac.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tbn0.google.com/images?q=tbn:EqcIu-IIGDfjIM:http://www.cienciaperu.org/images/undac.gif">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522">
      <w:rPr>
        <w:rFonts w:ascii="Verdana" w:hAnsi="Verdana"/>
        <w:b/>
        <w:szCs w:val="28"/>
      </w:rPr>
      <w:t>Universidad Nacional Daniel Alcides Carrión</w:t>
    </w:r>
  </w:p>
  <w:p w:rsidR="0015155B" w:rsidRPr="00E84475" w:rsidRDefault="0015155B" w:rsidP="00EC4368">
    <w:pPr>
      <w:jc w:val="center"/>
      <w:rPr>
        <w:rFonts w:ascii="Monotype Corsiva" w:hAnsi="Monotype Corsiva"/>
        <w:sz w:val="28"/>
        <w:szCs w:val="32"/>
      </w:rPr>
    </w:pPr>
    <w:r w:rsidRPr="00E84475">
      <w:rPr>
        <w:rFonts w:ascii="Monotype Corsiva" w:hAnsi="Monotype Corsiva"/>
        <w:sz w:val="28"/>
        <w:szCs w:val="32"/>
      </w:rPr>
      <w:t>Facultad de Ciencias de la Educación</w:t>
    </w:r>
  </w:p>
  <w:p w:rsidR="0015155B" w:rsidRDefault="0015155B" w:rsidP="00EC4368">
    <w:pPr>
      <w:jc w:val="center"/>
      <w:rPr>
        <w:b/>
        <w:sz w:val="22"/>
      </w:rPr>
    </w:pPr>
    <w:r>
      <w:rPr>
        <w:b/>
        <w:sz w:val="22"/>
      </w:rPr>
      <w:t xml:space="preserve">         </w:t>
    </w:r>
    <w:r w:rsidRPr="00E84475">
      <w:rPr>
        <w:b/>
        <w:sz w:val="22"/>
      </w:rPr>
      <w:t>ESCUELA DE FORMACIÓN PROFESIONAL DE EDUCACIÓN SECUNDARIA</w:t>
    </w:r>
  </w:p>
  <w:p w:rsidR="0015155B" w:rsidRPr="0003446D" w:rsidRDefault="0015155B" w:rsidP="0003446D">
    <w:pPr>
      <w:jc w:val="center"/>
      <w:rPr>
        <w:rFonts w:ascii="Trebuchet MS" w:hAnsi="Trebuchet MS"/>
        <w:b/>
        <w:sz w:val="20"/>
      </w:rPr>
    </w:pPr>
    <w:r w:rsidRPr="0003446D">
      <w:rPr>
        <w:rFonts w:ascii="Trebuchet MS" w:hAnsi="Trebuchet MS"/>
        <w:b/>
        <w:sz w:val="20"/>
      </w:rPr>
      <w:t>ESPECIALIDAD: COMPUTACIÓN E INFORMÁTICA EDUCATIVA</w:t>
    </w:r>
  </w:p>
  <w:p w:rsidR="0015155B" w:rsidRPr="00EC4368" w:rsidRDefault="0015155B" w:rsidP="00EC4368">
    <w:pPr>
      <w:jc w:val="both"/>
      <w:rPr>
        <w:b/>
      </w:rPr>
    </w:pPr>
    <w:r>
      <w:rPr>
        <w:noProof/>
        <w:lang w:val="es-MX" w:eastAsia="es-MX"/>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30480</wp:posOffset>
              </wp:positionV>
              <wp:extent cx="5591175" cy="9525"/>
              <wp:effectExtent l="0" t="0" r="28575" b="2857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0DA26" id="Line 7"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4pt" to="44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0C5"/>
    <w:multiLevelType w:val="hybridMultilevel"/>
    <w:tmpl w:val="14B23204"/>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 w15:restartNumberingAfterBreak="0">
    <w:nsid w:val="087F3368"/>
    <w:multiLevelType w:val="hybridMultilevel"/>
    <w:tmpl w:val="9A3803F2"/>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2" w15:restartNumberingAfterBreak="0">
    <w:nsid w:val="0F805FA1"/>
    <w:multiLevelType w:val="hybridMultilevel"/>
    <w:tmpl w:val="EF12419A"/>
    <w:lvl w:ilvl="0" w:tplc="041619E2">
      <w:start w:val="1"/>
      <w:numFmt w:val="bullet"/>
      <w:lvlText w:val="-"/>
      <w:lvlJc w:val="left"/>
      <w:pPr>
        <w:ind w:left="1766" w:hanging="360"/>
      </w:pPr>
      <w:rPr>
        <w:rFonts w:ascii="Arial" w:eastAsia="Times New Roman" w:hAnsi="Arial" w:cs="Arial" w:hint="default"/>
      </w:rPr>
    </w:lvl>
    <w:lvl w:ilvl="1" w:tplc="080A0003" w:tentative="1">
      <w:start w:val="1"/>
      <w:numFmt w:val="bullet"/>
      <w:lvlText w:val="o"/>
      <w:lvlJc w:val="left"/>
      <w:pPr>
        <w:ind w:left="2486" w:hanging="360"/>
      </w:pPr>
      <w:rPr>
        <w:rFonts w:ascii="Courier New" w:hAnsi="Courier New" w:cs="Courier New" w:hint="default"/>
      </w:rPr>
    </w:lvl>
    <w:lvl w:ilvl="2" w:tplc="080A0005" w:tentative="1">
      <w:start w:val="1"/>
      <w:numFmt w:val="bullet"/>
      <w:lvlText w:val=""/>
      <w:lvlJc w:val="left"/>
      <w:pPr>
        <w:ind w:left="3206" w:hanging="360"/>
      </w:pPr>
      <w:rPr>
        <w:rFonts w:ascii="Wingdings" w:hAnsi="Wingdings" w:hint="default"/>
      </w:rPr>
    </w:lvl>
    <w:lvl w:ilvl="3" w:tplc="080A0001" w:tentative="1">
      <w:start w:val="1"/>
      <w:numFmt w:val="bullet"/>
      <w:lvlText w:val=""/>
      <w:lvlJc w:val="left"/>
      <w:pPr>
        <w:ind w:left="3926" w:hanging="360"/>
      </w:pPr>
      <w:rPr>
        <w:rFonts w:ascii="Symbol" w:hAnsi="Symbol" w:hint="default"/>
      </w:rPr>
    </w:lvl>
    <w:lvl w:ilvl="4" w:tplc="080A0003" w:tentative="1">
      <w:start w:val="1"/>
      <w:numFmt w:val="bullet"/>
      <w:lvlText w:val="o"/>
      <w:lvlJc w:val="left"/>
      <w:pPr>
        <w:ind w:left="4646" w:hanging="360"/>
      </w:pPr>
      <w:rPr>
        <w:rFonts w:ascii="Courier New" w:hAnsi="Courier New" w:cs="Courier New" w:hint="default"/>
      </w:rPr>
    </w:lvl>
    <w:lvl w:ilvl="5" w:tplc="080A0005" w:tentative="1">
      <w:start w:val="1"/>
      <w:numFmt w:val="bullet"/>
      <w:lvlText w:val=""/>
      <w:lvlJc w:val="left"/>
      <w:pPr>
        <w:ind w:left="5366" w:hanging="360"/>
      </w:pPr>
      <w:rPr>
        <w:rFonts w:ascii="Wingdings" w:hAnsi="Wingdings" w:hint="default"/>
      </w:rPr>
    </w:lvl>
    <w:lvl w:ilvl="6" w:tplc="080A0001" w:tentative="1">
      <w:start w:val="1"/>
      <w:numFmt w:val="bullet"/>
      <w:lvlText w:val=""/>
      <w:lvlJc w:val="left"/>
      <w:pPr>
        <w:ind w:left="6086" w:hanging="360"/>
      </w:pPr>
      <w:rPr>
        <w:rFonts w:ascii="Symbol" w:hAnsi="Symbol" w:hint="default"/>
      </w:rPr>
    </w:lvl>
    <w:lvl w:ilvl="7" w:tplc="080A0003" w:tentative="1">
      <w:start w:val="1"/>
      <w:numFmt w:val="bullet"/>
      <w:lvlText w:val="o"/>
      <w:lvlJc w:val="left"/>
      <w:pPr>
        <w:ind w:left="6806" w:hanging="360"/>
      </w:pPr>
      <w:rPr>
        <w:rFonts w:ascii="Courier New" w:hAnsi="Courier New" w:cs="Courier New" w:hint="default"/>
      </w:rPr>
    </w:lvl>
    <w:lvl w:ilvl="8" w:tplc="080A0005" w:tentative="1">
      <w:start w:val="1"/>
      <w:numFmt w:val="bullet"/>
      <w:lvlText w:val=""/>
      <w:lvlJc w:val="left"/>
      <w:pPr>
        <w:ind w:left="7526" w:hanging="360"/>
      </w:pPr>
      <w:rPr>
        <w:rFonts w:ascii="Wingdings" w:hAnsi="Wingdings" w:hint="default"/>
      </w:rPr>
    </w:lvl>
  </w:abstractNum>
  <w:abstractNum w:abstractNumId="3" w15:restartNumberingAfterBreak="0">
    <w:nsid w:val="13D800E7"/>
    <w:multiLevelType w:val="hybridMultilevel"/>
    <w:tmpl w:val="99FCFEB4"/>
    <w:lvl w:ilvl="0" w:tplc="0C0A0017">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 w15:restartNumberingAfterBreak="0">
    <w:nsid w:val="182566BD"/>
    <w:multiLevelType w:val="hybridMultilevel"/>
    <w:tmpl w:val="6262D66E"/>
    <w:lvl w:ilvl="0" w:tplc="0D6C5FF2">
      <w:start w:val="1"/>
      <w:numFmt w:val="bullet"/>
      <w:lvlText w:val="-"/>
      <w:lvlJc w:val="left"/>
      <w:pPr>
        <w:ind w:left="1440" w:hanging="360"/>
      </w:pPr>
      <w:rPr>
        <w:rFonts w:ascii="Times New Roman" w:eastAsia="Times New Roman"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82B5CD8"/>
    <w:multiLevelType w:val="multilevel"/>
    <w:tmpl w:val="1E8C35AA"/>
    <w:lvl w:ilvl="0">
      <w:start w:val="3"/>
      <w:numFmt w:val="decimal"/>
      <w:lvlText w:val="%1."/>
      <w:lvlJc w:val="left"/>
      <w:pPr>
        <w:tabs>
          <w:tab w:val="num" w:pos="600"/>
        </w:tabs>
        <w:ind w:left="600" w:hanging="600"/>
      </w:pPr>
      <w:rPr>
        <w:rFonts w:hint="default"/>
      </w:rPr>
    </w:lvl>
    <w:lvl w:ilvl="1">
      <w:start w:val="5"/>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6" w15:restartNumberingAfterBreak="0">
    <w:nsid w:val="1AD22E59"/>
    <w:multiLevelType w:val="hybridMultilevel"/>
    <w:tmpl w:val="B5224C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B5E2759"/>
    <w:multiLevelType w:val="hybridMultilevel"/>
    <w:tmpl w:val="50CABD24"/>
    <w:lvl w:ilvl="0" w:tplc="080A000F">
      <w:start w:val="1"/>
      <w:numFmt w:val="decimal"/>
      <w:lvlText w:val="%1."/>
      <w:lvlJc w:val="left"/>
      <w:pPr>
        <w:ind w:left="1766" w:hanging="360"/>
      </w:p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8" w15:restartNumberingAfterBreak="0">
    <w:nsid w:val="1D9A45EB"/>
    <w:multiLevelType w:val="hybridMultilevel"/>
    <w:tmpl w:val="53DCB4DE"/>
    <w:lvl w:ilvl="0" w:tplc="0D6C5FF2">
      <w:start w:val="1"/>
      <w:numFmt w:val="bullet"/>
      <w:lvlText w:val="-"/>
      <w:lvlJc w:val="left"/>
      <w:pPr>
        <w:ind w:left="1800" w:hanging="360"/>
      </w:pPr>
      <w:rPr>
        <w:rFonts w:ascii="Times New Roman" w:eastAsia="Times New Roman" w:hAnsi="Times New Roman" w:cs="Times New Roman"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236F2078"/>
    <w:multiLevelType w:val="multilevel"/>
    <w:tmpl w:val="A202B46A"/>
    <w:lvl w:ilvl="0">
      <w:start w:val="3"/>
      <w:numFmt w:val="decimal"/>
      <w:lvlText w:val="%1."/>
      <w:lvlJc w:val="left"/>
      <w:pPr>
        <w:tabs>
          <w:tab w:val="num" w:pos="600"/>
        </w:tabs>
        <w:ind w:left="600" w:hanging="600"/>
      </w:pPr>
      <w:rPr>
        <w:rFonts w:hint="default"/>
      </w:rPr>
    </w:lvl>
    <w:lvl w:ilvl="1">
      <w:start w:val="7"/>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0" w15:restartNumberingAfterBreak="0">
    <w:nsid w:val="242B2EB7"/>
    <w:multiLevelType w:val="hybridMultilevel"/>
    <w:tmpl w:val="41B88E14"/>
    <w:lvl w:ilvl="0" w:tplc="0D6C5FF2">
      <w:start w:val="1"/>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15:restartNumberingAfterBreak="0">
    <w:nsid w:val="26A41315"/>
    <w:multiLevelType w:val="multilevel"/>
    <w:tmpl w:val="B9D0EC42"/>
    <w:lvl w:ilvl="0">
      <w:start w:val="2"/>
      <w:numFmt w:val="decimal"/>
      <w:lvlText w:val="%1."/>
      <w:lvlJc w:val="left"/>
      <w:pPr>
        <w:ind w:left="390" w:hanging="390"/>
      </w:pPr>
      <w:rPr>
        <w:rFonts w:hint="default"/>
      </w:rPr>
    </w:lvl>
    <w:lvl w:ilvl="1">
      <w:start w:val="3"/>
      <w:numFmt w:val="decimal"/>
      <w:lvlText w:val="%1.%2."/>
      <w:lvlJc w:val="left"/>
      <w:pPr>
        <w:ind w:left="1794" w:hanging="720"/>
      </w:pPr>
      <w:rPr>
        <w:rFonts w:ascii="Arial" w:hAnsi="Arial" w:cs="Arial"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2" w15:restartNumberingAfterBreak="0">
    <w:nsid w:val="2A386987"/>
    <w:multiLevelType w:val="multilevel"/>
    <w:tmpl w:val="BB4E4E28"/>
    <w:lvl w:ilvl="0">
      <w:start w:val="1"/>
      <w:numFmt w:val="bullet"/>
      <w:lvlText w:val="-"/>
      <w:lvlJc w:val="left"/>
      <w:pPr>
        <w:tabs>
          <w:tab w:val="num" w:pos="1170"/>
        </w:tabs>
        <w:ind w:left="1170" w:hanging="585"/>
      </w:pPr>
      <w:rPr>
        <w:rFonts w:ascii="Times New Roman" w:eastAsia="Times New Roman" w:hAnsi="Times New Roman" w:cs="Times New Roman" w:hint="default"/>
      </w:rPr>
    </w:lvl>
    <w:lvl w:ilvl="1">
      <w:start w:val="2"/>
      <w:numFmt w:val="decimal"/>
      <w:lvlText w:val="%1.%2."/>
      <w:lvlJc w:val="left"/>
      <w:pPr>
        <w:tabs>
          <w:tab w:val="num" w:pos="1659"/>
        </w:tabs>
        <w:ind w:left="1659" w:hanging="720"/>
      </w:pPr>
      <w:rPr>
        <w:rFonts w:hint="default"/>
      </w:rPr>
    </w:lvl>
    <w:lvl w:ilvl="2">
      <w:start w:val="1"/>
      <w:numFmt w:val="decimal"/>
      <w:lvlText w:val="%1.%2.%3."/>
      <w:lvlJc w:val="left"/>
      <w:pPr>
        <w:tabs>
          <w:tab w:val="num" w:pos="2013"/>
        </w:tabs>
        <w:ind w:left="2013"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1"/>
        </w:tabs>
        <w:ind w:left="3081" w:hanging="1080"/>
      </w:pPr>
      <w:rPr>
        <w:rFonts w:hint="default"/>
      </w:rPr>
    </w:lvl>
    <w:lvl w:ilvl="5">
      <w:start w:val="1"/>
      <w:numFmt w:val="decimal"/>
      <w:lvlText w:val="%1.%2.%3.%4.%5.%6."/>
      <w:lvlJc w:val="left"/>
      <w:pPr>
        <w:tabs>
          <w:tab w:val="num" w:pos="3795"/>
        </w:tabs>
        <w:ind w:left="3795" w:hanging="1440"/>
      </w:pPr>
      <w:rPr>
        <w:rFonts w:hint="default"/>
      </w:rPr>
    </w:lvl>
    <w:lvl w:ilvl="6">
      <w:start w:val="1"/>
      <w:numFmt w:val="decimal"/>
      <w:lvlText w:val="%1.%2.%3.%4.%5.%6.%7."/>
      <w:lvlJc w:val="left"/>
      <w:pPr>
        <w:tabs>
          <w:tab w:val="num" w:pos="4149"/>
        </w:tabs>
        <w:ind w:left="4149" w:hanging="1440"/>
      </w:pPr>
      <w:rPr>
        <w:rFonts w:hint="default"/>
      </w:rPr>
    </w:lvl>
    <w:lvl w:ilvl="7">
      <w:start w:val="1"/>
      <w:numFmt w:val="decimal"/>
      <w:lvlText w:val="%1.%2.%3.%4.%5.%6.%7.%8."/>
      <w:lvlJc w:val="left"/>
      <w:pPr>
        <w:tabs>
          <w:tab w:val="num" w:pos="4863"/>
        </w:tabs>
        <w:ind w:left="4863" w:hanging="1800"/>
      </w:pPr>
      <w:rPr>
        <w:rFonts w:hint="default"/>
      </w:rPr>
    </w:lvl>
    <w:lvl w:ilvl="8">
      <w:start w:val="1"/>
      <w:numFmt w:val="decimal"/>
      <w:lvlText w:val="%1.%2.%3.%4.%5.%6.%7.%8.%9."/>
      <w:lvlJc w:val="left"/>
      <w:pPr>
        <w:tabs>
          <w:tab w:val="num" w:pos="5577"/>
        </w:tabs>
        <w:ind w:left="5577" w:hanging="2160"/>
      </w:pPr>
      <w:rPr>
        <w:rFonts w:hint="default"/>
      </w:rPr>
    </w:lvl>
  </w:abstractNum>
  <w:abstractNum w:abstractNumId="13" w15:restartNumberingAfterBreak="0">
    <w:nsid w:val="2C3D5E27"/>
    <w:multiLevelType w:val="hybridMultilevel"/>
    <w:tmpl w:val="AF529180"/>
    <w:lvl w:ilvl="0" w:tplc="0A6AD00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D752021"/>
    <w:multiLevelType w:val="hybridMultilevel"/>
    <w:tmpl w:val="9CE80D9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DD3208F"/>
    <w:multiLevelType w:val="hybridMultilevel"/>
    <w:tmpl w:val="8BBC2A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D2762A"/>
    <w:multiLevelType w:val="hybridMultilevel"/>
    <w:tmpl w:val="19D459CA"/>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38375451"/>
    <w:multiLevelType w:val="hybridMultilevel"/>
    <w:tmpl w:val="23E20C98"/>
    <w:lvl w:ilvl="0" w:tplc="0C0A0001">
      <w:start w:val="1"/>
      <w:numFmt w:val="bullet"/>
      <w:lvlText w:val=""/>
      <w:lvlJc w:val="left"/>
      <w:pPr>
        <w:tabs>
          <w:tab w:val="num" w:pos="1788"/>
        </w:tabs>
        <w:ind w:left="1788" w:hanging="360"/>
      </w:pPr>
      <w:rPr>
        <w:rFonts w:ascii="Symbol" w:hAnsi="Symbol"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8" w15:restartNumberingAfterBreak="0">
    <w:nsid w:val="3B851998"/>
    <w:multiLevelType w:val="hybridMultilevel"/>
    <w:tmpl w:val="BC8A970E"/>
    <w:lvl w:ilvl="0" w:tplc="7F8CBCEC">
      <w:start w:val="1"/>
      <w:numFmt w:val="lowerLetter"/>
      <w:lvlText w:val="%1)"/>
      <w:lvlJc w:val="left"/>
      <w:pPr>
        <w:ind w:left="1776" w:hanging="360"/>
      </w:pPr>
      <w:rPr>
        <w:rFonts w:ascii="Arial" w:hAnsi="Arial" w:cs="Arial"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9" w15:restartNumberingAfterBreak="0">
    <w:nsid w:val="3D0A586D"/>
    <w:multiLevelType w:val="hybridMultilevel"/>
    <w:tmpl w:val="36024BF4"/>
    <w:lvl w:ilvl="0" w:tplc="9DBCE6E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FCA5F9F"/>
    <w:multiLevelType w:val="hybridMultilevel"/>
    <w:tmpl w:val="47F86A5A"/>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21" w15:restartNumberingAfterBreak="0">
    <w:nsid w:val="41E07E17"/>
    <w:multiLevelType w:val="multilevel"/>
    <w:tmpl w:val="345AAE9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48D14984"/>
    <w:multiLevelType w:val="multilevel"/>
    <w:tmpl w:val="19BA72F8"/>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A6D765F"/>
    <w:multiLevelType w:val="hybridMultilevel"/>
    <w:tmpl w:val="E7621AC4"/>
    <w:lvl w:ilvl="0" w:tplc="041619E2">
      <w:start w:val="1"/>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BE856D2"/>
    <w:multiLevelType w:val="hybridMultilevel"/>
    <w:tmpl w:val="7C62391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5" w15:restartNumberingAfterBreak="0">
    <w:nsid w:val="4E030AE4"/>
    <w:multiLevelType w:val="hybridMultilevel"/>
    <w:tmpl w:val="EABE37E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E0B41E3"/>
    <w:multiLevelType w:val="hybridMultilevel"/>
    <w:tmpl w:val="92427B38"/>
    <w:lvl w:ilvl="0" w:tplc="041619E2">
      <w:start w:val="1"/>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F2E5373"/>
    <w:multiLevelType w:val="hybridMultilevel"/>
    <w:tmpl w:val="318C2F92"/>
    <w:lvl w:ilvl="0" w:tplc="0C0A0017">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8" w15:restartNumberingAfterBreak="0">
    <w:nsid w:val="4F773F1B"/>
    <w:multiLevelType w:val="hybridMultilevel"/>
    <w:tmpl w:val="D4984CD8"/>
    <w:lvl w:ilvl="0" w:tplc="080A0001">
      <w:start w:val="1"/>
      <w:numFmt w:val="bullet"/>
      <w:lvlText w:val=""/>
      <w:lvlJc w:val="left"/>
      <w:pPr>
        <w:ind w:left="1080" w:hanging="360"/>
      </w:pPr>
      <w:rPr>
        <w:rFonts w:ascii="Symbol" w:hAnsi="Symbol" w:hint="default"/>
      </w:rPr>
    </w:lvl>
    <w:lvl w:ilvl="1" w:tplc="041619E2">
      <w:start w:val="1"/>
      <w:numFmt w:val="bullet"/>
      <w:lvlText w:val="-"/>
      <w:lvlJc w:val="left"/>
      <w:pPr>
        <w:ind w:left="1800" w:hanging="360"/>
      </w:pPr>
      <w:rPr>
        <w:rFonts w:ascii="Arial" w:eastAsia="Times New Roman" w:hAnsi="Arial" w:cs="Arial" w:hint="default"/>
      </w:rPr>
    </w:lvl>
    <w:lvl w:ilvl="2" w:tplc="0C0A0003">
      <w:start w:val="1"/>
      <w:numFmt w:val="bullet"/>
      <w:lvlText w:val="o"/>
      <w:lvlJc w:val="left"/>
      <w:pPr>
        <w:ind w:left="3060" w:hanging="720"/>
      </w:pPr>
      <w:rPr>
        <w:rFonts w:ascii="Courier New" w:hAnsi="Courier New" w:cs="Courier New" w:hint="default"/>
      </w:rPr>
    </w:lvl>
    <w:lvl w:ilvl="3" w:tplc="86E45014">
      <w:start w:val="1"/>
      <w:numFmt w:val="lowerLetter"/>
      <w:lvlText w:val="%4)"/>
      <w:lvlJc w:val="left"/>
      <w:pPr>
        <w:ind w:left="3240" w:hanging="360"/>
      </w:pPr>
      <w:rPr>
        <w:rFonts w:hint="default"/>
      </w:r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53FC361D"/>
    <w:multiLevelType w:val="hybridMultilevel"/>
    <w:tmpl w:val="48C402C2"/>
    <w:lvl w:ilvl="0" w:tplc="5D6C6584">
      <w:numFmt w:val="bullet"/>
      <w:lvlText w:val="-"/>
      <w:lvlJc w:val="left"/>
      <w:pPr>
        <w:ind w:left="2846" w:hanging="360"/>
      </w:pPr>
      <w:rPr>
        <w:rFonts w:ascii="Arial" w:eastAsia="Times New Roman" w:hAnsi="Arial" w:cs="Arial" w:hint="default"/>
      </w:rPr>
    </w:lvl>
    <w:lvl w:ilvl="1" w:tplc="0C0A0003">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0" w15:restartNumberingAfterBreak="0">
    <w:nsid w:val="55DE668B"/>
    <w:multiLevelType w:val="hybridMultilevel"/>
    <w:tmpl w:val="DF6A8BEE"/>
    <w:lvl w:ilvl="0" w:tplc="041619E2">
      <w:start w:val="1"/>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579F4330"/>
    <w:multiLevelType w:val="hybridMultilevel"/>
    <w:tmpl w:val="A76A255C"/>
    <w:lvl w:ilvl="0" w:tplc="5D6C6584">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9414D86"/>
    <w:multiLevelType w:val="hybridMultilevel"/>
    <w:tmpl w:val="633667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5B0B6EEF"/>
    <w:multiLevelType w:val="hybridMultilevel"/>
    <w:tmpl w:val="48927CE4"/>
    <w:lvl w:ilvl="0" w:tplc="041619E2">
      <w:start w:val="1"/>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5C974D89"/>
    <w:multiLevelType w:val="hybridMultilevel"/>
    <w:tmpl w:val="D31A3590"/>
    <w:lvl w:ilvl="0" w:tplc="5D6C6584">
      <w:numFmt w:val="bullet"/>
      <w:lvlText w:val="-"/>
      <w:lvlJc w:val="left"/>
      <w:pPr>
        <w:ind w:left="1788" w:hanging="360"/>
      </w:pPr>
      <w:rPr>
        <w:rFonts w:ascii="Arial" w:eastAsia="Times New Roman" w:hAnsi="Arial" w:cs="Aria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5" w15:restartNumberingAfterBreak="0">
    <w:nsid w:val="60195E19"/>
    <w:multiLevelType w:val="hybridMultilevel"/>
    <w:tmpl w:val="5824C4D2"/>
    <w:lvl w:ilvl="0" w:tplc="0D6C5FF2">
      <w:start w:val="1"/>
      <w:numFmt w:val="bullet"/>
      <w:lvlText w:val="-"/>
      <w:lvlJc w:val="left"/>
      <w:pPr>
        <w:ind w:left="1773" w:hanging="360"/>
      </w:pPr>
      <w:rPr>
        <w:rFonts w:ascii="Times New Roman" w:eastAsia="Times New Roman" w:hAnsi="Times New Roman" w:cs="Times New Roman" w:hint="default"/>
      </w:rPr>
    </w:lvl>
    <w:lvl w:ilvl="1" w:tplc="080A0003" w:tentative="1">
      <w:start w:val="1"/>
      <w:numFmt w:val="bullet"/>
      <w:lvlText w:val="o"/>
      <w:lvlJc w:val="left"/>
      <w:pPr>
        <w:ind w:left="2493" w:hanging="360"/>
      </w:pPr>
      <w:rPr>
        <w:rFonts w:ascii="Courier New" w:hAnsi="Courier New" w:cs="Courier New" w:hint="default"/>
      </w:rPr>
    </w:lvl>
    <w:lvl w:ilvl="2" w:tplc="080A0005" w:tentative="1">
      <w:start w:val="1"/>
      <w:numFmt w:val="bullet"/>
      <w:lvlText w:val=""/>
      <w:lvlJc w:val="left"/>
      <w:pPr>
        <w:ind w:left="3213" w:hanging="360"/>
      </w:pPr>
      <w:rPr>
        <w:rFonts w:ascii="Wingdings" w:hAnsi="Wingdings" w:hint="default"/>
      </w:rPr>
    </w:lvl>
    <w:lvl w:ilvl="3" w:tplc="080A0001" w:tentative="1">
      <w:start w:val="1"/>
      <w:numFmt w:val="bullet"/>
      <w:lvlText w:val=""/>
      <w:lvlJc w:val="left"/>
      <w:pPr>
        <w:ind w:left="3933" w:hanging="360"/>
      </w:pPr>
      <w:rPr>
        <w:rFonts w:ascii="Symbol" w:hAnsi="Symbol" w:hint="default"/>
      </w:rPr>
    </w:lvl>
    <w:lvl w:ilvl="4" w:tplc="080A0003" w:tentative="1">
      <w:start w:val="1"/>
      <w:numFmt w:val="bullet"/>
      <w:lvlText w:val="o"/>
      <w:lvlJc w:val="left"/>
      <w:pPr>
        <w:ind w:left="4653" w:hanging="360"/>
      </w:pPr>
      <w:rPr>
        <w:rFonts w:ascii="Courier New" w:hAnsi="Courier New" w:cs="Courier New" w:hint="default"/>
      </w:rPr>
    </w:lvl>
    <w:lvl w:ilvl="5" w:tplc="080A0005" w:tentative="1">
      <w:start w:val="1"/>
      <w:numFmt w:val="bullet"/>
      <w:lvlText w:val=""/>
      <w:lvlJc w:val="left"/>
      <w:pPr>
        <w:ind w:left="5373" w:hanging="360"/>
      </w:pPr>
      <w:rPr>
        <w:rFonts w:ascii="Wingdings" w:hAnsi="Wingdings" w:hint="default"/>
      </w:rPr>
    </w:lvl>
    <w:lvl w:ilvl="6" w:tplc="080A0001" w:tentative="1">
      <w:start w:val="1"/>
      <w:numFmt w:val="bullet"/>
      <w:lvlText w:val=""/>
      <w:lvlJc w:val="left"/>
      <w:pPr>
        <w:ind w:left="6093" w:hanging="360"/>
      </w:pPr>
      <w:rPr>
        <w:rFonts w:ascii="Symbol" w:hAnsi="Symbol" w:hint="default"/>
      </w:rPr>
    </w:lvl>
    <w:lvl w:ilvl="7" w:tplc="080A0003" w:tentative="1">
      <w:start w:val="1"/>
      <w:numFmt w:val="bullet"/>
      <w:lvlText w:val="o"/>
      <w:lvlJc w:val="left"/>
      <w:pPr>
        <w:ind w:left="6813" w:hanging="360"/>
      </w:pPr>
      <w:rPr>
        <w:rFonts w:ascii="Courier New" w:hAnsi="Courier New" w:cs="Courier New" w:hint="default"/>
      </w:rPr>
    </w:lvl>
    <w:lvl w:ilvl="8" w:tplc="080A0005" w:tentative="1">
      <w:start w:val="1"/>
      <w:numFmt w:val="bullet"/>
      <w:lvlText w:val=""/>
      <w:lvlJc w:val="left"/>
      <w:pPr>
        <w:ind w:left="7533" w:hanging="360"/>
      </w:pPr>
      <w:rPr>
        <w:rFonts w:ascii="Wingdings" w:hAnsi="Wingdings" w:hint="default"/>
      </w:rPr>
    </w:lvl>
  </w:abstractNum>
  <w:abstractNum w:abstractNumId="36" w15:restartNumberingAfterBreak="0">
    <w:nsid w:val="62A75C52"/>
    <w:multiLevelType w:val="hybridMultilevel"/>
    <w:tmpl w:val="F28ECFD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4B41874"/>
    <w:multiLevelType w:val="multilevel"/>
    <w:tmpl w:val="BA746BB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654B29EF"/>
    <w:multiLevelType w:val="multilevel"/>
    <w:tmpl w:val="C88AF980"/>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9" w15:restartNumberingAfterBreak="0">
    <w:nsid w:val="6A464AE3"/>
    <w:multiLevelType w:val="hybridMultilevel"/>
    <w:tmpl w:val="6DE0C43A"/>
    <w:lvl w:ilvl="0" w:tplc="0C0A0017">
      <w:start w:val="1"/>
      <w:numFmt w:val="lowerLetter"/>
      <w:lvlText w:val="%1)"/>
      <w:lvlJc w:val="left"/>
      <w:pPr>
        <w:ind w:left="3576" w:hanging="360"/>
      </w:pPr>
    </w:lvl>
    <w:lvl w:ilvl="1" w:tplc="0C0A0019" w:tentative="1">
      <w:start w:val="1"/>
      <w:numFmt w:val="lowerLetter"/>
      <w:lvlText w:val="%2."/>
      <w:lvlJc w:val="left"/>
      <w:pPr>
        <w:ind w:left="4296" w:hanging="360"/>
      </w:pPr>
    </w:lvl>
    <w:lvl w:ilvl="2" w:tplc="0C0A001B" w:tentative="1">
      <w:start w:val="1"/>
      <w:numFmt w:val="lowerRoman"/>
      <w:lvlText w:val="%3."/>
      <w:lvlJc w:val="right"/>
      <w:pPr>
        <w:ind w:left="5016" w:hanging="180"/>
      </w:pPr>
    </w:lvl>
    <w:lvl w:ilvl="3" w:tplc="0C0A000F" w:tentative="1">
      <w:start w:val="1"/>
      <w:numFmt w:val="decimal"/>
      <w:lvlText w:val="%4."/>
      <w:lvlJc w:val="left"/>
      <w:pPr>
        <w:ind w:left="5736" w:hanging="360"/>
      </w:pPr>
    </w:lvl>
    <w:lvl w:ilvl="4" w:tplc="0C0A0019" w:tentative="1">
      <w:start w:val="1"/>
      <w:numFmt w:val="lowerLetter"/>
      <w:lvlText w:val="%5."/>
      <w:lvlJc w:val="left"/>
      <w:pPr>
        <w:ind w:left="6456" w:hanging="360"/>
      </w:pPr>
    </w:lvl>
    <w:lvl w:ilvl="5" w:tplc="0C0A001B" w:tentative="1">
      <w:start w:val="1"/>
      <w:numFmt w:val="lowerRoman"/>
      <w:lvlText w:val="%6."/>
      <w:lvlJc w:val="right"/>
      <w:pPr>
        <w:ind w:left="7176" w:hanging="180"/>
      </w:pPr>
    </w:lvl>
    <w:lvl w:ilvl="6" w:tplc="0C0A000F" w:tentative="1">
      <w:start w:val="1"/>
      <w:numFmt w:val="decimal"/>
      <w:lvlText w:val="%7."/>
      <w:lvlJc w:val="left"/>
      <w:pPr>
        <w:ind w:left="7896" w:hanging="360"/>
      </w:pPr>
    </w:lvl>
    <w:lvl w:ilvl="7" w:tplc="0C0A0019" w:tentative="1">
      <w:start w:val="1"/>
      <w:numFmt w:val="lowerLetter"/>
      <w:lvlText w:val="%8."/>
      <w:lvlJc w:val="left"/>
      <w:pPr>
        <w:ind w:left="8616" w:hanging="360"/>
      </w:pPr>
    </w:lvl>
    <w:lvl w:ilvl="8" w:tplc="0C0A001B" w:tentative="1">
      <w:start w:val="1"/>
      <w:numFmt w:val="lowerRoman"/>
      <w:lvlText w:val="%9."/>
      <w:lvlJc w:val="right"/>
      <w:pPr>
        <w:ind w:left="9336" w:hanging="180"/>
      </w:pPr>
    </w:lvl>
  </w:abstractNum>
  <w:abstractNum w:abstractNumId="40" w15:restartNumberingAfterBreak="0">
    <w:nsid w:val="6FA96FA7"/>
    <w:multiLevelType w:val="hybridMultilevel"/>
    <w:tmpl w:val="6316A56E"/>
    <w:lvl w:ilvl="0" w:tplc="0D6C5FF2">
      <w:start w:val="1"/>
      <w:numFmt w:val="bullet"/>
      <w:lvlText w:val="-"/>
      <w:lvlJc w:val="left"/>
      <w:pPr>
        <w:ind w:left="1440" w:hanging="360"/>
      </w:pPr>
      <w:rPr>
        <w:rFonts w:ascii="Times New Roman" w:eastAsia="Times New Roman" w:hAnsi="Times New Roman" w:cs="Times New Roman"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D9368A0C">
      <w:numFmt w:val="bullet"/>
      <w:lvlText w:val="•"/>
      <w:lvlJc w:val="left"/>
      <w:pPr>
        <w:ind w:left="4575" w:hanging="1335"/>
      </w:pPr>
      <w:rPr>
        <w:rFonts w:ascii="Arial" w:eastAsia="Times New Roman" w:hAnsi="Arial" w:cs="Aria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702A3E39"/>
    <w:multiLevelType w:val="hybridMultilevel"/>
    <w:tmpl w:val="81484CC2"/>
    <w:lvl w:ilvl="0" w:tplc="04105128">
      <w:start w:val="3"/>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1DA7C19"/>
    <w:multiLevelType w:val="hybridMultilevel"/>
    <w:tmpl w:val="06F2ED4E"/>
    <w:lvl w:ilvl="0" w:tplc="080A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32"/>
        </w:tabs>
        <w:ind w:left="732" w:hanging="360"/>
      </w:pPr>
      <w:rPr>
        <w:rFonts w:ascii="Courier New" w:hAnsi="Courier New" w:cs="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cs="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cs="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43" w15:restartNumberingAfterBreak="0">
    <w:nsid w:val="797E1DF9"/>
    <w:multiLevelType w:val="multilevel"/>
    <w:tmpl w:val="3766A278"/>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1"/>
  </w:num>
  <w:num w:numId="2">
    <w:abstractNumId w:val="38"/>
  </w:num>
  <w:num w:numId="3">
    <w:abstractNumId w:val="22"/>
  </w:num>
  <w:num w:numId="4">
    <w:abstractNumId w:val="43"/>
  </w:num>
  <w:num w:numId="5">
    <w:abstractNumId w:val="5"/>
  </w:num>
  <w:num w:numId="6">
    <w:abstractNumId w:val="17"/>
  </w:num>
  <w:num w:numId="7">
    <w:abstractNumId w:val="9"/>
  </w:num>
  <w:num w:numId="8">
    <w:abstractNumId w:val="37"/>
  </w:num>
  <w:num w:numId="9">
    <w:abstractNumId w:val="36"/>
  </w:num>
  <w:num w:numId="10">
    <w:abstractNumId w:val="10"/>
  </w:num>
  <w:num w:numId="11">
    <w:abstractNumId w:val="0"/>
  </w:num>
  <w:num w:numId="12">
    <w:abstractNumId w:val="15"/>
  </w:num>
  <w:num w:numId="13">
    <w:abstractNumId w:val="11"/>
  </w:num>
  <w:num w:numId="14">
    <w:abstractNumId w:val="31"/>
  </w:num>
  <w:num w:numId="15">
    <w:abstractNumId w:val="33"/>
  </w:num>
  <w:num w:numId="16">
    <w:abstractNumId w:val="30"/>
  </w:num>
  <w:num w:numId="17">
    <w:abstractNumId w:val="26"/>
  </w:num>
  <w:num w:numId="18">
    <w:abstractNumId w:val="12"/>
  </w:num>
  <w:num w:numId="19">
    <w:abstractNumId w:val="32"/>
  </w:num>
  <w:num w:numId="20">
    <w:abstractNumId w:val="6"/>
  </w:num>
  <w:num w:numId="21">
    <w:abstractNumId w:val="13"/>
  </w:num>
  <w:num w:numId="22">
    <w:abstractNumId w:val="28"/>
  </w:num>
  <w:num w:numId="23">
    <w:abstractNumId w:val="4"/>
  </w:num>
  <w:num w:numId="24">
    <w:abstractNumId w:val="40"/>
  </w:num>
  <w:num w:numId="25">
    <w:abstractNumId w:val="2"/>
  </w:num>
  <w:num w:numId="26">
    <w:abstractNumId w:val="7"/>
  </w:num>
  <w:num w:numId="27">
    <w:abstractNumId w:val="16"/>
  </w:num>
  <w:num w:numId="28">
    <w:abstractNumId w:val="3"/>
  </w:num>
  <w:num w:numId="29">
    <w:abstractNumId w:val="27"/>
  </w:num>
  <w:num w:numId="30">
    <w:abstractNumId w:val="39"/>
  </w:num>
  <w:num w:numId="31">
    <w:abstractNumId w:val="18"/>
  </w:num>
  <w:num w:numId="32">
    <w:abstractNumId w:val="41"/>
  </w:num>
  <w:num w:numId="33">
    <w:abstractNumId w:val="23"/>
  </w:num>
  <w:num w:numId="34">
    <w:abstractNumId w:val="35"/>
  </w:num>
  <w:num w:numId="35">
    <w:abstractNumId w:val="8"/>
  </w:num>
  <w:num w:numId="36">
    <w:abstractNumId w:val="25"/>
  </w:num>
  <w:num w:numId="37">
    <w:abstractNumId w:val="14"/>
  </w:num>
  <w:num w:numId="38">
    <w:abstractNumId w:val="24"/>
  </w:num>
  <w:num w:numId="39">
    <w:abstractNumId w:val="42"/>
  </w:num>
  <w:num w:numId="40">
    <w:abstractNumId w:val="19"/>
  </w:num>
  <w:num w:numId="41">
    <w:abstractNumId w:val="34"/>
  </w:num>
  <w:num w:numId="42">
    <w:abstractNumId w:val="20"/>
  </w:num>
  <w:num w:numId="43">
    <w:abstractNumId w:val="1"/>
  </w:num>
  <w:num w:numId="44">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AR" w:vendorID="64" w:dllVersion="6" w:nlCheck="1" w:checkStyle="1"/>
  <w:activeWritingStyle w:appName="MSWord" w:lang="es-ES_tradnl" w:vendorID="64" w:dllVersion="6" w:nlCheck="1" w:checkStyle="1"/>
  <w:activeWritingStyle w:appName="MSWord" w:lang="es-PE"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478"/>
    <w:rsid w:val="00001A6C"/>
    <w:rsid w:val="00001FE0"/>
    <w:rsid w:val="000029E5"/>
    <w:rsid w:val="0000392D"/>
    <w:rsid w:val="0000798F"/>
    <w:rsid w:val="00010515"/>
    <w:rsid w:val="0001265E"/>
    <w:rsid w:val="00012F48"/>
    <w:rsid w:val="0001406D"/>
    <w:rsid w:val="00014B14"/>
    <w:rsid w:val="00014DA3"/>
    <w:rsid w:val="0001519F"/>
    <w:rsid w:val="00017416"/>
    <w:rsid w:val="00017D33"/>
    <w:rsid w:val="00021460"/>
    <w:rsid w:val="00021787"/>
    <w:rsid w:val="000235CD"/>
    <w:rsid w:val="00023E88"/>
    <w:rsid w:val="0002428F"/>
    <w:rsid w:val="000246A2"/>
    <w:rsid w:val="00032A83"/>
    <w:rsid w:val="00032B8C"/>
    <w:rsid w:val="00032DC6"/>
    <w:rsid w:val="00033FF4"/>
    <w:rsid w:val="00034118"/>
    <w:rsid w:val="0003446D"/>
    <w:rsid w:val="0003490B"/>
    <w:rsid w:val="000358DC"/>
    <w:rsid w:val="00035ADE"/>
    <w:rsid w:val="000370DD"/>
    <w:rsid w:val="00037D7F"/>
    <w:rsid w:val="00037E3F"/>
    <w:rsid w:val="00040514"/>
    <w:rsid w:val="00041C8C"/>
    <w:rsid w:val="00041DAE"/>
    <w:rsid w:val="000431E6"/>
    <w:rsid w:val="00043B83"/>
    <w:rsid w:val="000443BC"/>
    <w:rsid w:val="000448F0"/>
    <w:rsid w:val="000451E9"/>
    <w:rsid w:val="000466BF"/>
    <w:rsid w:val="00046CC2"/>
    <w:rsid w:val="00047D21"/>
    <w:rsid w:val="00051AB6"/>
    <w:rsid w:val="00052BA7"/>
    <w:rsid w:val="000530DC"/>
    <w:rsid w:val="000537F2"/>
    <w:rsid w:val="00056071"/>
    <w:rsid w:val="00056AEC"/>
    <w:rsid w:val="00057675"/>
    <w:rsid w:val="00060877"/>
    <w:rsid w:val="000614AA"/>
    <w:rsid w:val="00061EBF"/>
    <w:rsid w:val="0006241B"/>
    <w:rsid w:val="00062F5F"/>
    <w:rsid w:val="00063BA9"/>
    <w:rsid w:val="0006476F"/>
    <w:rsid w:val="00065280"/>
    <w:rsid w:val="000726A9"/>
    <w:rsid w:val="00072965"/>
    <w:rsid w:val="0007350F"/>
    <w:rsid w:val="00073876"/>
    <w:rsid w:val="00073FCE"/>
    <w:rsid w:val="0007562F"/>
    <w:rsid w:val="00075681"/>
    <w:rsid w:val="00075F08"/>
    <w:rsid w:val="000764DC"/>
    <w:rsid w:val="0007652E"/>
    <w:rsid w:val="00080154"/>
    <w:rsid w:val="000851D9"/>
    <w:rsid w:val="00085DCD"/>
    <w:rsid w:val="00086626"/>
    <w:rsid w:val="000878B0"/>
    <w:rsid w:val="00090663"/>
    <w:rsid w:val="00090ECB"/>
    <w:rsid w:val="0009218D"/>
    <w:rsid w:val="00092A3F"/>
    <w:rsid w:val="0009310A"/>
    <w:rsid w:val="000936B3"/>
    <w:rsid w:val="000956B6"/>
    <w:rsid w:val="000969BB"/>
    <w:rsid w:val="000A04D7"/>
    <w:rsid w:val="000A0A82"/>
    <w:rsid w:val="000A266B"/>
    <w:rsid w:val="000A324A"/>
    <w:rsid w:val="000A4050"/>
    <w:rsid w:val="000A4570"/>
    <w:rsid w:val="000A4B76"/>
    <w:rsid w:val="000A541F"/>
    <w:rsid w:val="000A5EE4"/>
    <w:rsid w:val="000A6365"/>
    <w:rsid w:val="000A6AAE"/>
    <w:rsid w:val="000A6E09"/>
    <w:rsid w:val="000A7E29"/>
    <w:rsid w:val="000B1BBB"/>
    <w:rsid w:val="000B24BD"/>
    <w:rsid w:val="000B38C2"/>
    <w:rsid w:val="000B4655"/>
    <w:rsid w:val="000B49FB"/>
    <w:rsid w:val="000B514E"/>
    <w:rsid w:val="000C220D"/>
    <w:rsid w:val="000C4309"/>
    <w:rsid w:val="000C4489"/>
    <w:rsid w:val="000C4FDA"/>
    <w:rsid w:val="000C52E5"/>
    <w:rsid w:val="000C55AD"/>
    <w:rsid w:val="000C59F1"/>
    <w:rsid w:val="000C6013"/>
    <w:rsid w:val="000C67C6"/>
    <w:rsid w:val="000C7534"/>
    <w:rsid w:val="000D0893"/>
    <w:rsid w:val="000D2F83"/>
    <w:rsid w:val="000D54F1"/>
    <w:rsid w:val="000D5B59"/>
    <w:rsid w:val="000D5D83"/>
    <w:rsid w:val="000D6846"/>
    <w:rsid w:val="000D6A58"/>
    <w:rsid w:val="000D7BD0"/>
    <w:rsid w:val="000D7E0B"/>
    <w:rsid w:val="000E277C"/>
    <w:rsid w:val="000E3488"/>
    <w:rsid w:val="000E4627"/>
    <w:rsid w:val="000E74DF"/>
    <w:rsid w:val="000E7D81"/>
    <w:rsid w:val="000F0CBB"/>
    <w:rsid w:val="000F1440"/>
    <w:rsid w:val="000F39D0"/>
    <w:rsid w:val="000F3F89"/>
    <w:rsid w:val="000F46E6"/>
    <w:rsid w:val="000F5BA3"/>
    <w:rsid w:val="000F66B5"/>
    <w:rsid w:val="000F711B"/>
    <w:rsid w:val="000F7D65"/>
    <w:rsid w:val="001025AF"/>
    <w:rsid w:val="00103B18"/>
    <w:rsid w:val="0010467F"/>
    <w:rsid w:val="0010567B"/>
    <w:rsid w:val="00105BC3"/>
    <w:rsid w:val="0010741D"/>
    <w:rsid w:val="00110F0D"/>
    <w:rsid w:val="0011216C"/>
    <w:rsid w:val="0011398B"/>
    <w:rsid w:val="001144F1"/>
    <w:rsid w:val="00115157"/>
    <w:rsid w:val="001154F1"/>
    <w:rsid w:val="00116F10"/>
    <w:rsid w:val="00117CCC"/>
    <w:rsid w:val="00120463"/>
    <w:rsid w:val="001206F8"/>
    <w:rsid w:val="00121816"/>
    <w:rsid w:val="00121C93"/>
    <w:rsid w:val="00122A44"/>
    <w:rsid w:val="001239B9"/>
    <w:rsid w:val="00123BDC"/>
    <w:rsid w:val="00123BEE"/>
    <w:rsid w:val="00123CE0"/>
    <w:rsid w:val="00124D43"/>
    <w:rsid w:val="00125A8D"/>
    <w:rsid w:val="00126448"/>
    <w:rsid w:val="00126654"/>
    <w:rsid w:val="0012798A"/>
    <w:rsid w:val="00130432"/>
    <w:rsid w:val="00130677"/>
    <w:rsid w:val="00130806"/>
    <w:rsid w:val="00131C82"/>
    <w:rsid w:val="00131F4C"/>
    <w:rsid w:val="00133178"/>
    <w:rsid w:val="00133228"/>
    <w:rsid w:val="0013413D"/>
    <w:rsid w:val="0013563C"/>
    <w:rsid w:val="001356C3"/>
    <w:rsid w:val="00135E35"/>
    <w:rsid w:val="00137B47"/>
    <w:rsid w:val="001400A6"/>
    <w:rsid w:val="00140910"/>
    <w:rsid w:val="00142A83"/>
    <w:rsid w:val="001435D8"/>
    <w:rsid w:val="0014448B"/>
    <w:rsid w:val="001463C8"/>
    <w:rsid w:val="00146878"/>
    <w:rsid w:val="00147B51"/>
    <w:rsid w:val="00147B55"/>
    <w:rsid w:val="00147BF9"/>
    <w:rsid w:val="0015155B"/>
    <w:rsid w:val="0015249D"/>
    <w:rsid w:val="00152697"/>
    <w:rsid w:val="00152D2C"/>
    <w:rsid w:val="00153168"/>
    <w:rsid w:val="00155A2D"/>
    <w:rsid w:val="00160733"/>
    <w:rsid w:val="0016345D"/>
    <w:rsid w:val="00163800"/>
    <w:rsid w:val="00165382"/>
    <w:rsid w:val="00166688"/>
    <w:rsid w:val="00166CE2"/>
    <w:rsid w:val="00167EF1"/>
    <w:rsid w:val="00171AD4"/>
    <w:rsid w:val="0017230F"/>
    <w:rsid w:val="0017375B"/>
    <w:rsid w:val="0017481B"/>
    <w:rsid w:val="00175849"/>
    <w:rsid w:val="00175D15"/>
    <w:rsid w:val="00180F23"/>
    <w:rsid w:val="0018277C"/>
    <w:rsid w:val="0018320F"/>
    <w:rsid w:val="001841A4"/>
    <w:rsid w:val="0018599A"/>
    <w:rsid w:val="0018616A"/>
    <w:rsid w:val="00186E4D"/>
    <w:rsid w:val="001904F2"/>
    <w:rsid w:val="00191D42"/>
    <w:rsid w:val="00192355"/>
    <w:rsid w:val="00193010"/>
    <w:rsid w:val="00193875"/>
    <w:rsid w:val="00194003"/>
    <w:rsid w:val="00194588"/>
    <w:rsid w:val="00194C52"/>
    <w:rsid w:val="00194E9D"/>
    <w:rsid w:val="00196721"/>
    <w:rsid w:val="00197D55"/>
    <w:rsid w:val="00197F98"/>
    <w:rsid w:val="001A0883"/>
    <w:rsid w:val="001A1C7C"/>
    <w:rsid w:val="001A202B"/>
    <w:rsid w:val="001A4CD5"/>
    <w:rsid w:val="001A55FD"/>
    <w:rsid w:val="001A5A0C"/>
    <w:rsid w:val="001A5E00"/>
    <w:rsid w:val="001A6595"/>
    <w:rsid w:val="001A67EC"/>
    <w:rsid w:val="001B0727"/>
    <w:rsid w:val="001B1671"/>
    <w:rsid w:val="001B16F2"/>
    <w:rsid w:val="001B2056"/>
    <w:rsid w:val="001B36E1"/>
    <w:rsid w:val="001B39FE"/>
    <w:rsid w:val="001B5CE4"/>
    <w:rsid w:val="001B7C31"/>
    <w:rsid w:val="001C0A6D"/>
    <w:rsid w:val="001C1E72"/>
    <w:rsid w:val="001C2773"/>
    <w:rsid w:val="001C28BD"/>
    <w:rsid w:val="001C32D5"/>
    <w:rsid w:val="001C3E84"/>
    <w:rsid w:val="001C5F2D"/>
    <w:rsid w:val="001C61EC"/>
    <w:rsid w:val="001C6E3E"/>
    <w:rsid w:val="001C7035"/>
    <w:rsid w:val="001C70C9"/>
    <w:rsid w:val="001C73B9"/>
    <w:rsid w:val="001C79A9"/>
    <w:rsid w:val="001D0B53"/>
    <w:rsid w:val="001D0C57"/>
    <w:rsid w:val="001D2BB9"/>
    <w:rsid w:val="001D48B1"/>
    <w:rsid w:val="001D4C06"/>
    <w:rsid w:val="001D5570"/>
    <w:rsid w:val="001D726C"/>
    <w:rsid w:val="001D737B"/>
    <w:rsid w:val="001E05DC"/>
    <w:rsid w:val="001E1FE7"/>
    <w:rsid w:val="001E2482"/>
    <w:rsid w:val="001E2849"/>
    <w:rsid w:val="001E5A64"/>
    <w:rsid w:val="001E7BD3"/>
    <w:rsid w:val="001F02EE"/>
    <w:rsid w:val="001F09C4"/>
    <w:rsid w:val="001F0D06"/>
    <w:rsid w:val="001F150A"/>
    <w:rsid w:val="001F1BFA"/>
    <w:rsid w:val="001F313C"/>
    <w:rsid w:val="001F40A0"/>
    <w:rsid w:val="001F52DB"/>
    <w:rsid w:val="001F5597"/>
    <w:rsid w:val="00201AC9"/>
    <w:rsid w:val="0020324F"/>
    <w:rsid w:val="00203554"/>
    <w:rsid w:val="0020436B"/>
    <w:rsid w:val="00204B95"/>
    <w:rsid w:val="00206D74"/>
    <w:rsid w:val="00207F52"/>
    <w:rsid w:val="00207F59"/>
    <w:rsid w:val="0021378D"/>
    <w:rsid w:val="00213F55"/>
    <w:rsid w:val="0021409B"/>
    <w:rsid w:val="002155D9"/>
    <w:rsid w:val="00215E08"/>
    <w:rsid w:val="00223D35"/>
    <w:rsid w:val="00224557"/>
    <w:rsid w:val="0022494E"/>
    <w:rsid w:val="00225066"/>
    <w:rsid w:val="0022562F"/>
    <w:rsid w:val="00225927"/>
    <w:rsid w:val="00226224"/>
    <w:rsid w:val="0022737A"/>
    <w:rsid w:val="002308BD"/>
    <w:rsid w:val="00233152"/>
    <w:rsid w:val="0023388E"/>
    <w:rsid w:val="00233A68"/>
    <w:rsid w:val="002342D1"/>
    <w:rsid w:val="0023483E"/>
    <w:rsid w:val="00240992"/>
    <w:rsid w:val="0024202C"/>
    <w:rsid w:val="00242286"/>
    <w:rsid w:val="002459D9"/>
    <w:rsid w:val="0025011C"/>
    <w:rsid w:val="00250E1C"/>
    <w:rsid w:val="00252674"/>
    <w:rsid w:val="00252AED"/>
    <w:rsid w:val="002530AD"/>
    <w:rsid w:val="002542E1"/>
    <w:rsid w:val="00254581"/>
    <w:rsid w:val="002546ED"/>
    <w:rsid w:val="002555BF"/>
    <w:rsid w:val="002568E3"/>
    <w:rsid w:val="002619AA"/>
    <w:rsid w:val="00262D3C"/>
    <w:rsid w:val="00263152"/>
    <w:rsid w:val="00263BDE"/>
    <w:rsid w:val="00264668"/>
    <w:rsid w:val="0026544D"/>
    <w:rsid w:val="0026698B"/>
    <w:rsid w:val="00266D67"/>
    <w:rsid w:val="0027229D"/>
    <w:rsid w:val="00272AD9"/>
    <w:rsid w:val="0027457C"/>
    <w:rsid w:val="00276450"/>
    <w:rsid w:val="00277947"/>
    <w:rsid w:val="00281E2C"/>
    <w:rsid w:val="00282318"/>
    <w:rsid w:val="00285255"/>
    <w:rsid w:val="002878FE"/>
    <w:rsid w:val="00287C64"/>
    <w:rsid w:val="00291547"/>
    <w:rsid w:val="002917AF"/>
    <w:rsid w:val="002936A4"/>
    <w:rsid w:val="00295D67"/>
    <w:rsid w:val="00296115"/>
    <w:rsid w:val="002963D4"/>
    <w:rsid w:val="00296CF0"/>
    <w:rsid w:val="0029797F"/>
    <w:rsid w:val="00297DAF"/>
    <w:rsid w:val="002A0DA0"/>
    <w:rsid w:val="002A2807"/>
    <w:rsid w:val="002A4B80"/>
    <w:rsid w:val="002A659C"/>
    <w:rsid w:val="002A7FCA"/>
    <w:rsid w:val="002B0893"/>
    <w:rsid w:val="002B10A3"/>
    <w:rsid w:val="002B10C3"/>
    <w:rsid w:val="002B180A"/>
    <w:rsid w:val="002B2260"/>
    <w:rsid w:val="002B355A"/>
    <w:rsid w:val="002B3837"/>
    <w:rsid w:val="002B3BE5"/>
    <w:rsid w:val="002B4A6B"/>
    <w:rsid w:val="002B5248"/>
    <w:rsid w:val="002B5C4F"/>
    <w:rsid w:val="002B676F"/>
    <w:rsid w:val="002B7FA2"/>
    <w:rsid w:val="002C04FE"/>
    <w:rsid w:val="002C0FAB"/>
    <w:rsid w:val="002C18FF"/>
    <w:rsid w:val="002C261E"/>
    <w:rsid w:val="002C3799"/>
    <w:rsid w:val="002C58BB"/>
    <w:rsid w:val="002D002A"/>
    <w:rsid w:val="002D20D7"/>
    <w:rsid w:val="002D4805"/>
    <w:rsid w:val="002D6210"/>
    <w:rsid w:val="002D62F8"/>
    <w:rsid w:val="002D6E52"/>
    <w:rsid w:val="002D7E7F"/>
    <w:rsid w:val="002E2F3E"/>
    <w:rsid w:val="002E2F4D"/>
    <w:rsid w:val="002E4876"/>
    <w:rsid w:val="002E6BA4"/>
    <w:rsid w:val="002E74B0"/>
    <w:rsid w:val="002E79D7"/>
    <w:rsid w:val="002F0367"/>
    <w:rsid w:val="002F0D23"/>
    <w:rsid w:val="002F30DE"/>
    <w:rsid w:val="002F3881"/>
    <w:rsid w:val="002F55DC"/>
    <w:rsid w:val="002F5E6C"/>
    <w:rsid w:val="002F6166"/>
    <w:rsid w:val="002F6B05"/>
    <w:rsid w:val="002F775F"/>
    <w:rsid w:val="002F7D24"/>
    <w:rsid w:val="002F7F48"/>
    <w:rsid w:val="00300690"/>
    <w:rsid w:val="0030346B"/>
    <w:rsid w:val="00304EA3"/>
    <w:rsid w:val="00305890"/>
    <w:rsid w:val="003058B8"/>
    <w:rsid w:val="00305AAF"/>
    <w:rsid w:val="00306462"/>
    <w:rsid w:val="00306B4F"/>
    <w:rsid w:val="00306E40"/>
    <w:rsid w:val="00307EC6"/>
    <w:rsid w:val="00310892"/>
    <w:rsid w:val="00313A73"/>
    <w:rsid w:val="00314569"/>
    <w:rsid w:val="00314F66"/>
    <w:rsid w:val="003154A9"/>
    <w:rsid w:val="00316C93"/>
    <w:rsid w:val="00317EEE"/>
    <w:rsid w:val="00321931"/>
    <w:rsid w:val="003223A8"/>
    <w:rsid w:val="00322A33"/>
    <w:rsid w:val="003240F8"/>
    <w:rsid w:val="00324E97"/>
    <w:rsid w:val="003340AD"/>
    <w:rsid w:val="003345FD"/>
    <w:rsid w:val="00334EB2"/>
    <w:rsid w:val="0033571F"/>
    <w:rsid w:val="00336A2C"/>
    <w:rsid w:val="00336F22"/>
    <w:rsid w:val="0033712D"/>
    <w:rsid w:val="00340D72"/>
    <w:rsid w:val="00340DC5"/>
    <w:rsid w:val="00343226"/>
    <w:rsid w:val="003436E7"/>
    <w:rsid w:val="00343938"/>
    <w:rsid w:val="0034588A"/>
    <w:rsid w:val="0034602F"/>
    <w:rsid w:val="0034752B"/>
    <w:rsid w:val="00350D79"/>
    <w:rsid w:val="00351AD1"/>
    <w:rsid w:val="003529C7"/>
    <w:rsid w:val="00352EC1"/>
    <w:rsid w:val="0035451E"/>
    <w:rsid w:val="0036092C"/>
    <w:rsid w:val="00360C75"/>
    <w:rsid w:val="00361942"/>
    <w:rsid w:val="0036217C"/>
    <w:rsid w:val="00362DA7"/>
    <w:rsid w:val="00364229"/>
    <w:rsid w:val="00365F48"/>
    <w:rsid w:val="00366319"/>
    <w:rsid w:val="0037021B"/>
    <w:rsid w:val="00370546"/>
    <w:rsid w:val="00370E46"/>
    <w:rsid w:val="003719BA"/>
    <w:rsid w:val="0037343F"/>
    <w:rsid w:val="00373AA3"/>
    <w:rsid w:val="00373D5B"/>
    <w:rsid w:val="00374E8A"/>
    <w:rsid w:val="00376E04"/>
    <w:rsid w:val="00377008"/>
    <w:rsid w:val="00380A1F"/>
    <w:rsid w:val="00380BA8"/>
    <w:rsid w:val="0038216D"/>
    <w:rsid w:val="00382793"/>
    <w:rsid w:val="00382AA2"/>
    <w:rsid w:val="00382B0C"/>
    <w:rsid w:val="0038330B"/>
    <w:rsid w:val="003837E5"/>
    <w:rsid w:val="00385BFE"/>
    <w:rsid w:val="00385CE5"/>
    <w:rsid w:val="0038631D"/>
    <w:rsid w:val="00387E0C"/>
    <w:rsid w:val="0039011B"/>
    <w:rsid w:val="00390F61"/>
    <w:rsid w:val="003922E2"/>
    <w:rsid w:val="0039478A"/>
    <w:rsid w:val="00395C14"/>
    <w:rsid w:val="00397C2E"/>
    <w:rsid w:val="00397D40"/>
    <w:rsid w:val="003A0A06"/>
    <w:rsid w:val="003A128B"/>
    <w:rsid w:val="003A1BA4"/>
    <w:rsid w:val="003A1E11"/>
    <w:rsid w:val="003A20D5"/>
    <w:rsid w:val="003A3EA6"/>
    <w:rsid w:val="003A72CA"/>
    <w:rsid w:val="003A73F8"/>
    <w:rsid w:val="003B253E"/>
    <w:rsid w:val="003B4C0E"/>
    <w:rsid w:val="003B61EE"/>
    <w:rsid w:val="003B7D8D"/>
    <w:rsid w:val="003C0283"/>
    <w:rsid w:val="003C0323"/>
    <w:rsid w:val="003C0BBA"/>
    <w:rsid w:val="003C10B6"/>
    <w:rsid w:val="003C1675"/>
    <w:rsid w:val="003C3A6E"/>
    <w:rsid w:val="003C43FA"/>
    <w:rsid w:val="003C5317"/>
    <w:rsid w:val="003C5444"/>
    <w:rsid w:val="003C5506"/>
    <w:rsid w:val="003C5981"/>
    <w:rsid w:val="003C7B91"/>
    <w:rsid w:val="003D1ADC"/>
    <w:rsid w:val="003D1E8F"/>
    <w:rsid w:val="003D285E"/>
    <w:rsid w:val="003D2B08"/>
    <w:rsid w:val="003D2C26"/>
    <w:rsid w:val="003E0064"/>
    <w:rsid w:val="003E06FA"/>
    <w:rsid w:val="003E3FD3"/>
    <w:rsid w:val="003E4C2B"/>
    <w:rsid w:val="003E4C96"/>
    <w:rsid w:val="003E5A60"/>
    <w:rsid w:val="003E5ACD"/>
    <w:rsid w:val="003E6198"/>
    <w:rsid w:val="003E6A3A"/>
    <w:rsid w:val="003E740E"/>
    <w:rsid w:val="003F2CB6"/>
    <w:rsid w:val="003F2DDA"/>
    <w:rsid w:val="003F32F5"/>
    <w:rsid w:val="003F3785"/>
    <w:rsid w:val="003F6099"/>
    <w:rsid w:val="003F7C2C"/>
    <w:rsid w:val="004025BA"/>
    <w:rsid w:val="00403191"/>
    <w:rsid w:val="00404D8C"/>
    <w:rsid w:val="00405341"/>
    <w:rsid w:val="004060DC"/>
    <w:rsid w:val="00406770"/>
    <w:rsid w:val="00406F8A"/>
    <w:rsid w:val="00407D9C"/>
    <w:rsid w:val="004101A2"/>
    <w:rsid w:val="00410477"/>
    <w:rsid w:val="004130FE"/>
    <w:rsid w:val="00413A5C"/>
    <w:rsid w:val="00413B2D"/>
    <w:rsid w:val="004148CB"/>
    <w:rsid w:val="0041516A"/>
    <w:rsid w:val="00416D69"/>
    <w:rsid w:val="00417C72"/>
    <w:rsid w:val="00420723"/>
    <w:rsid w:val="00420A51"/>
    <w:rsid w:val="00421065"/>
    <w:rsid w:val="0042231E"/>
    <w:rsid w:val="00422767"/>
    <w:rsid w:val="00423410"/>
    <w:rsid w:val="00423779"/>
    <w:rsid w:val="004237DF"/>
    <w:rsid w:val="00423D84"/>
    <w:rsid w:val="00424DEF"/>
    <w:rsid w:val="00424F39"/>
    <w:rsid w:val="0042764D"/>
    <w:rsid w:val="00427A3E"/>
    <w:rsid w:val="00430898"/>
    <w:rsid w:val="0043104C"/>
    <w:rsid w:val="0043144B"/>
    <w:rsid w:val="0043228B"/>
    <w:rsid w:val="00432BDF"/>
    <w:rsid w:val="0043322C"/>
    <w:rsid w:val="00433C8E"/>
    <w:rsid w:val="0043403C"/>
    <w:rsid w:val="00434E29"/>
    <w:rsid w:val="00434EC2"/>
    <w:rsid w:val="00436D54"/>
    <w:rsid w:val="00437077"/>
    <w:rsid w:val="0043781C"/>
    <w:rsid w:val="00441000"/>
    <w:rsid w:val="00441316"/>
    <w:rsid w:val="00441D00"/>
    <w:rsid w:val="00441E30"/>
    <w:rsid w:val="00442262"/>
    <w:rsid w:val="004426F5"/>
    <w:rsid w:val="00442ABC"/>
    <w:rsid w:val="00444CA8"/>
    <w:rsid w:val="0044686F"/>
    <w:rsid w:val="0045266E"/>
    <w:rsid w:val="0045294C"/>
    <w:rsid w:val="00453323"/>
    <w:rsid w:val="00453358"/>
    <w:rsid w:val="00453BD7"/>
    <w:rsid w:val="004547B9"/>
    <w:rsid w:val="004561E7"/>
    <w:rsid w:val="00457796"/>
    <w:rsid w:val="004604B9"/>
    <w:rsid w:val="004611E3"/>
    <w:rsid w:val="00461507"/>
    <w:rsid w:val="004617CA"/>
    <w:rsid w:val="0046224B"/>
    <w:rsid w:val="00462884"/>
    <w:rsid w:val="004636E4"/>
    <w:rsid w:val="00465432"/>
    <w:rsid w:val="004654E9"/>
    <w:rsid w:val="00466366"/>
    <w:rsid w:val="0047139A"/>
    <w:rsid w:val="00473AB3"/>
    <w:rsid w:val="00474660"/>
    <w:rsid w:val="0047662F"/>
    <w:rsid w:val="00476E9F"/>
    <w:rsid w:val="004776C0"/>
    <w:rsid w:val="00480972"/>
    <w:rsid w:val="00483698"/>
    <w:rsid w:val="00483F5A"/>
    <w:rsid w:val="00484C8C"/>
    <w:rsid w:val="00486538"/>
    <w:rsid w:val="00487622"/>
    <w:rsid w:val="004900CE"/>
    <w:rsid w:val="00490759"/>
    <w:rsid w:val="004914D8"/>
    <w:rsid w:val="00491896"/>
    <w:rsid w:val="00492F5D"/>
    <w:rsid w:val="00493665"/>
    <w:rsid w:val="00493B02"/>
    <w:rsid w:val="004947A7"/>
    <w:rsid w:val="00494B59"/>
    <w:rsid w:val="00495717"/>
    <w:rsid w:val="00495CFE"/>
    <w:rsid w:val="00496BE3"/>
    <w:rsid w:val="0049733C"/>
    <w:rsid w:val="00497879"/>
    <w:rsid w:val="00497E2B"/>
    <w:rsid w:val="004A0E64"/>
    <w:rsid w:val="004A1350"/>
    <w:rsid w:val="004A78BB"/>
    <w:rsid w:val="004B08DA"/>
    <w:rsid w:val="004B0BCD"/>
    <w:rsid w:val="004B144E"/>
    <w:rsid w:val="004B1A80"/>
    <w:rsid w:val="004B2A54"/>
    <w:rsid w:val="004B2CD4"/>
    <w:rsid w:val="004B483C"/>
    <w:rsid w:val="004B7707"/>
    <w:rsid w:val="004C00E2"/>
    <w:rsid w:val="004C01E4"/>
    <w:rsid w:val="004C1037"/>
    <w:rsid w:val="004C3C62"/>
    <w:rsid w:val="004C3E86"/>
    <w:rsid w:val="004C4236"/>
    <w:rsid w:val="004C47EE"/>
    <w:rsid w:val="004C5211"/>
    <w:rsid w:val="004C5C46"/>
    <w:rsid w:val="004C5C5D"/>
    <w:rsid w:val="004C6601"/>
    <w:rsid w:val="004D0278"/>
    <w:rsid w:val="004D2EEC"/>
    <w:rsid w:val="004D3616"/>
    <w:rsid w:val="004D363C"/>
    <w:rsid w:val="004D42AB"/>
    <w:rsid w:val="004D4DDC"/>
    <w:rsid w:val="004D7DE9"/>
    <w:rsid w:val="004E01AC"/>
    <w:rsid w:val="004E1653"/>
    <w:rsid w:val="004E1E8B"/>
    <w:rsid w:val="004E27F7"/>
    <w:rsid w:val="004E3162"/>
    <w:rsid w:val="004E3266"/>
    <w:rsid w:val="004E406F"/>
    <w:rsid w:val="004E488E"/>
    <w:rsid w:val="004E5871"/>
    <w:rsid w:val="004E6239"/>
    <w:rsid w:val="004F095D"/>
    <w:rsid w:val="004F178B"/>
    <w:rsid w:val="004F267C"/>
    <w:rsid w:val="004F4167"/>
    <w:rsid w:val="004F6158"/>
    <w:rsid w:val="00502932"/>
    <w:rsid w:val="0050313F"/>
    <w:rsid w:val="00504202"/>
    <w:rsid w:val="005051AB"/>
    <w:rsid w:val="00505770"/>
    <w:rsid w:val="00506BC6"/>
    <w:rsid w:val="00506C0A"/>
    <w:rsid w:val="0050782B"/>
    <w:rsid w:val="00507D9D"/>
    <w:rsid w:val="00510356"/>
    <w:rsid w:val="00511118"/>
    <w:rsid w:val="00511687"/>
    <w:rsid w:val="00512E09"/>
    <w:rsid w:val="00513531"/>
    <w:rsid w:val="00516720"/>
    <w:rsid w:val="005176F8"/>
    <w:rsid w:val="00521EE5"/>
    <w:rsid w:val="0052349B"/>
    <w:rsid w:val="00523EF0"/>
    <w:rsid w:val="00526074"/>
    <w:rsid w:val="0052612E"/>
    <w:rsid w:val="00526553"/>
    <w:rsid w:val="00526F74"/>
    <w:rsid w:val="0053028D"/>
    <w:rsid w:val="005322D0"/>
    <w:rsid w:val="0053292A"/>
    <w:rsid w:val="00533601"/>
    <w:rsid w:val="00534882"/>
    <w:rsid w:val="00534BDC"/>
    <w:rsid w:val="00537964"/>
    <w:rsid w:val="00540E29"/>
    <w:rsid w:val="00542CD5"/>
    <w:rsid w:val="00542D10"/>
    <w:rsid w:val="005433FC"/>
    <w:rsid w:val="00544E87"/>
    <w:rsid w:val="00545389"/>
    <w:rsid w:val="00546EF9"/>
    <w:rsid w:val="00547762"/>
    <w:rsid w:val="00547D84"/>
    <w:rsid w:val="00550891"/>
    <w:rsid w:val="0055260E"/>
    <w:rsid w:val="00554105"/>
    <w:rsid w:val="005547BC"/>
    <w:rsid w:val="0055484C"/>
    <w:rsid w:val="00554CAA"/>
    <w:rsid w:val="00556151"/>
    <w:rsid w:val="005568DA"/>
    <w:rsid w:val="00556A2E"/>
    <w:rsid w:val="00556A8A"/>
    <w:rsid w:val="00557921"/>
    <w:rsid w:val="00557BB4"/>
    <w:rsid w:val="00562B21"/>
    <w:rsid w:val="00564702"/>
    <w:rsid w:val="00566C04"/>
    <w:rsid w:val="00570C2C"/>
    <w:rsid w:val="005736BA"/>
    <w:rsid w:val="00575620"/>
    <w:rsid w:val="00575C4A"/>
    <w:rsid w:val="0057608C"/>
    <w:rsid w:val="005774C1"/>
    <w:rsid w:val="005813CA"/>
    <w:rsid w:val="0058275E"/>
    <w:rsid w:val="005833AB"/>
    <w:rsid w:val="00583D90"/>
    <w:rsid w:val="00583E91"/>
    <w:rsid w:val="00587D1B"/>
    <w:rsid w:val="00587D86"/>
    <w:rsid w:val="00591A1B"/>
    <w:rsid w:val="00592B2A"/>
    <w:rsid w:val="00592B54"/>
    <w:rsid w:val="00594F5C"/>
    <w:rsid w:val="005958A3"/>
    <w:rsid w:val="0059648F"/>
    <w:rsid w:val="00596C2D"/>
    <w:rsid w:val="005A14B3"/>
    <w:rsid w:val="005A5756"/>
    <w:rsid w:val="005A5BCF"/>
    <w:rsid w:val="005A5D37"/>
    <w:rsid w:val="005A6604"/>
    <w:rsid w:val="005A789E"/>
    <w:rsid w:val="005A7925"/>
    <w:rsid w:val="005B0C3B"/>
    <w:rsid w:val="005B2953"/>
    <w:rsid w:val="005B3505"/>
    <w:rsid w:val="005B4B4D"/>
    <w:rsid w:val="005B5C79"/>
    <w:rsid w:val="005C0A08"/>
    <w:rsid w:val="005C0DCD"/>
    <w:rsid w:val="005C0E52"/>
    <w:rsid w:val="005C3FDC"/>
    <w:rsid w:val="005C479D"/>
    <w:rsid w:val="005C494B"/>
    <w:rsid w:val="005C4A7A"/>
    <w:rsid w:val="005C65FB"/>
    <w:rsid w:val="005C6970"/>
    <w:rsid w:val="005C721A"/>
    <w:rsid w:val="005C7374"/>
    <w:rsid w:val="005C73AA"/>
    <w:rsid w:val="005C7414"/>
    <w:rsid w:val="005C7ABC"/>
    <w:rsid w:val="005D012D"/>
    <w:rsid w:val="005D154C"/>
    <w:rsid w:val="005D50F2"/>
    <w:rsid w:val="005D5855"/>
    <w:rsid w:val="005E123C"/>
    <w:rsid w:val="005E1511"/>
    <w:rsid w:val="005E3717"/>
    <w:rsid w:val="005E40E2"/>
    <w:rsid w:val="005E4EED"/>
    <w:rsid w:val="005E5396"/>
    <w:rsid w:val="005E5A67"/>
    <w:rsid w:val="005E5B4C"/>
    <w:rsid w:val="005E6255"/>
    <w:rsid w:val="005E7D60"/>
    <w:rsid w:val="005E7F2F"/>
    <w:rsid w:val="005F0950"/>
    <w:rsid w:val="005F0B26"/>
    <w:rsid w:val="005F179E"/>
    <w:rsid w:val="005F3EFE"/>
    <w:rsid w:val="005F54BF"/>
    <w:rsid w:val="006017AE"/>
    <w:rsid w:val="00601E53"/>
    <w:rsid w:val="00602E3B"/>
    <w:rsid w:val="00603611"/>
    <w:rsid w:val="00606543"/>
    <w:rsid w:val="00606E9B"/>
    <w:rsid w:val="00607C9D"/>
    <w:rsid w:val="006103FC"/>
    <w:rsid w:val="00610BA1"/>
    <w:rsid w:val="00611494"/>
    <w:rsid w:val="0061152A"/>
    <w:rsid w:val="00611E53"/>
    <w:rsid w:val="006158B0"/>
    <w:rsid w:val="006168EC"/>
    <w:rsid w:val="006169A2"/>
    <w:rsid w:val="0062272A"/>
    <w:rsid w:val="00624A54"/>
    <w:rsid w:val="0062575C"/>
    <w:rsid w:val="00626C77"/>
    <w:rsid w:val="00626E31"/>
    <w:rsid w:val="0062729F"/>
    <w:rsid w:val="00630CA3"/>
    <w:rsid w:val="006312EA"/>
    <w:rsid w:val="0063215B"/>
    <w:rsid w:val="00632883"/>
    <w:rsid w:val="00634C13"/>
    <w:rsid w:val="00637786"/>
    <w:rsid w:val="00637E86"/>
    <w:rsid w:val="00640725"/>
    <w:rsid w:val="00641385"/>
    <w:rsid w:val="006417E5"/>
    <w:rsid w:val="0064283C"/>
    <w:rsid w:val="00645DC8"/>
    <w:rsid w:val="00646011"/>
    <w:rsid w:val="006471CE"/>
    <w:rsid w:val="00647381"/>
    <w:rsid w:val="00652580"/>
    <w:rsid w:val="00653DCB"/>
    <w:rsid w:val="00655D82"/>
    <w:rsid w:val="00655DA1"/>
    <w:rsid w:val="006562BF"/>
    <w:rsid w:val="006564F0"/>
    <w:rsid w:val="006566C1"/>
    <w:rsid w:val="00660495"/>
    <w:rsid w:val="00664320"/>
    <w:rsid w:val="006658E5"/>
    <w:rsid w:val="00665929"/>
    <w:rsid w:val="00665BB7"/>
    <w:rsid w:val="00666616"/>
    <w:rsid w:val="006678A7"/>
    <w:rsid w:val="00671249"/>
    <w:rsid w:val="006717D9"/>
    <w:rsid w:val="006736A1"/>
    <w:rsid w:val="00675AA4"/>
    <w:rsid w:val="006766AF"/>
    <w:rsid w:val="0067683F"/>
    <w:rsid w:val="006810C5"/>
    <w:rsid w:val="00684359"/>
    <w:rsid w:val="00684C5B"/>
    <w:rsid w:val="00687297"/>
    <w:rsid w:val="006903B5"/>
    <w:rsid w:val="006911FA"/>
    <w:rsid w:val="00691C43"/>
    <w:rsid w:val="00692EDF"/>
    <w:rsid w:val="00693A89"/>
    <w:rsid w:val="00695BAA"/>
    <w:rsid w:val="006A0CAD"/>
    <w:rsid w:val="006A21C9"/>
    <w:rsid w:val="006A252E"/>
    <w:rsid w:val="006A43A0"/>
    <w:rsid w:val="006A5644"/>
    <w:rsid w:val="006B0F79"/>
    <w:rsid w:val="006B2813"/>
    <w:rsid w:val="006B358D"/>
    <w:rsid w:val="006B3DB7"/>
    <w:rsid w:val="006B636F"/>
    <w:rsid w:val="006B731B"/>
    <w:rsid w:val="006C0B9C"/>
    <w:rsid w:val="006C10AD"/>
    <w:rsid w:val="006C1520"/>
    <w:rsid w:val="006C324F"/>
    <w:rsid w:val="006C4426"/>
    <w:rsid w:val="006C482E"/>
    <w:rsid w:val="006C4C3D"/>
    <w:rsid w:val="006C5928"/>
    <w:rsid w:val="006C774B"/>
    <w:rsid w:val="006C7829"/>
    <w:rsid w:val="006D00B0"/>
    <w:rsid w:val="006D1F7B"/>
    <w:rsid w:val="006D2C8D"/>
    <w:rsid w:val="006D59F5"/>
    <w:rsid w:val="006D7D19"/>
    <w:rsid w:val="006E03D7"/>
    <w:rsid w:val="006E06AE"/>
    <w:rsid w:val="006E0B4B"/>
    <w:rsid w:val="006E1242"/>
    <w:rsid w:val="006E5369"/>
    <w:rsid w:val="006E5509"/>
    <w:rsid w:val="006E5DB0"/>
    <w:rsid w:val="006E604B"/>
    <w:rsid w:val="006E620A"/>
    <w:rsid w:val="006E74C0"/>
    <w:rsid w:val="006E778C"/>
    <w:rsid w:val="006F1ACF"/>
    <w:rsid w:val="006F2591"/>
    <w:rsid w:val="006F2953"/>
    <w:rsid w:val="006F3E1D"/>
    <w:rsid w:val="006F505C"/>
    <w:rsid w:val="006F631D"/>
    <w:rsid w:val="006F77EE"/>
    <w:rsid w:val="0070087C"/>
    <w:rsid w:val="00700E1F"/>
    <w:rsid w:val="00702674"/>
    <w:rsid w:val="00702C70"/>
    <w:rsid w:val="00703354"/>
    <w:rsid w:val="007057F9"/>
    <w:rsid w:val="00705EF8"/>
    <w:rsid w:val="00707EEE"/>
    <w:rsid w:val="00710204"/>
    <w:rsid w:val="00710D96"/>
    <w:rsid w:val="00713DC3"/>
    <w:rsid w:val="00713FD5"/>
    <w:rsid w:val="0071457A"/>
    <w:rsid w:val="007145C2"/>
    <w:rsid w:val="00714EAF"/>
    <w:rsid w:val="007158B7"/>
    <w:rsid w:val="0071658A"/>
    <w:rsid w:val="007168E3"/>
    <w:rsid w:val="00720B70"/>
    <w:rsid w:val="007216F9"/>
    <w:rsid w:val="007224D6"/>
    <w:rsid w:val="007228FE"/>
    <w:rsid w:val="00724D1D"/>
    <w:rsid w:val="007260F5"/>
    <w:rsid w:val="00732473"/>
    <w:rsid w:val="0073274C"/>
    <w:rsid w:val="00732A47"/>
    <w:rsid w:val="007331F8"/>
    <w:rsid w:val="00733616"/>
    <w:rsid w:val="00733B80"/>
    <w:rsid w:val="00734F6A"/>
    <w:rsid w:val="007352F8"/>
    <w:rsid w:val="007358BB"/>
    <w:rsid w:val="007373D6"/>
    <w:rsid w:val="0073794A"/>
    <w:rsid w:val="00737CDA"/>
    <w:rsid w:val="007415A0"/>
    <w:rsid w:val="00741988"/>
    <w:rsid w:val="00742CB0"/>
    <w:rsid w:val="007452AA"/>
    <w:rsid w:val="00745FE8"/>
    <w:rsid w:val="00747187"/>
    <w:rsid w:val="007528AF"/>
    <w:rsid w:val="00754863"/>
    <w:rsid w:val="00755963"/>
    <w:rsid w:val="00755C18"/>
    <w:rsid w:val="0075624A"/>
    <w:rsid w:val="00756D51"/>
    <w:rsid w:val="00756F91"/>
    <w:rsid w:val="00760ED1"/>
    <w:rsid w:val="00765FFE"/>
    <w:rsid w:val="007676E7"/>
    <w:rsid w:val="00767E29"/>
    <w:rsid w:val="00770F8F"/>
    <w:rsid w:val="00771248"/>
    <w:rsid w:val="00776B6C"/>
    <w:rsid w:val="00781856"/>
    <w:rsid w:val="007830FB"/>
    <w:rsid w:val="00783612"/>
    <w:rsid w:val="00783ABC"/>
    <w:rsid w:val="00783CC0"/>
    <w:rsid w:val="00783DD3"/>
    <w:rsid w:val="00784280"/>
    <w:rsid w:val="0078459D"/>
    <w:rsid w:val="00785605"/>
    <w:rsid w:val="007859D7"/>
    <w:rsid w:val="0078623D"/>
    <w:rsid w:val="0078675E"/>
    <w:rsid w:val="00786D92"/>
    <w:rsid w:val="00791CB1"/>
    <w:rsid w:val="00794024"/>
    <w:rsid w:val="007943B6"/>
    <w:rsid w:val="00794E29"/>
    <w:rsid w:val="00795740"/>
    <w:rsid w:val="00795E13"/>
    <w:rsid w:val="007970A7"/>
    <w:rsid w:val="0079780D"/>
    <w:rsid w:val="007A102D"/>
    <w:rsid w:val="007A1B5A"/>
    <w:rsid w:val="007A2A92"/>
    <w:rsid w:val="007A2EE1"/>
    <w:rsid w:val="007A48FA"/>
    <w:rsid w:val="007A60AE"/>
    <w:rsid w:val="007A7DFC"/>
    <w:rsid w:val="007B20D7"/>
    <w:rsid w:val="007B3933"/>
    <w:rsid w:val="007B48C7"/>
    <w:rsid w:val="007B4F30"/>
    <w:rsid w:val="007B741D"/>
    <w:rsid w:val="007C0B78"/>
    <w:rsid w:val="007C0F19"/>
    <w:rsid w:val="007C13F8"/>
    <w:rsid w:val="007C5D2D"/>
    <w:rsid w:val="007C61B2"/>
    <w:rsid w:val="007C79C7"/>
    <w:rsid w:val="007C7D33"/>
    <w:rsid w:val="007D0EBE"/>
    <w:rsid w:val="007D2A8A"/>
    <w:rsid w:val="007D2A9B"/>
    <w:rsid w:val="007D3CF4"/>
    <w:rsid w:val="007E0024"/>
    <w:rsid w:val="007E0348"/>
    <w:rsid w:val="007E04E0"/>
    <w:rsid w:val="007E21BF"/>
    <w:rsid w:val="007E3E4C"/>
    <w:rsid w:val="007E43BC"/>
    <w:rsid w:val="007E4B50"/>
    <w:rsid w:val="007E5E4E"/>
    <w:rsid w:val="007E7887"/>
    <w:rsid w:val="007F1158"/>
    <w:rsid w:val="007F2485"/>
    <w:rsid w:val="007F3868"/>
    <w:rsid w:val="007F3C9A"/>
    <w:rsid w:val="007F3DEC"/>
    <w:rsid w:val="007F5006"/>
    <w:rsid w:val="0080056C"/>
    <w:rsid w:val="00800ED5"/>
    <w:rsid w:val="00802140"/>
    <w:rsid w:val="008026B3"/>
    <w:rsid w:val="0080295E"/>
    <w:rsid w:val="008051FA"/>
    <w:rsid w:val="008056AB"/>
    <w:rsid w:val="00805B8E"/>
    <w:rsid w:val="008065D3"/>
    <w:rsid w:val="00807C22"/>
    <w:rsid w:val="00810D2B"/>
    <w:rsid w:val="00810D9F"/>
    <w:rsid w:val="0081246A"/>
    <w:rsid w:val="0081278D"/>
    <w:rsid w:val="00812871"/>
    <w:rsid w:val="00812962"/>
    <w:rsid w:val="00812F2B"/>
    <w:rsid w:val="00813D7E"/>
    <w:rsid w:val="00813EEE"/>
    <w:rsid w:val="008165CB"/>
    <w:rsid w:val="00816A93"/>
    <w:rsid w:val="008213A8"/>
    <w:rsid w:val="00821473"/>
    <w:rsid w:val="00824FA7"/>
    <w:rsid w:val="00825361"/>
    <w:rsid w:val="008257A3"/>
    <w:rsid w:val="008267B0"/>
    <w:rsid w:val="008279B2"/>
    <w:rsid w:val="008304FA"/>
    <w:rsid w:val="00832104"/>
    <w:rsid w:val="0083497A"/>
    <w:rsid w:val="00834ADD"/>
    <w:rsid w:val="00835402"/>
    <w:rsid w:val="008363DD"/>
    <w:rsid w:val="008365C8"/>
    <w:rsid w:val="0084085A"/>
    <w:rsid w:val="0084362D"/>
    <w:rsid w:val="00844527"/>
    <w:rsid w:val="008448D5"/>
    <w:rsid w:val="00844FAC"/>
    <w:rsid w:val="00845701"/>
    <w:rsid w:val="0084578C"/>
    <w:rsid w:val="008459ED"/>
    <w:rsid w:val="00847FCF"/>
    <w:rsid w:val="0085030A"/>
    <w:rsid w:val="00850EFA"/>
    <w:rsid w:val="008525D7"/>
    <w:rsid w:val="00854898"/>
    <w:rsid w:val="00855FB7"/>
    <w:rsid w:val="00856775"/>
    <w:rsid w:val="0085707B"/>
    <w:rsid w:val="0085709C"/>
    <w:rsid w:val="008638C8"/>
    <w:rsid w:val="00863A13"/>
    <w:rsid w:val="00863AA5"/>
    <w:rsid w:val="00865402"/>
    <w:rsid w:val="008654FA"/>
    <w:rsid w:val="00865797"/>
    <w:rsid w:val="00865B80"/>
    <w:rsid w:val="00865FB9"/>
    <w:rsid w:val="00866628"/>
    <w:rsid w:val="00866E6B"/>
    <w:rsid w:val="0086707C"/>
    <w:rsid w:val="008700AB"/>
    <w:rsid w:val="00870CF1"/>
    <w:rsid w:val="008710E0"/>
    <w:rsid w:val="008721EE"/>
    <w:rsid w:val="0087350F"/>
    <w:rsid w:val="00873F0A"/>
    <w:rsid w:val="00876447"/>
    <w:rsid w:val="008778BB"/>
    <w:rsid w:val="00881A43"/>
    <w:rsid w:val="00883042"/>
    <w:rsid w:val="008834C6"/>
    <w:rsid w:val="008846E7"/>
    <w:rsid w:val="0088514A"/>
    <w:rsid w:val="00885433"/>
    <w:rsid w:val="00887207"/>
    <w:rsid w:val="00891E3A"/>
    <w:rsid w:val="00892436"/>
    <w:rsid w:val="00892536"/>
    <w:rsid w:val="00892636"/>
    <w:rsid w:val="008928C9"/>
    <w:rsid w:val="00892FBC"/>
    <w:rsid w:val="0089368A"/>
    <w:rsid w:val="00893B92"/>
    <w:rsid w:val="0089423D"/>
    <w:rsid w:val="00896241"/>
    <w:rsid w:val="0089671D"/>
    <w:rsid w:val="00896934"/>
    <w:rsid w:val="00897BB4"/>
    <w:rsid w:val="008A0A63"/>
    <w:rsid w:val="008A1D9A"/>
    <w:rsid w:val="008A2AC0"/>
    <w:rsid w:val="008A3E6C"/>
    <w:rsid w:val="008A3E79"/>
    <w:rsid w:val="008A3F39"/>
    <w:rsid w:val="008A60F1"/>
    <w:rsid w:val="008A6B43"/>
    <w:rsid w:val="008A7012"/>
    <w:rsid w:val="008B154D"/>
    <w:rsid w:val="008B2F48"/>
    <w:rsid w:val="008B46BD"/>
    <w:rsid w:val="008B48AB"/>
    <w:rsid w:val="008B491B"/>
    <w:rsid w:val="008B6121"/>
    <w:rsid w:val="008B745D"/>
    <w:rsid w:val="008C0DF5"/>
    <w:rsid w:val="008C400B"/>
    <w:rsid w:val="008C48F1"/>
    <w:rsid w:val="008C5830"/>
    <w:rsid w:val="008D13D5"/>
    <w:rsid w:val="008D2160"/>
    <w:rsid w:val="008D582D"/>
    <w:rsid w:val="008D589A"/>
    <w:rsid w:val="008E0BAF"/>
    <w:rsid w:val="008E1F70"/>
    <w:rsid w:val="008E212B"/>
    <w:rsid w:val="008E214F"/>
    <w:rsid w:val="008E2307"/>
    <w:rsid w:val="008E244B"/>
    <w:rsid w:val="008E3E86"/>
    <w:rsid w:val="008E4571"/>
    <w:rsid w:val="008E4D39"/>
    <w:rsid w:val="008E61CB"/>
    <w:rsid w:val="008E6AEA"/>
    <w:rsid w:val="008F0687"/>
    <w:rsid w:val="008F2397"/>
    <w:rsid w:val="008F26A9"/>
    <w:rsid w:val="008F3EA3"/>
    <w:rsid w:val="008F4169"/>
    <w:rsid w:val="008F5287"/>
    <w:rsid w:val="008F60E3"/>
    <w:rsid w:val="008F6232"/>
    <w:rsid w:val="009002AF"/>
    <w:rsid w:val="00900DCE"/>
    <w:rsid w:val="00903587"/>
    <w:rsid w:val="00906972"/>
    <w:rsid w:val="00907A2D"/>
    <w:rsid w:val="009102AF"/>
    <w:rsid w:val="00912222"/>
    <w:rsid w:val="009127EA"/>
    <w:rsid w:val="00913831"/>
    <w:rsid w:val="00913A60"/>
    <w:rsid w:val="00915CB1"/>
    <w:rsid w:val="00916811"/>
    <w:rsid w:val="0091684C"/>
    <w:rsid w:val="009168B3"/>
    <w:rsid w:val="00916A16"/>
    <w:rsid w:val="00917C6C"/>
    <w:rsid w:val="009215B9"/>
    <w:rsid w:val="00923D15"/>
    <w:rsid w:val="0092486A"/>
    <w:rsid w:val="00926A23"/>
    <w:rsid w:val="00926CBA"/>
    <w:rsid w:val="009272E4"/>
    <w:rsid w:val="00927B19"/>
    <w:rsid w:val="009312A4"/>
    <w:rsid w:val="00931866"/>
    <w:rsid w:val="00933891"/>
    <w:rsid w:val="00934526"/>
    <w:rsid w:val="0093702B"/>
    <w:rsid w:val="00937257"/>
    <w:rsid w:val="00941B2A"/>
    <w:rsid w:val="009430A7"/>
    <w:rsid w:val="00944C3B"/>
    <w:rsid w:val="00945B79"/>
    <w:rsid w:val="009460D0"/>
    <w:rsid w:val="00946887"/>
    <w:rsid w:val="00946936"/>
    <w:rsid w:val="00947314"/>
    <w:rsid w:val="00951F84"/>
    <w:rsid w:val="00952DDE"/>
    <w:rsid w:val="009562A2"/>
    <w:rsid w:val="00957380"/>
    <w:rsid w:val="00960861"/>
    <w:rsid w:val="009609C9"/>
    <w:rsid w:val="009615B2"/>
    <w:rsid w:val="00961BA1"/>
    <w:rsid w:val="00963FD2"/>
    <w:rsid w:val="00965668"/>
    <w:rsid w:val="0096588A"/>
    <w:rsid w:val="0096770A"/>
    <w:rsid w:val="00967F7C"/>
    <w:rsid w:val="00971168"/>
    <w:rsid w:val="00971DB0"/>
    <w:rsid w:val="00972B10"/>
    <w:rsid w:val="00972DD0"/>
    <w:rsid w:val="00972E17"/>
    <w:rsid w:val="009768EC"/>
    <w:rsid w:val="00977FF9"/>
    <w:rsid w:val="00981EE4"/>
    <w:rsid w:val="009822F8"/>
    <w:rsid w:val="00982821"/>
    <w:rsid w:val="00983AA8"/>
    <w:rsid w:val="00984F13"/>
    <w:rsid w:val="00985281"/>
    <w:rsid w:val="0098636F"/>
    <w:rsid w:val="009868CF"/>
    <w:rsid w:val="009868FB"/>
    <w:rsid w:val="00987CCF"/>
    <w:rsid w:val="0099033B"/>
    <w:rsid w:val="00990A63"/>
    <w:rsid w:val="00990A67"/>
    <w:rsid w:val="009925F0"/>
    <w:rsid w:val="00992B10"/>
    <w:rsid w:val="00992E7C"/>
    <w:rsid w:val="00993923"/>
    <w:rsid w:val="00995288"/>
    <w:rsid w:val="0099622C"/>
    <w:rsid w:val="0099646B"/>
    <w:rsid w:val="009969F9"/>
    <w:rsid w:val="009A02FD"/>
    <w:rsid w:val="009A2FEE"/>
    <w:rsid w:val="009A356A"/>
    <w:rsid w:val="009A3BD4"/>
    <w:rsid w:val="009A561A"/>
    <w:rsid w:val="009A6E9E"/>
    <w:rsid w:val="009A6FD6"/>
    <w:rsid w:val="009A7610"/>
    <w:rsid w:val="009A7B8D"/>
    <w:rsid w:val="009B17AC"/>
    <w:rsid w:val="009B30F0"/>
    <w:rsid w:val="009B3A1D"/>
    <w:rsid w:val="009B45A1"/>
    <w:rsid w:val="009B7A30"/>
    <w:rsid w:val="009B7DD1"/>
    <w:rsid w:val="009B7E8B"/>
    <w:rsid w:val="009C1F44"/>
    <w:rsid w:val="009C245F"/>
    <w:rsid w:val="009C4752"/>
    <w:rsid w:val="009C48DE"/>
    <w:rsid w:val="009C6688"/>
    <w:rsid w:val="009D0630"/>
    <w:rsid w:val="009D11BF"/>
    <w:rsid w:val="009D1A42"/>
    <w:rsid w:val="009D22C4"/>
    <w:rsid w:val="009D29E4"/>
    <w:rsid w:val="009D52D7"/>
    <w:rsid w:val="009D5518"/>
    <w:rsid w:val="009D5611"/>
    <w:rsid w:val="009D58BC"/>
    <w:rsid w:val="009D775C"/>
    <w:rsid w:val="009E13B4"/>
    <w:rsid w:val="009E2344"/>
    <w:rsid w:val="009E27DC"/>
    <w:rsid w:val="009E2AD1"/>
    <w:rsid w:val="009E3330"/>
    <w:rsid w:val="009E33CD"/>
    <w:rsid w:val="009E3CED"/>
    <w:rsid w:val="009E4D49"/>
    <w:rsid w:val="009E53EF"/>
    <w:rsid w:val="009E6300"/>
    <w:rsid w:val="009E676F"/>
    <w:rsid w:val="009E7325"/>
    <w:rsid w:val="009F0B67"/>
    <w:rsid w:val="009F2EBA"/>
    <w:rsid w:val="009F44C2"/>
    <w:rsid w:val="009F46CD"/>
    <w:rsid w:val="009F4A51"/>
    <w:rsid w:val="009F5A0C"/>
    <w:rsid w:val="009F5C64"/>
    <w:rsid w:val="009F6AF7"/>
    <w:rsid w:val="00A003C1"/>
    <w:rsid w:val="00A007D9"/>
    <w:rsid w:val="00A01552"/>
    <w:rsid w:val="00A03090"/>
    <w:rsid w:val="00A03B7A"/>
    <w:rsid w:val="00A04274"/>
    <w:rsid w:val="00A04570"/>
    <w:rsid w:val="00A045E2"/>
    <w:rsid w:val="00A05408"/>
    <w:rsid w:val="00A057FD"/>
    <w:rsid w:val="00A058F5"/>
    <w:rsid w:val="00A06430"/>
    <w:rsid w:val="00A0660D"/>
    <w:rsid w:val="00A06F22"/>
    <w:rsid w:val="00A07893"/>
    <w:rsid w:val="00A1392C"/>
    <w:rsid w:val="00A15553"/>
    <w:rsid w:val="00A156E1"/>
    <w:rsid w:val="00A15BBB"/>
    <w:rsid w:val="00A17447"/>
    <w:rsid w:val="00A209FF"/>
    <w:rsid w:val="00A26447"/>
    <w:rsid w:val="00A2773A"/>
    <w:rsid w:val="00A30319"/>
    <w:rsid w:val="00A30B02"/>
    <w:rsid w:val="00A313F0"/>
    <w:rsid w:val="00A326C4"/>
    <w:rsid w:val="00A32FD3"/>
    <w:rsid w:val="00A33BE7"/>
    <w:rsid w:val="00A341EE"/>
    <w:rsid w:val="00A365A0"/>
    <w:rsid w:val="00A4240A"/>
    <w:rsid w:val="00A4333A"/>
    <w:rsid w:val="00A4391F"/>
    <w:rsid w:val="00A478B6"/>
    <w:rsid w:val="00A50EFE"/>
    <w:rsid w:val="00A52436"/>
    <w:rsid w:val="00A53060"/>
    <w:rsid w:val="00A5563B"/>
    <w:rsid w:val="00A557A3"/>
    <w:rsid w:val="00A566EF"/>
    <w:rsid w:val="00A57274"/>
    <w:rsid w:val="00A57B74"/>
    <w:rsid w:val="00A57EDD"/>
    <w:rsid w:val="00A61297"/>
    <w:rsid w:val="00A62111"/>
    <w:rsid w:val="00A64291"/>
    <w:rsid w:val="00A65822"/>
    <w:rsid w:val="00A679F9"/>
    <w:rsid w:val="00A67FB6"/>
    <w:rsid w:val="00A704FD"/>
    <w:rsid w:val="00A70DFF"/>
    <w:rsid w:val="00A7190F"/>
    <w:rsid w:val="00A71AB5"/>
    <w:rsid w:val="00A73BA7"/>
    <w:rsid w:val="00A75807"/>
    <w:rsid w:val="00A77308"/>
    <w:rsid w:val="00A7731F"/>
    <w:rsid w:val="00A805F1"/>
    <w:rsid w:val="00A806F6"/>
    <w:rsid w:val="00A80D4A"/>
    <w:rsid w:val="00A8150A"/>
    <w:rsid w:val="00A820D6"/>
    <w:rsid w:val="00A8332E"/>
    <w:rsid w:val="00A84B5C"/>
    <w:rsid w:val="00A85796"/>
    <w:rsid w:val="00A862F5"/>
    <w:rsid w:val="00A8641F"/>
    <w:rsid w:val="00A86C6D"/>
    <w:rsid w:val="00A86F1E"/>
    <w:rsid w:val="00A87592"/>
    <w:rsid w:val="00A90120"/>
    <w:rsid w:val="00A92CC5"/>
    <w:rsid w:val="00A95C5B"/>
    <w:rsid w:val="00A9611A"/>
    <w:rsid w:val="00A97B4B"/>
    <w:rsid w:val="00AA000C"/>
    <w:rsid w:val="00AA2D4B"/>
    <w:rsid w:val="00AA4E16"/>
    <w:rsid w:val="00AA5A0B"/>
    <w:rsid w:val="00AA7707"/>
    <w:rsid w:val="00AA7E26"/>
    <w:rsid w:val="00AB0550"/>
    <w:rsid w:val="00AB10C4"/>
    <w:rsid w:val="00AB25E8"/>
    <w:rsid w:val="00AB445C"/>
    <w:rsid w:val="00AB547B"/>
    <w:rsid w:val="00AB5778"/>
    <w:rsid w:val="00AB6182"/>
    <w:rsid w:val="00AB639C"/>
    <w:rsid w:val="00AB6772"/>
    <w:rsid w:val="00AB68B8"/>
    <w:rsid w:val="00AC0092"/>
    <w:rsid w:val="00AC163E"/>
    <w:rsid w:val="00AC1BFC"/>
    <w:rsid w:val="00AC2086"/>
    <w:rsid w:val="00AC270F"/>
    <w:rsid w:val="00AC4329"/>
    <w:rsid w:val="00AC4361"/>
    <w:rsid w:val="00AC4751"/>
    <w:rsid w:val="00AC6E3F"/>
    <w:rsid w:val="00AC7359"/>
    <w:rsid w:val="00AD0092"/>
    <w:rsid w:val="00AD3727"/>
    <w:rsid w:val="00AD4121"/>
    <w:rsid w:val="00AD523A"/>
    <w:rsid w:val="00AD5309"/>
    <w:rsid w:val="00AD5991"/>
    <w:rsid w:val="00AD6708"/>
    <w:rsid w:val="00AD6EFD"/>
    <w:rsid w:val="00AE06F9"/>
    <w:rsid w:val="00AE18B3"/>
    <w:rsid w:val="00AE2AD5"/>
    <w:rsid w:val="00AE5C93"/>
    <w:rsid w:val="00AE72CA"/>
    <w:rsid w:val="00AF3D9F"/>
    <w:rsid w:val="00AF5239"/>
    <w:rsid w:val="00AF6481"/>
    <w:rsid w:val="00AF72C4"/>
    <w:rsid w:val="00B01999"/>
    <w:rsid w:val="00B01C82"/>
    <w:rsid w:val="00B01D00"/>
    <w:rsid w:val="00B03170"/>
    <w:rsid w:val="00B044D8"/>
    <w:rsid w:val="00B05430"/>
    <w:rsid w:val="00B05D94"/>
    <w:rsid w:val="00B065DC"/>
    <w:rsid w:val="00B07E71"/>
    <w:rsid w:val="00B11A6F"/>
    <w:rsid w:val="00B130A7"/>
    <w:rsid w:val="00B130A8"/>
    <w:rsid w:val="00B131AD"/>
    <w:rsid w:val="00B16C5A"/>
    <w:rsid w:val="00B16F04"/>
    <w:rsid w:val="00B20111"/>
    <w:rsid w:val="00B2169C"/>
    <w:rsid w:val="00B22A1E"/>
    <w:rsid w:val="00B232E5"/>
    <w:rsid w:val="00B23F66"/>
    <w:rsid w:val="00B24A70"/>
    <w:rsid w:val="00B25403"/>
    <w:rsid w:val="00B26277"/>
    <w:rsid w:val="00B26E97"/>
    <w:rsid w:val="00B27326"/>
    <w:rsid w:val="00B274B9"/>
    <w:rsid w:val="00B27635"/>
    <w:rsid w:val="00B31ACF"/>
    <w:rsid w:val="00B31E8D"/>
    <w:rsid w:val="00B34F71"/>
    <w:rsid w:val="00B37A36"/>
    <w:rsid w:val="00B4006A"/>
    <w:rsid w:val="00B406A3"/>
    <w:rsid w:val="00B41E5E"/>
    <w:rsid w:val="00B42EE0"/>
    <w:rsid w:val="00B4516D"/>
    <w:rsid w:val="00B46B2E"/>
    <w:rsid w:val="00B50A35"/>
    <w:rsid w:val="00B51471"/>
    <w:rsid w:val="00B51F6F"/>
    <w:rsid w:val="00B571C6"/>
    <w:rsid w:val="00B57A4F"/>
    <w:rsid w:val="00B6012B"/>
    <w:rsid w:val="00B604B0"/>
    <w:rsid w:val="00B6394E"/>
    <w:rsid w:val="00B63958"/>
    <w:rsid w:val="00B64757"/>
    <w:rsid w:val="00B64F3B"/>
    <w:rsid w:val="00B66BC5"/>
    <w:rsid w:val="00B67A21"/>
    <w:rsid w:val="00B7072F"/>
    <w:rsid w:val="00B7086A"/>
    <w:rsid w:val="00B751A5"/>
    <w:rsid w:val="00B77277"/>
    <w:rsid w:val="00B80760"/>
    <w:rsid w:val="00B8126C"/>
    <w:rsid w:val="00B81A7E"/>
    <w:rsid w:val="00B824AC"/>
    <w:rsid w:val="00B83792"/>
    <w:rsid w:val="00B8780A"/>
    <w:rsid w:val="00B93CE3"/>
    <w:rsid w:val="00BA2A0E"/>
    <w:rsid w:val="00BA39ED"/>
    <w:rsid w:val="00BA4C8A"/>
    <w:rsid w:val="00BA4CD9"/>
    <w:rsid w:val="00BA50A0"/>
    <w:rsid w:val="00BA50FD"/>
    <w:rsid w:val="00BA5DB3"/>
    <w:rsid w:val="00BA5E70"/>
    <w:rsid w:val="00BA6B3D"/>
    <w:rsid w:val="00BA7634"/>
    <w:rsid w:val="00BA7945"/>
    <w:rsid w:val="00BB303D"/>
    <w:rsid w:val="00BB3344"/>
    <w:rsid w:val="00BB41BD"/>
    <w:rsid w:val="00BB5973"/>
    <w:rsid w:val="00BB5E7B"/>
    <w:rsid w:val="00BB61B6"/>
    <w:rsid w:val="00BB6FBA"/>
    <w:rsid w:val="00BC14E0"/>
    <w:rsid w:val="00BC4056"/>
    <w:rsid w:val="00BC4142"/>
    <w:rsid w:val="00BC54B0"/>
    <w:rsid w:val="00BC69A4"/>
    <w:rsid w:val="00BD1485"/>
    <w:rsid w:val="00BD6973"/>
    <w:rsid w:val="00BE0E35"/>
    <w:rsid w:val="00BE137C"/>
    <w:rsid w:val="00BE1F62"/>
    <w:rsid w:val="00BE29F2"/>
    <w:rsid w:val="00BE34C2"/>
    <w:rsid w:val="00BE4221"/>
    <w:rsid w:val="00BE44F8"/>
    <w:rsid w:val="00BE48A1"/>
    <w:rsid w:val="00BE58F6"/>
    <w:rsid w:val="00BE5A87"/>
    <w:rsid w:val="00BE6482"/>
    <w:rsid w:val="00BE6F37"/>
    <w:rsid w:val="00BE7BDD"/>
    <w:rsid w:val="00BF0678"/>
    <w:rsid w:val="00BF0B71"/>
    <w:rsid w:val="00BF1948"/>
    <w:rsid w:val="00BF22A3"/>
    <w:rsid w:val="00BF3242"/>
    <w:rsid w:val="00BF4974"/>
    <w:rsid w:val="00BF5EFA"/>
    <w:rsid w:val="00BF67F2"/>
    <w:rsid w:val="00BF7131"/>
    <w:rsid w:val="00C023B6"/>
    <w:rsid w:val="00C05CCE"/>
    <w:rsid w:val="00C06133"/>
    <w:rsid w:val="00C06902"/>
    <w:rsid w:val="00C108C0"/>
    <w:rsid w:val="00C118C0"/>
    <w:rsid w:val="00C12814"/>
    <w:rsid w:val="00C13285"/>
    <w:rsid w:val="00C133E7"/>
    <w:rsid w:val="00C1395C"/>
    <w:rsid w:val="00C13A66"/>
    <w:rsid w:val="00C13C80"/>
    <w:rsid w:val="00C14DE5"/>
    <w:rsid w:val="00C14EB2"/>
    <w:rsid w:val="00C1504E"/>
    <w:rsid w:val="00C15081"/>
    <w:rsid w:val="00C15707"/>
    <w:rsid w:val="00C166C7"/>
    <w:rsid w:val="00C16978"/>
    <w:rsid w:val="00C21147"/>
    <w:rsid w:val="00C2150F"/>
    <w:rsid w:val="00C2166F"/>
    <w:rsid w:val="00C248B1"/>
    <w:rsid w:val="00C24B6A"/>
    <w:rsid w:val="00C25390"/>
    <w:rsid w:val="00C26200"/>
    <w:rsid w:val="00C2740C"/>
    <w:rsid w:val="00C30C4E"/>
    <w:rsid w:val="00C32064"/>
    <w:rsid w:val="00C32C75"/>
    <w:rsid w:val="00C3490E"/>
    <w:rsid w:val="00C35AF8"/>
    <w:rsid w:val="00C36238"/>
    <w:rsid w:val="00C3636D"/>
    <w:rsid w:val="00C3640A"/>
    <w:rsid w:val="00C37044"/>
    <w:rsid w:val="00C3741C"/>
    <w:rsid w:val="00C40F93"/>
    <w:rsid w:val="00C41C1B"/>
    <w:rsid w:val="00C42001"/>
    <w:rsid w:val="00C42562"/>
    <w:rsid w:val="00C43CD1"/>
    <w:rsid w:val="00C44003"/>
    <w:rsid w:val="00C44EB9"/>
    <w:rsid w:val="00C450A0"/>
    <w:rsid w:val="00C4652D"/>
    <w:rsid w:val="00C47712"/>
    <w:rsid w:val="00C5047C"/>
    <w:rsid w:val="00C50536"/>
    <w:rsid w:val="00C52B56"/>
    <w:rsid w:val="00C535A8"/>
    <w:rsid w:val="00C53743"/>
    <w:rsid w:val="00C5434C"/>
    <w:rsid w:val="00C544D7"/>
    <w:rsid w:val="00C5470A"/>
    <w:rsid w:val="00C55511"/>
    <w:rsid w:val="00C55884"/>
    <w:rsid w:val="00C55BCF"/>
    <w:rsid w:val="00C573F1"/>
    <w:rsid w:val="00C57B47"/>
    <w:rsid w:val="00C61040"/>
    <w:rsid w:val="00C623F4"/>
    <w:rsid w:val="00C65190"/>
    <w:rsid w:val="00C67FED"/>
    <w:rsid w:val="00C73493"/>
    <w:rsid w:val="00C736B2"/>
    <w:rsid w:val="00C7458A"/>
    <w:rsid w:val="00C746F1"/>
    <w:rsid w:val="00C763CD"/>
    <w:rsid w:val="00C76C4B"/>
    <w:rsid w:val="00C76E99"/>
    <w:rsid w:val="00C77087"/>
    <w:rsid w:val="00C82510"/>
    <w:rsid w:val="00C83E6D"/>
    <w:rsid w:val="00C83F70"/>
    <w:rsid w:val="00C84464"/>
    <w:rsid w:val="00C855EF"/>
    <w:rsid w:val="00C871D8"/>
    <w:rsid w:val="00C87CB2"/>
    <w:rsid w:val="00C90BFB"/>
    <w:rsid w:val="00C90CBB"/>
    <w:rsid w:val="00C93432"/>
    <w:rsid w:val="00C93AA1"/>
    <w:rsid w:val="00C941AF"/>
    <w:rsid w:val="00C94926"/>
    <w:rsid w:val="00C94ADC"/>
    <w:rsid w:val="00C94C2E"/>
    <w:rsid w:val="00C96BFA"/>
    <w:rsid w:val="00CA03E0"/>
    <w:rsid w:val="00CA238A"/>
    <w:rsid w:val="00CA2B6E"/>
    <w:rsid w:val="00CA2DDF"/>
    <w:rsid w:val="00CA34AC"/>
    <w:rsid w:val="00CA37E1"/>
    <w:rsid w:val="00CA420B"/>
    <w:rsid w:val="00CA4E48"/>
    <w:rsid w:val="00CA5EC2"/>
    <w:rsid w:val="00CA6346"/>
    <w:rsid w:val="00CA6521"/>
    <w:rsid w:val="00CB0BD7"/>
    <w:rsid w:val="00CB16E4"/>
    <w:rsid w:val="00CB1C17"/>
    <w:rsid w:val="00CB1C88"/>
    <w:rsid w:val="00CB2568"/>
    <w:rsid w:val="00CB2E3C"/>
    <w:rsid w:val="00CB5527"/>
    <w:rsid w:val="00CB56DA"/>
    <w:rsid w:val="00CB6135"/>
    <w:rsid w:val="00CB7614"/>
    <w:rsid w:val="00CB7962"/>
    <w:rsid w:val="00CC19F1"/>
    <w:rsid w:val="00CC3A0C"/>
    <w:rsid w:val="00CC3C54"/>
    <w:rsid w:val="00CC46BC"/>
    <w:rsid w:val="00CC4BAB"/>
    <w:rsid w:val="00CC6C30"/>
    <w:rsid w:val="00CC7256"/>
    <w:rsid w:val="00CC7F10"/>
    <w:rsid w:val="00CD0C28"/>
    <w:rsid w:val="00CD0F0C"/>
    <w:rsid w:val="00CD3ADA"/>
    <w:rsid w:val="00CD6B2E"/>
    <w:rsid w:val="00CE021D"/>
    <w:rsid w:val="00CE0427"/>
    <w:rsid w:val="00CE1E56"/>
    <w:rsid w:val="00CE2505"/>
    <w:rsid w:val="00CE25EC"/>
    <w:rsid w:val="00CE39B0"/>
    <w:rsid w:val="00CE3FDD"/>
    <w:rsid w:val="00CE6C19"/>
    <w:rsid w:val="00CE718D"/>
    <w:rsid w:val="00CF1346"/>
    <w:rsid w:val="00CF181D"/>
    <w:rsid w:val="00CF1E86"/>
    <w:rsid w:val="00CF45C7"/>
    <w:rsid w:val="00CF4ABF"/>
    <w:rsid w:val="00CF62ED"/>
    <w:rsid w:val="00CF6497"/>
    <w:rsid w:val="00CF671F"/>
    <w:rsid w:val="00CF6C0A"/>
    <w:rsid w:val="00CF7A4B"/>
    <w:rsid w:val="00D0040F"/>
    <w:rsid w:val="00D0066E"/>
    <w:rsid w:val="00D00FC7"/>
    <w:rsid w:val="00D02E91"/>
    <w:rsid w:val="00D03D9A"/>
    <w:rsid w:val="00D05E4D"/>
    <w:rsid w:val="00D06271"/>
    <w:rsid w:val="00D1018E"/>
    <w:rsid w:val="00D104F6"/>
    <w:rsid w:val="00D10C02"/>
    <w:rsid w:val="00D1102F"/>
    <w:rsid w:val="00D112F9"/>
    <w:rsid w:val="00D13010"/>
    <w:rsid w:val="00D141BB"/>
    <w:rsid w:val="00D170FB"/>
    <w:rsid w:val="00D17B46"/>
    <w:rsid w:val="00D20F6E"/>
    <w:rsid w:val="00D2194F"/>
    <w:rsid w:val="00D230EF"/>
    <w:rsid w:val="00D23351"/>
    <w:rsid w:val="00D249EC"/>
    <w:rsid w:val="00D25EEB"/>
    <w:rsid w:val="00D26E86"/>
    <w:rsid w:val="00D2728C"/>
    <w:rsid w:val="00D31FB4"/>
    <w:rsid w:val="00D338F4"/>
    <w:rsid w:val="00D3427B"/>
    <w:rsid w:val="00D35B74"/>
    <w:rsid w:val="00D3659F"/>
    <w:rsid w:val="00D4018F"/>
    <w:rsid w:val="00D403E3"/>
    <w:rsid w:val="00D40615"/>
    <w:rsid w:val="00D4128C"/>
    <w:rsid w:val="00D4140F"/>
    <w:rsid w:val="00D42EBB"/>
    <w:rsid w:val="00D440FD"/>
    <w:rsid w:val="00D466F2"/>
    <w:rsid w:val="00D4775A"/>
    <w:rsid w:val="00D51E47"/>
    <w:rsid w:val="00D525CD"/>
    <w:rsid w:val="00D527E3"/>
    <w:rsid w:val="00D535C6"/>
    <w:rsid w:val="00D546B6"/>
    <w:rsid w:val="00D54796"/>
    <w:rsid w:val="00D560E9"/>
    <w:rsid w:val="00D571FA"/>
    <w:rsid w:val="00D575B5"/>
    <w:rsid w:val="00D57612"/>
    <w:rsid w:val="00D57B11"/>
    <w:rsid w:val="00D57E54"/>
    <w:rsid w:val="00D600C2"/>
    <w:rsid w:val="00D62C51"/>
    <w:rsid w:val="00D63023"/>
    <w:rsid w:val="00D65072"/>
    <w:rsid w:val="00D65B28"/>
    <w:rsid w:val="00D6620D"/>
    <w:rsid w:val="00D702CD"/>
    <w:rsid w:val="00D7168E"/>
    <w:rsid w:val="00D738B3"/>
    <w:rsid w:val="00D73A82"/>
    <w:rsid w:val="00D73DDB"/>
    <w:rsid w:val="00D74939"/>
    <w:rsid w:val="00D74B46"/>
    <w:rsid w:val="00D7663D"/>
    <w:rsid w:val="00D7738B"/>
    <w:rsid w:val="00D81A89"/>
    <w:rsid w:val="00D820A4"/>
    <w:rsid w:val="00D82A58"/>
    <w:rsid w:val="00D82E06"/>
    <w:rsid w:val="00D839F5"/>
    <w:rsid w:val="00D843DA"/>
    <w:rsid w:val="00D84539"/>
    <w:rsid w:val="00D84853"/>
    <w:rsid w:val="00D86059"/>
    <w:rsid w:val="00D864E2"/>
    <w:rsid w:val="00D87159"/>
    <w:rsid w:val="00D87626"/>
    <w:rsid w:val="00D876D8"/>
    <w:rsid w:val="00D87C5D"/>
    <w:rsid w:val="00D91BC9"/>
    <w:rsid w:val="00D95159"/>
    <w:rsid w:val="00D9569C"/>
    <w:rsid w:val="00D9640E"/>
    <w:rsid w:val="00D96944"/>
    <w:rsid w:val="00D96F71"/>
    <w:rsid w:val="00DA02BA"/>
    <w:rsid w:val="00DA1A41"/>
    <w:rsid w:val="00DA2405"/>
    <w:rsid w:val="00DA29E8"/>
    <w:rsid w:val="00DA356F"/>
    <w:rsid w:val="00DA37D7"/>
    <w:rsid w:val="00DA4070"/>
    <w:rsid w:val="00DA4E5B"/>
    <w:rsid w:val="00DA5869"/>
    <w:rsid w:val="00DA6548"/>
    <w:rsid w:val="00DB00A4"/>
    <w:rsid w:val="00DB1A43"/>
    <w:rsid w:val="00DB2DD4"/>
    <w:rsid w:val="00DB2FC8"/>
    <w:rsid w:val="00DB45AC"/>
    <w:rsid w:val="00DB4B34"/>
    <w:rsid w:val="00DB5A90"/>
    <w:rsid w:val="00DB64D0"/>
    <w:rsid w:val="00DB6C42"/>
    <w:rsid w:val="00DB74CB"/>
    <w:rsid w:val="00DB7783"/>
    <w:rsid w:val="00DB7803"/>
    <w:rsid w:val="00DC07AE"/>
    <w:rsid w:val="00DC0983"/>
    <w:rsid w:val="00DC1F0A"/>
    <w:rsid w:val="00DC2D18"/>
    <w:rsid w:val="00DC2ED0"/>
    <w:rsid w:val="00DC3647"/>
    <w:rsid w:val="00DC495F"/>
    <w:rsid w:val="00DC4A57"/>
    <w:rsid w:val="00DD061A"/>
    <w:rsid w:val="00DD1011"/>
    <w:rsid w:val="00DD2CF6"/>
    <w:rsid w:val="00DD2F12"/>
    <w:rsid w:val="00DD2F2B"/>
    <w:rsid w:val="00DD4B04"/>
    <w:rsid w:val="00DD6734"/>
    <w:rsid w:val="00DE47A5"/>
    <w:rsid w:val="00DE5715"/>
    <w:rsid w:val="00DE634D"/>
    <w:rsid w:val="00DE6F71"/>
    <w:rsid w:val="00DE7364"/>
    <w:rsid w:val="00DE7DF0"/>
    <w:rsid w:val="00DF045F"/>
    <w:rsid w:val="00DF142E"/>
    <w:rsid w:val="00DF1625"/>
    <w:rsid w:val="00DF6782"/>
    <w:rsid w:val="00DF7D35"/>
    <w:rsid w:val="00E00203"/>
    <w:rsid w:val="00E01B19"/>
    <w:rsid w:val="00E0361D"/>
    <w:rsid w:val="00E039C8"/>
    <w:rsid w:val="00E03FCD"/>
    <w:rsid w:val="00E046DE"/>
    <w:rsid w:val="00E05C8B"/>
    <w:rsid w:val="00E06929"/>
    <w:rsid w:val="00E06F63"/>
    <w:rsid w:val="00E0706E"/>
    <w:rsid w:val="00E07D2F"/>
    <w:rsid w:val="00E10D46"/>
    <w:rsid w:val="00E126A1"/>
    <w:rsid w:val="00E12B2F"/>
    <w:rsid w:val="00E13865"/>
    <w:rsid w:val="00E15007"/>
    <w:rsid w:val="00E15913"/>
    <w:rsid w:val="00E1594F"/>
    <w:rsid w:val="00E1622F"/>
    <w:rsid w:val="00E17EFC"/>
    <w:rsid w:val="00E20DE5"/>
    <w:rsid w:val="00E22DC6"/>
    <w:rsid w:val="00E24235"/>
    <w:rsid w:val="00E2474E"/>
    <w:rsid w:val="00E24D34"/>
    <w:rsid w:val="00E25218"/>
    <w:rsid w:val="00E254F6"/>
    <w:rsid w:val="00E255F9"/>
    <w:rsid w:val="00E26D80"/>
    <w:rsid w:val="00E31B3A"/>
    <w:rsid w:val="00E34D7D"/>
    <w:rsid w:val="00E34DFE"/>
    <w:rsid w:val="00E35070"/>
    <w:rsid w:val="00E36510"/>
    <w:rsid w:val="00E365F0"/>
    <w:rsid w:val="00E36AE1"/>
    <w:rsid w:val="00E37E4A"/>
    <w:rsid w:val="00E40182"/>
    <w:rsid w:val="00E4176E"/>
    <w:rsid w:val="00E41A79"/>
    <w:rsid w:val="00E42149"/>
    <w:rsid w:val="00E45547"/>
    <w:rsid w:val="00E4643E"/>
    <w:rsid w:val="00E46A60"/>
    <w:rsid w:val="00E46B7D"/>
    <w:rsid w:val="00E501D5"/>
    <w:rsid w:val="00E5057B"/>
    <w:rsid w:val="00E51628"/>
    <w:rsid w:val="00E53B3F"/>
    <w:rsid w:val="00E54A9A"/>
    <w:rsid w:val="00E5596A"/>
    <w:rsid w:val="00E55D7F"/>
    <w:rsid w:val="00E56371"/>
    <w:rsid w:val="00E57685"/>
    <w:rsid w:val="00E60D51"/>
    <w:rsid w:val="00E6176C"/>
    <w:rsid w:val="00E627E2"/>
    <w:rsid w:val="00E62DE4"/>
    <w:rsid w:val="00E62E79"/>
    <w:rsid w:val="00E638A8"/>
    <w:rsid w:val="00E64CEA"/>
    <w:rsid w:val="00E65E92"/>
    <w:rsid w:val="00E66AA2"/>
    <w:rsid w:val="00E679B0"/>
    <w:rsid w:val="00E67F69"/>
    <w:rsid w:val="00E7099F"/>
    <w:rsid w:val="00E71EF5"/>
    <w:rsid w:val="00E72DDA"/>
    <w:rsid w:val="00E72F6A"/>
    <w:rsid w:val="00E73A95"/>
    <w:rsid w:val="00E73AA2"/>
    <w:rsid w:val="00E74868"/>
    <w:rsid w:val="00E75725"/>
    <w:rsid w:val="00E76009"/>
    <w:rsid w:val="00E805A3"/>
    <w:rsid w:val="00E809DA"/>
    <w:rsid w:val="00E85FA5"/>
    <w:rsid w:val="00E878D9"/>
    <w:rsid w:val="00E879B9"/>
    <w:rsid w:val="00E87E58"/>
    <w:rsid w:val="00E90384"/>
    <w:rsid w:val="00E910B0"/>
    <w:rsid w:val="00E91178"/>
    <w:rsid w:val="00E916C6"/>
    <w:rsid w:val="00E930CD"/>
    <w:rsid w:val="00E937F1"/>
    <w:rsid w:val="00E95350"/>
    <w:rsid w:val="00E95679"/>
    <w:rsid w:val="00E957B7"/>
    <w:rsid w:val="00E96478"/>
    <w:rsid w:val="00E96721"/>
    <w:rsid w:val="00E96C1C"/>
    <w:rsid w:val="00EA05D1"/>
    <w:rsid w:val="00EA2313"/>
    <w:rsid w:val="00EA253E"/>
    <w:rsid w:val="00EA33E0"/>
    <w:rsid w:val="00EA3953"/>
    <w:rsid w:val="00EA5F74"/>
    <w:rsid w:val="00EA6400"/>
    <w:rsid w:val="00EA79C0"/>
    <w:rsid w:val="00EB1F80"/>
    <w:rsid w:val="00EB23BD"/>
    <w:rsid w:val="00EB26F3"/>
    <w:rsid w:val="00EB4110"/>
    <w:rsid w:val="00EB4826"/>
    <w:rsid w:val="00EB5833"/>
    <w:rsid w:val="00EB68A1"/>
    <w:rsid w:val="00EB709F"/>
    <w:rsid w:val="00EB7287"/>
    <w:rsid w:val="00EC062D"/>
    <w:rsid w:val="00EC18A6"/>
    <w:rsid w:val="00EC26F5"/>
    <w:rsid w:val="00EC2CED"/>
    <w:rsid w:val="00EC30C4"/>
    <w:rsid w:val="00EC3FBA"/>
    <w:rsid w:val="00EC4368"/>
    <w:rsid w:val="00EC43E7"/>
    <w:rsid w:val="00EC4B59"/>
    <w:rsid w:val="00EC4BEB"/>
    <w:rsid w:val="00EC5690"/>
    <w:rsid w:val="00EC61DD"/>
    <w:rsid w:val="00ED2AF5"/>
    <w:rsid w:val="00ED4002"/>
    <w:rsid w:val="00ED5079"/>
    <w:rsid w:val="00ED5760"/>
    <w:rsid w:val="00ED7E57"/>
    <w:rsid w:val="00ED7F1C"/>
    <w:rsid w:val="00EE00B7"/>
    <w:rsid w:val="00EE0516"/>
    <w:rsid w:val="00EE1C0D"/>
    <w:rsid w:val="00EE2FAE"/>
    <w:rsid w:val="00EE3AB9"/>
    <w:rsid w:val="00EE7A93"/>
    <w:rsid w:val="00EE7EBE"/>
    <w:rsid w:val="00EE7FCE"/>
    <w:rsid w:val="00EF3593"/>
    <w:rsid w:val="00EF3EF7"/>
    <w:rsid w:val="00EF42E9"/>
    <w:rsid w:val="00EF54ED"/>
    <w:rsid w:val="00EF7197"/>
    <w:rsid w:val="00EF7503"/>
    <w:rsid w:val="00EF7B6B"/>
    <w:rsid w:val="00F00646"/>
    <w:rsid w:val="00F01E29"/>
    <w:rsid w:val="00F0362E"/>
    <w:rsid w:val="00F03CBF"/>
    <w:rsid w:val="00F04AD5"/>
    <w:rsid w:val="00F0588D"/>
    <w:rsid w:val="00F05C83"/>
    <w:rsid w:val="00F06EF2"/>
    <w:rsid w:val="00F07F9F"/>
    <w:rsid w:val="00F07FA9"/>
    <w:rsid w:val="00F10476"/>
    <w:rsid w:val="00F105C4"/>
    <w:rsid w:val="00F10E33"/>
    <w:rsid w:val="00F10E59"/>
    <w:rsid w:val="00F1115A"/>
    <w:rsid w:val="00F122FB"/>
    <w:rsid w:val="00F12C53"/>
    <w:rsid w:val="00F13B5F"/>
    <w:rsid w:val="00F13DF4"/>
    <w:rsid w:val="00F15AB6"/>
    <w:rsid w:val="00F168FA"/>
    <w:rsid w:val="00F1797C"/>
    <w:rsid w:val="00F20514"/>
    <w:rsid w:val="00F20BE6"/>
    <w:rsid w:val="00F210B5"/>
    <w:rsid w:val="00F21593"/>
    <w:rsid w:val="00F217F0"/>
    <w:rsid w:val="00F21C26"/>
    <w:rsid w:val="00F21E21"/>
    <w:rsid w:val="00F2355B"/>
    <w:rsid w:val="00F23A75"/>
    <w:rsid w:val="00F26F2E"/>
    <w:rsid w:val="00F315A5"/>
    <w:rsid w:val="00F3330D"/>
    <w:rsid w:val="00F33665"/>
    <w:rsid w:val="00F338A1"/>
    <w:rsid w:val="00F33A2A"/>
    <w:rsid w:val="00F34106"/>
    <w:rsid w:val="00F35FC4"/>
    <w:rsid w:val="00F37171"/>
    <w:rsid w:val="00F40119"/>
    <w:rsid w:val="00F411A4"/>
    <w:rsid w:val="00F412F0"/>
    <w:rsid w:val="00F414AD"/>
    <w:rsid w:val="00F43391"/>
    <w:rsid w:val="00F43AB2"/>
    <w:rsid w:val="00F455E1"/>
    <w:rsid w:val="00F54A38"/>
    <w:rsid w:val="00F55373"/>
    <w:rsid w:val="00F55AEA"/>
    <w:rsid w:val="00F569E2"/>
    <w:rsid w:val="00F57F67"/>
    <w:rsid w:val="00F62795"/>
    <w:rsid w:val="00F63685"/>
    <w:rsid w:val="00F637D0"/>
    <w:rsid w:val="00F63CEC"/>
    <w:rsid w:val="00F64741"/>
    <w:rsid w:val="00F647D6"/>
    <w:rsid w:val="00F652B4"/>
    <w:rsid w:val="00F6768D"/>
    <w:rsid w:val="00F67D66"/>
    <w:rsid w:val="00F70207"/>
    <w:rsid w:val="00F71B98"/>
    <w:rsid w:val="00F71D94"/>
    <w:rsid w:val="00F71E19"/>
    <w:rsid w:val="00F72114"/>
    <w:rsid w:val="00F72743"/>
    <w:rsid w:val="00F751BC"/>
    <w:rsid w:val="00F76358"/>
    <w:rsid w:val="00F769FE"/>
    <w:rsid w:val="00F773C8"/>
    <w:rsid w:val="00F776BD"/>
    <w:rsid w:val="00F77953"/>
    <w:rsid w:val="00F77C0E"/>
    <w:rsid w:val="00F8017F"/>
    <w:rsid w:val="00F8083E"/>
    <w:rsid w:val="00F808A0"/>
    <w:rsid w:val="00F811C1"/>
    <w:rsid w:val="00F81522"/>
    <w:rsid w:val="00F81532"/>
    <w:rsid w:val="00F81962"/>
    <w:rsid w:val="00F83867"/>
    <w:rsid w:val="00F8456A"/>
    <w:rsid w:val="00F8577C"/>
    <w:rsid w:val="00F85839"/>
    <w:rsid w:val="00F864A9"/>
    <w:rsid w:val="00F876B7"/>
    <w:rsid w:val="00F87FC2"/>
    <w:rsid w:val="00F918B1"/>
    <w:rsid w:val="00F92B9A"/>
    <w:rsid w:val="00F9376C"/>
    <w:rsid w:val="00F9526F"/>
    <w:rsid w:val="00FA03A7"/>
    <w:rsid w:val="00FA0936"/>
    <w:rsid w:val="00FA292A"/>
    <w:rsid w:val="00FA52EE"/>
    <w:rsid w:val="00FA6495"/>
    <w:rsid w:val="00FA66D6"/>
    <w:rsid w:val="00FB013E"/>
    <w:rsid w:val="00FB0E24"/>
    <w:rsid w:val="00FB52FF"/>
    <w:rsid w:val="00FB5964"/>
    <w:rsid w:val="00FB7A8B"/>
    <w:rsid w:val="00FB7CC4"/>
    <w:rsid w:val="00FC07AD"/>
    <w:rsid w:val="00FC0C7B"/>
    <w:rsid w:val="00FC1EBC"/>
    <w:rsid w:val="00FC3DAD"/>
    <w:rsid w:val="00FC6E17"/>
    <w:rsid w:val="00FC7E36"/>
    <w:rsid w:val="00FD0725"/>
    <w:rsid w:val="00FD0E1B"/>
    <w:rsid w:val="00FD3F34"/>
    <w:rsid w:val="00FD4597"/>
    <w:rsid w:val="00FD4EB5"/>
    <w:rsid w:val="00FD5970"/>
    <w:rsid w:val="00FD5EFE"/>
    <w:rsid w:val="00FD5F45"/>
    <w:rsid w:val="00FD6893"/>
    <w:rsid w:val="00FD7617"/>
    <w:rsid w:val="00FD7A56"/>
    <w:rsid w:val="00FD7D80"/>
    <w:rsid w:val="00FE013E"/>
    <w:rsid w:val="00FE07F0"/>
    <w:rsid w:val="00FE25CB"/>
    <w:rsid w:val="00FE294C"/>
    <w:rsid w:val="00FE780B"/>
    <w:rsid w:val="00FF115D"/>
    <w:rsid w:val="00FF16B7"/>
    <w:rsid w:val="00FF3E22"/>
    <w:rsid w:val="00FF6FFC"/>
    <w:rsid w:val="00FF722D"/>
    <w:rsid w:val="00FF7C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577"/>
    <o:shapelayout v:ext="edit">
      <o:idmap v:ext="edit" data="1"/>
    </o:shapelayout>
  </w:shapeDefaults>
  <w:decimalSymbol w:val="."/>
  <w:listSeparator w:val=";"/>
  <w15:docId w15:val="{779E218A-5665-4566-AFE4-5A3FBFF1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4426"/>
    <w:rPr>
      <w:sz w:val="24"/>
      <w:szCs w:val="24"/>
      <w:lang w:val="es-ES" w:eastAsia="es-ES"/>
    </w:rPr>
  </w:style>
  <w:style w:type="paragraph" w:styleId="Ttulo1">
    <w:name w:val="heading 1"/>
    <w:basedOn w:val="Normal"/>
    <w:next w:val="Normal"/>
    <w:link w:val="Ttulo1Car"/>
    <w:qFormat/>
    <w:rsid w:val="001C5F2D"/>
    <w:pPr>
      <w:keepNext/>
      <w:jc w:val="center"/>
      <w:outlineLvl w:val="0"/>
    </w:pPr>
    <w:rPr>
      <w:rFonts w:ascii="Arial" w:hAnsi="Arial" w:cs="Arial"/>
      <w:b/>
      <w:bCs/>
    </w:rPr>
  </w:style>
  <w:style w:type="paragraph" w:styleId="Ttulo2">
    <w:name w:val="heading 2"/>
    <w:basedOn w:val="Normal"/>
    <w:next w:val="Normal"/>
    <w:link w:val="Ttulo2Car"/>
    <w:qFormat/>
    <w:rsid w:val="00F01E29"/>
    <w:pPr>
      <w:keepNext/>
      <w:spacing w:before="240" w:after="60"/>
      <w:outlineLvl w:val="1"/>
    </w:pPr>
    <w:rPr>
      <w:rFonts w:ascii="Cambria" w:hAnsi="Cambria"/>
      <w:b/>
      <w:bCs/>
      <w:i/>
      <w:iCs/>
      <w:sz w:val="28"/>
      <w:szCs w:val="28"/>
      <w:lang w:eastAsia="en-US"/>
    </w:rPr>
  </w:style>
  <w:style w:type="paragraph" w:styleId="Ttulo3">
    <w:name w:val="heading 3"/>
    <w:basedOn w:val="Normal"/>
    <w:next w:val="Normal"/>
    <w:link w:val="Ttulo3Car"/>
    <w:qFormat/>
    <w:rsid w:val="00502932"/>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8363DD"/>
    <w:pPr>
      <w:keepNext/>
      <w:spacing w:before="240" w:after="60"/>
      <w:outlineLvl w:val="3"/>
    </w:pPr>
    <w:rPr>
      <w:b/>
      <w:bCs/>
      <w:sz w:val="28"/>
      <w:szCs w:val="28"/>
    </w:rPr>
  </w:style>
  <w:style w:type="paragraph" w:styleId="Ttulo5">
    <w:name w:val="heading 5"/>
    <w:basedOn w:val="Normal"/>
    <w:next w:val="Normal"/>
    <w:link w:val="Ttulo5Car"/>
    <w:qFormat/>
    <w:rsid w:val="00A17447"/>
    <w:pPr>
      <w:spacing w:before="240" w:after="60"/>
      <w:outlineLvl w:val="4"/>
    </w:pPr>
    <w:rPr>
      <w:b/>
      <w:bCs/>
      <w:i/>
      <w:iCs/>
      <w:sz w:val="26"/>
      <w:szCs w:val="26"/>
    </w:rPr>
  </w:style>
  <w:style w:type="paragraph" w:styleId="Ttulo7">
    <w:name w:val="heading 7"/>
    <w:basedOn w:val="Normal"/>
    <w:next w:val="Normal"/>
    <w:link w:val="Ttulo7Car"/>
    <w:qFormat/>
    <w:rsid w:val="00502932"/>
    <w:pPr>
      <w:spacing w:before="240" w:after="60"/>
      <w:outlineLvl w:val="6"/>
    </w:pPr>
  </w:style>
  <w:style w:type="paragraph" w:styleId="Ttulo9">
    <w:name w:val="heading 9"/>
    <w:basedOn w:val="Normal"/>
    <w:next w:val="Normal"/>
    <w:link w:val="Ttulo9Car"/>
    <w:semiHidden/>
    <w:unhideWhenUsed/>
    <w:qFormat/>
    <w:rsid w:val="00870CF1"/>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aliases w:val="Sangría de t. independiente"/>
    <w:basedOn w:val="Normal"/>
    <w:link w:val="SangradetextonormalCar"/>
    <w:rsid w:val="001C5F2D"/>
    <w:pPr>
      <w:ind w:left="1800" w:hanging="720"/>
      <w:jc w:val="both"/>
    </w:pPr>
  </w:style>
  <w:style w:type="paragraph" w:styleId="Sangra2detindependiente">
    <w:name w:val="Body Text Indent 2"/>
    <w:basedOn w:val="Normal"/>
    <w:link w:val="Sangra2detindependienteCar"/>
    <w:rsid w:val="001C5F2D"/>
    <w:pPr>
      <w:ind w:left="1080"/>
      <w:jc w:val="both"/>
    </w:pPr>
    <w:rPr>
      <w:rFonts w:ascii="Arial" w:hAnsi="Arial" w:cs="Arial"/>
    </w:rPr>
  </w:style>
  <w:style w:type="table" w:styleId="Tablaconcuadrcula">
    <w:name w:val="Table Grid"/>
    <w:basedOn w:val="Tablanormal"/>
    <w:rsid w:val="00D21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B31E8D"/>
    <w:rPr>
      <w:sz w:val="20"/>
      <w:szCs w:val="20"/>
    </w:rPr>
  </w:style>
  <w:style w:type="character" w:styleId="Refdenotaalpie">
    <w:name w:val="footnote reference"/>
    <w:semiHidden/>
    <w:rsid w:val="00B31E8D"/>
    <w:rPr>
      <w:vertAlign w:val="superscript"/>
    </w:rPr>
  </w:style>
  <w:style w:type="character" w:styleId="Nmerodepgina">
    <w:name w:val="page number"/>
    <w:basedOn w:val="Fuentedeprrafopredeter"/>
    <w:rsid w:val="005C73AA"/>
  </w:style>
  <w:style w:type="paragraph" w:styleId="Textoindependiente">
    <w:name w:val="Body Text"/>
    <w:basedOn w:val="Normal"/>
    <w:link w:val="TextoindependienteCar"/>
    <w:rsid w:val="00444CA8"/>
    <w:pPr>
      <w:spacing w:after="120"/>
    </w:pPr>
  </w:style>
  <w:style w:type="paragraph" w:styleId="Textoindependiente2">
    <w:name w:val="Body Text 2"/>
    <w:basedOn w:val="Normal"/>
    <w:link w:val="Textoindependiente2Car"/>
    <w:rsid w:val="008363DD"/>
    <w:pPr>
      <w:spacing w:after="120" w:line="480" w:lineRule="auto"/>
    </w:pPr>
  </w:style>
  <w:style w:type="character" w:styleId="Hipervnculo">
    <w:name w:val="Hyperlink"/>
    <w:rsid w:val="00E20DE5"/>
    <w:rPr>
      <w:color w:val="666666"/>
      <w:u w:val="single"/>
    </w:rPr>
  </w:style>
  <w:style w:type="paragraph" w:styleId="NormalWeb">
    <w:name w:val="Normal (Web)"/>
    <w:basedOn w:val="Normal"/>
    <w:rsid w:val="00A95C5B"/>
    <w:pPr>
      <w:spacing w:before="100" w:beforeAutospacing="1" w:after="100" w:afterAutospacing="1"/>
    </w:pPr>
    <w:rPr>
      <w:lang w:val="es-MX" w:eastAsia="es-MX"/>
    </w:rPr>
  </w:style>
  <w:style w:type="character" w:styleId="Textoennegrita">
    <w:name w:val="Strong"/>
    <w:uiPriority w:val="22"/>
    <w:qFormat/>
    <w:rsid w:val="002D20D7"/>
    <w:rPr>
      <w:b/>
      <w:bCs/>
    </w:rPr>
  </w:style>
  <w:style w:type="paragraph" w:styleId="DireccinHTML">
    <w:name w:val="HTML Address"/>
    <w:basedOn w:val="Normal"/>
    <w:link w:val="DireccinHTMLCar"/>
    <w:rsid w:val="00AE18B3"/>
    <w:rPr>
      <w:rFonts w:ascii="Arial Unicode MS" w:eastAsia="Arial Unicode MS" w:hAnsi="Arial Unicode MS" w:cs="Arial Unicode MS"/>
      <w:i/>
      <w:iCs/>
    </w:rPr>
  </w:style>
  <w:style w:type="paragraph" w:styleId="Piedepgina">
    <w:name w:val="footer"/>
    <w:basedOn w:val="Normal"/>
    <w:link w:val="PiedepginaCar"/>
    <w:rsid w:val="00D4018F"/>
    <w:pPr>
      <w:tabs>
        <w:tab w:val="center" w:pos="4252"/>
        <w:tab w:val="right" w:pos="8504"/>
      </w:tabs>
    </w:pPr>
    <w:rPr>
      <w:sz w:val="20"/>
      <w:szCs w:val="20"/>
      <w:lang w:val="es-AR"/>
    </w:rPr>
  </w:style>
  <w:style w:type="paragraph" w:customStyle="1" w:styleId="h2">
    <w:name w:val="h2"/>
    <w:basedOn w:val="Normal"/>
    <w:rsid w:val="006017AE"/>
    <w:pPr>
      <w:spacing w:before="100" w:beforeAutospacing="1" w:after="100" w:afterAutospacing="1"/>
    </w:pPr>
    <w:rPr>
      <w:rFonts w:ascii="Arial Unicode MS" w:hAnsi="Arial Unicode MS"/>
    </w:rPr>
  </w:style>
  <w:style w:type="paragraph" w:customStyle="1" w:styleId="blockquote">
    <w:name w:val="blockquote"/>
    <w:basedOn w:val="Normal"/>
    <w:rsid w:val="006017AE"/>
    <w:pPr>
      <w:spacing w:before="100" w:beforeAutospacing="1" w:after="100" w:afterAutospacing="1"/>
    </w:pPr>
    <w:rPr>
      <w:rFonts w:ascii="Arial Unicode MS" w:hAnsi="Arial Unicode MS"/>
    </w:rPr>
  </w:style>
  <w:style w:type="character" w:styleId="nfasis">
    <w:name w:val="Emphasis"/>
    <w:qFormat/>
    <w:rsid w:val="006017AE"/>
    <w:rPr>
      <w:i/>
      <w:iCs/>
    </w:rPr>
  </w:style>
  <w:style w:type="character" w:customStyle="1" w:styleId="outlinenumber1">
    <w:name w:val="outlinenumber1"/>
    <w:rsid w:val="000466BF"/>
    <w:rPr>
      <w:b/>
      <w:bCs/>
      <w:sz w:val="20"/>
      <w:szCs w:val="20"/>
    </w:rPr>
  </w:style>
  <w:style w:type="character" w:customStyle="1" w:styleId="topicline1">
    <w:name w:val="topicline1"/>
    <w:rsid w:val="000466BF"/>
    <w:rPr>
      <w:b/>
      <w:bCs/>
      <w:sz w:val="20"/>
      <w:szCs w:val="20"/>
    </w:rPr>
  </w:style>
  <w:style w:type="character" w:styleId="Refdecomentario">
    <w:name w:val="annotation reference"/>
    <w:semiHidden/>
    <w:rsid w:val="0026698B"/>
    <w:rPr>
      <w:sz w:val="16"/>
      <w:szCs w:val="16"/>
    </w:rPr>
  </w:style>
  <w:style w:type="paragraph" w:styleId="Textocomentario">
    <w:name w:val="annotation text"/>
    <w:basedOn w:val="Normal"/>
    <w:link w:val="TextocomentarioCar"/>
    <w:semiHidden/>
    <w:rsid w:val="0026698B"/>
    <w:rPr>
      <w:sz w:val="20"/>
      <w:szCs w:val="20"/>
    </w:rPr>
  </w:style>
  <w:style w:type="paragraph" w:styleId="Asuntodelcomentario">
    <w:name w:val="annotation subject"/>
    <w:basedOn w:val="Textocomentario"/>
    <w:next w:val="Textocomentario"/>
    <w:link w:val="AsuntodelcomentarioCar"/>
    <w:semiHidden/>
    <w:rsid w:val="0026698B"/>
    <w:rPr>
      <w:b/>
      <w:bCs/>
    </w:rPr>
  </w:style>
  <w:style w:type="paragraph" w:styleId="Textodeglobo">
    <w:name w:val="Balloon Text"/>
    <w:basedOn w:val="Normal"/>
    <w:link w:val="TextodegloboCar"/>
    <w:semiHidden/>
    <w:rsid w:val="0026698B"/>
    <w:rPr>
      <w:rFonts w:ascii="Tahoma" w:hAnsi="Tahoma" w:cs="Tahoma"/>
      <w:sz w:val="16"/>
      <w:szCs w:val="16"/>
    </w:rPr>
  </w:style>
  <w:style w:type="paragraph" w:customStyle="1" w:styleId="autor">
    <w:name w:val="autor"/>
    <w:basedOn w:val="Normal"/>
    <w:rsid w:val="00502932"/>
    <w:pPr>
      <w:tabs>
        <w:tab w:val="left" w:pos="454"/>
        <w:tab w:val="left" w:pos="907"/>
        <w:tab w:val="left" w:pos="1361"/>
        <w:tab w:val="left" w:pos="1814"/>
        <w:tab w:val="left" w:pos="2268"/>
        <w:tab w:val="left" w:pos="2722"/>
        <w:tab w:val="left" w:pos="3175"/>
        <w:tab w:val="left" w:pos="3629"/>
        <w:tab w:val="left" w:pos="4082"/>
        <w:tab w:val="left" w:pos="4536"/>
      </w:tabs>
      <w:spacing w:before="100" w:beforeAutospacing="1" w:after="100" w:afterAutospacing="1"/>
      <w:jc w:val="center"/>
    </w:pPr>
    <w:rPr>
      <w:rFonts w:ascii="Arial" w:eastAsia="Arial Unicode MS" w:hAnsi="Arial" w:cs="Arial"/>
      <w:b/>
      <w:bCs/>
    </w:rPr>
  </w:style>
  <w:style w:type="character" w:customStyle="1" w:styleId="Sangra2detindependienteCar">
    <w:name w:val="Sangría 2 de t. independiente Car"/>
    <w:link w:val="Sangra2detindependiente"/>
    <w:rsid w:val="0043228B"/>
    <w:rPr>
      <w:rFonts w:ascii="Arial" w:hAnsi="Arial" w:cs="Arial"/>
      <w:sz w:val="24"/>
      <w:szCs w:val="24"/>
    </w:rPr>
  </w:style>
  <w:style w:type="character" w:customStyle="1" w:styleId="mw-headline">
    <w:name w:val="mw-headline"/>
    <w:basedOn w:val="Fuentedeprrafopredeter"/>
    <w:rsid w:val="00032B8C"/>
  </w:style>
  <w:style w:type="paragraph" w:styleId="Encabezado">
    <w:name w:val="header"/>
    <w:basedOn w:val="Normal"/>
    <w:link w:val="EncabezadoCar"/>
    <w:rsid w:val="00F808A0"/>
    <w:pPr>
      <w:tabs>
        <w:tab w:val="center" w:pos="4252"/>
        <w:tab w:val="right" w:pos="8504"/>
      </w:tabs>
    </w:pPr>
  </w:style>
  <w:style w:type="character" w:customStyle="1" w:styleId="EncabezadoCar">
    <w:name w:val="Encabezado Car"/>
    <w:link w:val="Encabezado"/>
    <w:rsid w:val="00F808A0"/>
    <w:rPr>
      <w:sz w:val="24"/>
      <w:szCs w:val="24"/>
    </w:rPr>
  </w:style>
  <w:style w:type="character" w:customStyle="1" w:styleId="PiedepginaCar">
    <w:name w:val="Pie de página Car"/>
    <w:link w:val="Piedepgina"/>
    <w:rsid w:val="009A6FD6"/>
    <w:rPr>
      <w:lang w:val="es-AR"/>
    </w:rPr>
  </w:style>
  <w:style w:type="paragraph" w:styleId="Prrafodelista">
    <w:name w:val="List Paragraph"/>
    <w:basedOn w:val="Normal"/>
    <w:uiPriority w:val="34"/>
    <w:qFormat/>
    <w:rsid w:val="008B6121"/>
    <w:pPr>
      <w:ind w:left="708"/>
    </w:pPr>
  </w:style>
  <w:style w:type="character" w:customStyle="1" w:styleId="Ttulo2Car">
    <w:name w:val="Título 2 Car"/>
    <w:link w:val="Ttulo2"/>
    <w:rsid w:val="00F01E29"/>
    <w:rPr>
      <w:rFonts w:ascii="Cambria" w:hAnsi="Cambria"/>
      <w:b/>
      <w:bCs/>
      <w:i/>
      <w:iCs/>
      <w:sz w:val="28"/>
      <w:szCs w:val="28"/>
      <w:lang w:eastAsia="en-US"/>
    </w:rPr>
  </w:style>
  <w:style w:type="paragraph" w:customStyle="1" w:styleId="BodyText21">
    <w:name w:val="Body Text 21"/>
    <w:basedOn w:val="Normal"/>
    <w:rsid w:val="00F01E29"/>
    <w:pPr>
      <w:jc w:val="both"/>
    </w:pPr>
    <w:rPr>
      <w:rFonts w:ascii="Tahoma" w:hAnsi="Tahoma"/>
      <w:szCs w:val="20"/>
      <w:lang w:val="es-ES_tradnl"/>
    </w:rPr>
  </w:style>
  <w:style w:type="character" w:styleId="Textodelmarcadordeposicin">
    <w:name w:val="Placeholder Text"/>
    <w:uiPriority w:val="99"/>
    <w:semiHidden/>
    <w:rsid w:val="00783DD3"/>
    <w:rPr>
      <w:color w:val="808080"/>
    </w:rPr>
  </w:style>
  <w:style w:type="paragraph" w:customStyle="1" w:styleId="Default">
    <w:name w:val="Default"/>
    <w:rsid w:val="009609C9"/>
    <w:pPr>
      <w:autoSpaceDE w:val="0"/>
      <w:autoSpaceDN w:val="0"/>
      <w:adjustRightInd w:val="0"/>
    </w:pPr>
    <w:rPr>
      <w:color w:val="000000"/>
      <w:sz w:val="24"/>
      <w:szCs w:val="24"/>
      <w:lang w:val="es-ES" w:eastAsia="es-ES"/>
    </w:rPr>
  </w:style>
  <w:style w:type="paragraph" w:styleId="Ttulo">
    <w:name w:val="Title"/>
    <w:basedOn w:val="Normal"/>
    <w:link w:val="TtuloCar"/>
    <w:qFormat/>
    <w:rsid w:val="004F4167"/>
    <w:pPr>
      <w:jc w:val="center"/>
    </w:pPr>
    <w:rPr>
      <w:rFonts w:ascii="Tahoma" w:hAnsi="Tahoma"/>
      <w:b/>
      <w:sz w:val="20"/>
      <w:szCs w:val="20"/>
      <w:u w:val="single"/>
    </w:rPr>
  </w:style>
  <w:style w:type="character" w:customStyle="1" w:styleId="TtuloCar">
    <w:name w:val="Título Car"/>
    <w:link w:val="Ttulo"/>
    <w:rsid w:val="004F4167"/>
    <w:rPr>
      <w:rFonts w:ascii="Tahoma" w:hAnsi="Tahoma"/>
      <w:b/>
      <w:u w:val="single"/>
    </w:rPr>
  </w:style>
  <w:style w:type="character" w:customStyle="1" w:styleId="apple-converted-space">
    <w:name w:val="apple-converted-space"/>
    <w:basedOn w:val="Fuentedeprrafopredeter"/>
    <w:rsid w:val="000F711B"/>
  </w:style>
  <w:style w:type="character" w:customStyle="1" w:styleId="Ttulo9Car">
    <w:name w:val="Título 9 Car"/>
    <w:basedOn w:val="Fuentedeprrafopredeter"/>
    <w:link w:val="Ttulo9"/>
    <w:semiHidden/>
    <w:rsid w:val="00870CF1"/>
    <w:rPr>
      <w:rFonts w:ascii="Cambria" w:hAnsi="Cambria"/>
      <w:sz w:val="22"/>
      <w:szCs w:val="22"/>
      <w:lang w:val="es-ES" w:eastAsia="es-ES"/>
    </w:rPr>
  </w:style>
  <w:style w:type="character" w:customStyle="1" w:styleId="Ttulo1Car">
    <w:name w:val="Título 1 Car"/>
    <w:basedOn w:val="Fuentedeprrafopredeter"/>
    <w:link w:val="Ttulo1"/>
    <w:rsid w:val="00870CF1"/>
    <w:rPr>
      <w:rFonts w:ascii="Arial" w:hAnsi="Arial" w:cs="Arial"/>
      <w:b/>
      <w:bCs/>
      <w:sz w:val="24"/>
      <w:szCs w:val="24"/>
      <w:lang w:val="es-ES" w:eastAsia="es-ES"/>
    </w:rPr>
  </w:style>
  <w:style w:type="character" w:customStyle="1" w:styleId="Ttulo3Car">
    <w:name w:val="Título 3 Car"/>
    <w:basedOn w:val="Fuentedeprrafopredeter"/>
    <w:link w:val="Ttulo3"/>
    <w:rsid w:val="00870CF1"/>
    <w:rPr>
      <w:rFonts w:ascii="Arial" w:hAnsi="Arial" w:cs="Arial"/>
      <w:b/>
      <w:bCs/>
      <w:sz w:val="26"/>
      <w:szCs w:val="26"/>
      <w:lang w:val="es-ES" w:eastAsia="es-ES"/>
    </w:rPr>
  </w:style>
  <w:style w:type="character" w:customStyle="1" w:styleId="Ttulo4Car">
    <w:name w:val="Título 4 Car"/>
    <w:basedOn w:val="Fuentedeprrafopredeter"/>
    <w:link w:val="Ttulo4"/>
    <w:rsid w:val="00870CF1"/>
    <w:rPr>
      <w:b/>
      <w:bCs/>
      <w:sz w:val="28"/>
      <w:szCs w:val="28"/>
      <w:lang w:val="es-ES" w:eastAsia="es-ES"/>
    </w:rPr>
  </w:style>
  <w:style w:type="character" w:customStyle="1" w:styleId="Ttulo5Car">
    <w:name w:val="Título 5 Car"/>
    <w:basedOn w:val="Fuentedeprrafopredeter"/>
    <w:link w:val="Ttulo5"/>
    <w:rsid w:val="00870CF1"/>
    <w:rPr>
      <w:b/>
      <w:bCs/>
      <w:i/>
      <w:iCs/>
      <w:sz w:val="26"/>
      <w:szCs w:val="26"/>
      <w:lang w:val="es-ES" w:eastAsia="es-ES"/>
    </w:rPr>
  </w:style>
  <w:style w:type="character" w:customStyle="1" w:styleId="Ttulo7Car">
    <w:name w:val="Título 7 Car"/>
    <w:basedOn w:val="Fuentedeprrafopredeter"/>
    <w:link w:val="Ttulo7"/>
    <w:rsid w:val="00870CF1"/>
    <w:rPr>
      <w:sz w:val="24"/>
      <w:szCs w:val="24"/>
      <w:lang w:val="es-ES" w:eastAsia="es-ES"/>
    </w:rPr>
  </w:style>
  <w:style w:type="character" w:styleId="Hipervnculovisitado">
    <w:name w:val="FollowedHyperlink"/>
    <w:basedOn w:val="Fuentedeprrafopredeter"/>
    <w:uiPriority w:val="99"/>
    <w:semiHidden/>
    <w:unhideWhenUsed/>
    <w:rsid w:val="00870CF1"/>
    <w:rPr>
      <w:color w:val="800080" w:themeColor="followedHyperlink"/>
      <w:u w:val="single"/>
    </w:rPr>
  </w:style>
  <w:style w:type="character" w:customStyle="1" w:styleId="DireccinHTMLCar">
    <w:name w:val="Dirección HTML Car"/>
    <w:basedOn w:val="Fuentedeprrafopredeter"/>
    <w:link w:val="DireccinHTML"/>
    <w:rsid w:val="00870CF1"/>
    <w:rPr>
      <w:rFonts w:ascii="Arial Unicode MS" w:eastAsia="Arial Unicode MS" w:hAnsi="Arial Unicode MS" w:cs="Arial Unicode MS"/>
      <w:i/>
      <w:iCs/>
      <w:sz w:val="24"/>
      <w:szCs w:val="24"/>
      <w:lang w:val="es-ES" w:eastAsia="es-ES"/>
    </w:rPr>
  </w:style>
  <w:style w:type="character" w:customStyle="1" w:styleId="TextonotapieCar">
    <w:name w:val="Texto nota pie Car"/>
    <w:basedOn w:val="Fuentedeprrafopredeter"/>
    <w:link w:val="Textonotapie"/>
    <w:semiHidden/>
    <w:rsid w:val="00870CF1"/>
    <w:rPr>
      <w:lang w:val="es-ES" w:eastAsia="es-ES"/>
    </w:rPr>
  </w:style>
  <w:style w:type="character" w:customStyle="1" w:styleId="TextocomentarioCar">
    <w:name w:val="Texto comentario Car"/>
    <w:basedOn w:val="Fuentedeprrafopredeter"/>
    <w:link w:val="Textocomentario"/>
    <w:semiHidden/>
    <w:rsid w:val="00870CF1"/>
    <w:rPr>
      <w:lang w:val="es-ES" w:eastAsia="es-ES"/>
    </w:rPr>
  </w:style>
  <w:style w:type="character" w:customStyle="1" w:styleId="PuestoCar1">
    <w:name w:val="Puesto Car1"/>
    <w:aliases w:val="Título Car1"/>
    <w:basedOn w:val="Fuentedeprrafopredeter"/>
    <w:rsid w:val="00870CF1"/>
    <w:rPr>
      <w:rFonts w:asciiTheme="majorHAnsi" w:eastAsiaTheme="majorEastAsia" w:hAnsiTheme="majorHAnsi" w:cstheme="majorBidi"/>
      <w:spacing w:val="-10"/>
      <w:kern w:val="28"/>
      <w:sz w:val="56"/>
      <w:szCs w:val="56"/>
      <w:lang w:val="es-ES" w:eastAsia="es-ES"/>
    </w:rPr>
  </w:style>
  <w:style w:type="character" w:customStyle="1" w:styleId="TextoindependienteCar">
    <w:name w:val="Texto independiente Car"/>
    <w:basedOn w:val="Fuentedeprrafopredeter"/>
    <w:link w:val="Textoindependiente"/>
    <w:rsid w:val="00870CF1"/>
    <w:rPr>
      <w:sz w:val="24"/>
      <w:szCs w:val="24"/>
      <w:lang w:val="es-ES" w:eastAsia="es-ES"/>
    </w:rPr>
  </w:style>
  <w:style w:type="character" w:customStyle="1" w:styleId="SangradetextonormalCar">
    <w:name w:val="Sangría de texto normal Car"/>
    <w:aliases w:val="Sangría de t. independiente Car1"/>
    <w:basedOn w:val="Fuentedeprrafopredeter"/>
    <w:link w:val="Sangradetextonormal"/>
    <w:locked/>
    <w:rsid w:val="00870CF1"/>
    <w:rPr>
      <w:sz w:val="24"/>
      <w:szCs w:val="24"/>
      <w:lang w:val="es-ES" w:eastAsia="es-ES"/>
    </w:rPr>
  </w:style>
  <w:style w:type="character" w:customStyle="1" w:styleId="SangradetextonormalCar1">
    <w:name w:val="Sangría de texto normal Car1"/>
    <w:aliases w:val="Sangría de t. independiente Car"/>
    <w:basedOn w:val="Fuentedeprrafopredeter"/>
    <w:semiHidden/>
    <w:rsid w:val="00870CF1"/>
    <w:rPr>
      <w:sz w:val="24"/>
      <w:szCs w:val="24"/>
      <w:lang w:val="es-ES" w:eastAsia="es-ES"/>
    </w:rPr>
  </w:style>
  <w:style w:type="character" w:customStyle="1" w:styleId="Textoindependiente2Car">
    <w:name w:val="Texto independiente 2 Car"/>
    <w:basedOn w:val="Fuentedeprrafopredeter"/>
    <w:link w:val="Textoindependiente2"/>
    <w:rsid w:val="00870CF1"/>
    <w:rPr>
      <w:sz w:val="24"/>
      <w:szCs w:val="24"/>
      <w:lang w:val="es-ES" w:eastAsia="es-ES"/>
    </w:rPr>
  </w:style>
  <w:style w:type="character" w:customStyle="1" w:styleId="AsuntodelcomentarioCar">
    <w:name w:val="Asunto del comentario Car"/>
    <w:basedOn w:val="TextocomentarioCar"/>
    <w:link w:val="Asuntodelcomentario"/>
    <w:semiHidden/>
    <w:rsid w:val="00870CF1"/>
    <w:rPr>
      <w:b/>
      <w:bCs/>
      <w:lang w:val="es-ES" w:eastAsia="es-ES"/>
    </w:rPr>
  </w:style>
  <w:style w:type="character" w:customStyle="1" w:styleId="TextodegloboCar">
    <w:name w:val="Texto de globo Car"/>
    <w:basedOn w:val="Fuentedeprrafopredeter"/>
    <w:link w:val="Textodeglobo"/>
    <w:semiHidden/>
    <w:rsid w:val="00870CF1"/>
    <w:rPr>
      <w:rFonts w:ascii="Tahoma" w:hAnsi="Tahoma" w:cs="Tahoma"/>
      <w:sz w:val="16"/>
      <w:szCs w:val="16"/>
      <w:lang w:val="es-ES" w:eastAsia="es-ES"/>
    </w:rPr>
  </w:style>
  <w:style w:type="character" w:customStyle="1" w:styleId="toctoggle">
    <w:name w:val="toctoggle"/>
    <w:basedOn w:val="Fuentedeprrafopredeter"/>
    <w:rsid w:val="00870CF1"/>
  </w:style>
  <w:style w:type="character" w:customStyle="1" w:styleId="tocnumber">
    <w:name w:val="tocnumber"/>
    <w:basedOn w:val="Fuentedeprrafopredeter"/>
    <w:rsid w:val="00870CF1"/>
  </w:style>
  <w:style w:type="character" w:customStyle="1" w:styleId="toctext">
    <w:name w:val="toctext"/>
    <w:basedOn w:val="Fuentedeprrafopredeter"/>
    <w:rsid w:val="00870CF1"/>
  </w:style>
  <w:style w:type="character" w:customStyle="1" w:styleId="corchete-llamada1">
    <w:name w:val="corchete-llamada1"/>
    <w:rsid w:val="00870CF1"/>
    <w:rPr>
      <w:vanish/>
      <w:webHidden w:val="0"/>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2025">
      <w:bodyDiv w:val="1"/>
      <w:marLeft w:val="0"/>
      <w:marRight w:val="0"/>
      <w:marTop w:val="0"/>
      <w:marBottom w:val="0"/>
      <w:divBdr>
        <w:top w:val="none" w:sz="0" w:space="0" w:color="auto"/>
        <w:left w:val="none" w:sz="0" w:space="0" w:color="auto"/>
        <w:bottom w:val="none" w:sz="0" w:space="0" w:color="auto"/>
        <w:right w:val="none" w:sz="0" w:space="0" w:color="auto"/>
      </w:divBdr>
    </w:div>
    <w:div w:id="60104521">
      <w:bodyDiv w:val="1"/>
      <w:marLeft w:val="0"/>
      <w:marRight w:val="0"/>
      <w:marTop w:val="0"/>
      <w:marBottom w:val="0"/>
      <w:divBdr>
        <w:top w:val="none" w:sz="0" w:space="0" w:color="auto"/>
        <w:left w:val="none" w:sz="0" w:space="0" w:color="auto"/>
        <w:bottom w:val="none" w:sz="0" w:space="0" w:color="auto"/>
        <w:right w:val="none" w:sz="0" w:space="0" w:color="auto"/>
      </w:divBdr>
      <w:divsChild>
        <w:div w:id="57554054">
          <w:marLeft w:val="72"/>
          <w:marRight w:val="0"/>
          <w:marTop w:val="120"/>
          <w:marBottom w:val="0"/>
          <w:divBdr>
            <w:top w:val="none" w:sz="0" w:space="0" w:color="auto"/>
            <w:left w:val="none" w:sz="0" w:space="0" w:color="auto"/>
            <w:bottom w:val="none" w:sz="0" w:space="0" w:color="auto"/>
            <w:right w:val="none" w:sz="0" w:space="0" w:color="auto"/>
          </w:divBdr>
          <w:divsChild>
            <w:div w:id="146558983">
              <w:marLeft w:val="0"/>
              <w:marRight w:val="0"/>
              <w:marTop w:val="0"/>
              <w:marBottom w:val="192"/>
              <w:divBdr>
                <w:top w:val="none" w:sz="0" w:space="0" w:color="auto"/>
                <w:left w:val="none" w:sz="0" w:space="0" w:color="auto"/>
                <w:bottom w:val="none" w:sz="0" w:space="0" w:color="auto"/>
                <w:right w:val="none" w:sz="0" w:space="0" w:color="auto"/>
              </w:divBdr>
            </w:div>
            <w:div w:id="146867598">
              <w:marLeft w:val="0"/>
              <w:marRight w:val="0"/>
              <w:marTop w:val="0"/>
              <w:marBottom w:val="192"/>
              <w:divBdr>
                <w:top w:val="none" w:sz="0" w:space="0" w:color="auto"/>
                <w:left w:val="none" w:sz="0" w:space="0" w:color="auto"/>
                <w:bottom w:val="none" w:sz="0" w:space="0" w:color="auto"/>
                <w:right w:val="none" w:sz="0" w:space="0" w:color="auto"/>
              </w:divBdr>
            </w:div>
            <w:div w:id="244263857">
              <w:marLeft w:val="0"/>
              <w:marRight w:val="0"/>
              <w:marTop w:val="0"/>
              <w:marBottom w:val="192"/>
              <w:divBdr>
                <w:top w:val="none" w:sz="0" w:space="0" w:color="auto"/>
                <w:left w:val="none" w:sz="0" w:space="0" w:color="auto"/>
                <w:bottom w:val="none" w:sz="0" w:space="0" w:color="auto"/>
                <w:right w:val="none" w:sz="0" w:space="0" w:color="auto"/>
              </w:divBdr>
            </w:div>
            <w:div w:id="330064207">
              <w:marLeft w:val="0"/>
              <w:marRight w:val="0"/>
              <w:marTop w:val="0"/>
              <w:marBottom w:val="192"/>
              <w:divBdr>
                <w:top w:val="none" w:sz="0" w:space="0" w:color="auto"/>
                <w:left w:val="none" w:sz="0" w:space="0" w:color="auto"/>
                <w:bottom w:val="none" w:sz="0" w:space="0" w:color="auto"/>
                <w:right w:val="none" w:sz="0" w:space="0" w:color="auto"/>
              </w:divBdr>
            </w:div>
            <w:div w:id="379324953">
              <w:marLeft w:val="0"/>
              <w:marRight w:val="0"/>
              <w:marTop w:val="0"/>
              <w:marBottom w:val="192"/>
              <w:divBdr>
                <w:top w:val="none" w:sz="0" w:space="0" w:color="auto"/>
                <w:left w:val="none" w:sz="0" w:space="0" w:color="auto"/>
                <w:bottom w:val="none" w:sz="0" w:space="0" w:color="auto"/>
                <w:right w:val="none" w:sz="0" w:space="0" w:color="auto"/>
              </w:divBdr>
            </w:div>
            <w:div w:id="395666605">
              <w:marLeft w:val="0"/>
              <w:marRight w:val="0"/>
              <w:marTop w:val="0"/>
              <w:marBottom w:val="192"/>
              <w:divBdr>
                <w:top w:val="none" w:sz="0" w:space="0" w:color="auto"/>
                <w:left w:val="none" w:sz="0" w:space="0" w:color="auto"/>
                <w:bottom w:val="none" w:sz="0" w:space="0" w:color="auto"/>
                <w:right w:val="none" w:sz="0" w:space="0" w:color="auto"/>
              </w:divBdr>
            </w:div>
            <w:div w:id="398721045">
              <w:marLeft w:val="0"/>
              <w:marRight w:val="0"/>
              <w:marTop w:val="0"/>
              <w:marBottom w:val="192"/>
              <w:divBdr>
                <w:top w:val="none" w:sz="0" w:space="0" w:color="auto"/>
                <w:left w:val="none" w:sz="0" w:space="0" w:color="auto"/>
                <w:bottom w:val="none" w:sz="0" w:space="0" w:color="auto"/>
                <w:right w:val="none" w:sz="0" w:space="0" w:color="auto"/>
              </w:divBdr>
            </w:div>
            <w:div w:id="580216285">
              <w:marLeft w:val="0"/>
              <w:marRight w:val="0"/>
              <w:marTop w:val="0"/>
              <w:marBottom w:val="192"/>
              <w:divBdr>
                <w:top w:val="none" w:sz="0" w:space="0" w:color="auto"/>
                <w:left w:val="none" w:sz="0" w:space="0" w:color="auto"/>
                <w:bottom w:val="none" w:sz="0" w:space="0" w:color="auto"/>
                <w:right w:val="none" w:sz="0" w:space="0" w:color="auto"/>
              </w:divBdr>
            </w:div>
            <w:div w:id="641159637">
              <w:marLeft w:val="0"/>
              <w:marRight w:val="0"/>
              <w:marTop w:val="0"/>
              <w:marBottom w:val="192"/>
              <w:divBdr>
                <w:top w:val="none" w:sz="0" w:space="0" w:color="auto"/>
                <w:left w:val="none" w:sz="0" w:space="0" w:color="auto"/>
                <w:bottom w:val="none" w:sz="0" w:space="0" w:color="auto"/>
                <w:right w:val="none" w:sz="0" w:space="0" w:color="auto"/>
              </w:divBdr>
            </w:div>
            <w:div w:id="747582207">
              <w:marLeft w:val="0"/>
              <w:marRight w:val="0"/>
              <w:marTop w:val="0"/>
              <w:marBottom w:val="192"/>
              <w:divBdr>
                <w:top w:val="none" w:sz="0" w:space="0" w:color="auto"/>
                <w:left w:val="none" w:sz="0" w:space="0" w:color="auto"/>
                <w:bottom w:val="none" w:sz="0" w:space="0" w:color="auto"/>
                <w:right w:val="none" w:sz="0" w:space="0" w:color="auto"/>
              </w:divBdr>
            </w:div>
            <w:div w:id="813065558">
              <w:marLeft w:val="0"/>
              <w:marRight w:val="0"/>
              <w:marTop w:val="0"/>
              <w:marBottom w:val="192"/>
              <w:divBdr>
                <w:top w:val="none" w:sz="0" w:space="0" w:color="auto"/>
                <w:left w:val="none" w:sz="0" w:space="0" w:color="auto"/>
                <w:bottom w:val="none" w:sz="0" w:space="0" w:color="auto"/>
                <w:right w:val="none" w:sz="0" w:space="0" w:color="auto"/>
              </w:divBdr>
            </w:div>
            <w:div w:id="1003781753">
              <w:marLeft w:val="0"/>
              <w:marRight w:val="0"/>
              <w:marTop w:val="0"/>
              <w:marBottom w:val="192"/>
              <w:divBdr>
                <w:top w:val="none" w:sz="0" w:space="0" w:color="auto"/>
                <w:left w:val="none" w:sz="0" w:space="0" w:color="auto"/>
                <w:bottom w:val="none" w:sz="0" w:space="0" w:color="auto"/>
                <w:right w:val="none" w:sz="0" w:space="0" w:color="auto"/>
              </w:divBdr>
            </w:div>
            <w:div w:id="1013386647">
              <w:marLeft w:val="0"/>
              <w:marRight w:val="0"/>
              <w:marTop w:val="0"/>
              <w:marBottom w:val="192"/>
              <w:divBdr>
                <w:top w:val="none" w:sz="0" w:space="0" w:color="auto"/>
                <w:left w:val="none" w:sz="0" w:space="0" w:color="auto"/>
                <w:bottom w:val="none" w:sz="0" w:space="0" w:color="auto"/>
                <w:right w:val="none" w:sz="0" w:space="0" w:color="auto"/>
              </w:divBdr>
            </w:div>
            <w:div w:id="1254243144">
              <w:marLeft w:val="0"/>
              <w:marRight w:val="0"/>
              <w:marTop w:val="0"/>
              <w:marBottom w:val="192"/>
              <w:divBdr>
                <w:top w:val="none" w:sz="0" w:space="0" w:color="auto"/>
                <w:left w:val="none" w:sz="0" w:space="0" w:color="auto"/>
                <w:bottom w:val="none" w:sz="0" w:space="0" w:color="auto"/>
                <w:right w:val="none" w:sz="0" w:space="0" w:color="auto"/>
              </w:divBdr>
            </w:div>
            <w:div w:id="1269120520">
              <w:marLeft w:val="0"/>
              <w:marRight w:val="0"/>
              <w:marTop w:val="0"/>
              <w:marBottom w:val="192"/>
              <w:divBdr>
                <w:top w:val="none" w:sz="0" w:space="0" w:color="auto"/>
                <w:left w:val="none" w:sz="0" w:space="0" w:color="auto"/>
                <w:bottom w:val="none" w:sz="0" w:space="0" w:color="auto"/>
                <w:right w:val="none" w:sz="0" w:space="0" w:color="auto"/>
              </w:divBdr>
            </w:div>
            <w:div w:id="1323046951">
              <w:marLeft w:val="0"/>
              <w:marRight w:val="0"/>
              <w:marTop w:val="0"/>
              <w:marBottom w:val="192"/>
              <w:divBdr>
                <w:top w:val="none" w:sz="0" w:space="0" w:color="auto"/>
                <w:left w:val="none" w:sz="0" w:space="0" w:color="auto"/>
                <w:bottom w:val="none" w:sz="0" w:space="0" w:color="auto"/>
                <w:right w:val="none" w:sz="0" w:space="0" w:color="auto"/>
              </w:divBdr>
            </w:div>
            <w:div w:id="1565531089">
              <w:marLeft w:val="0"/>
              <w:marRight w:val="0"/>
              <w:marTop w:val="0"/>
              <w:marBottom w:val="192"/>
              <w:divBdr>
                <w:top w:val="none" w:sz="0" w:space="0" w:color="auto"/>
                <w:left w:val="none" w:sz="0" w:space="0" w:color="auto"/>
                <w:bottom w:val="none" w:sz="0" w:space="0" w:color="auto"/>
                <w:right w:val="none" w:sz="0" w:space="0" w:color="auto"/>
              </w:divBdr>
            </w:div>
            <w:div w:id="1595673441">
              <w:marLeft w:val="0"/>
              <w:marRight w:val="0"/>
              <w:marTop w:val="0"/>
              <w:marBottom w:val="192"/>
              <w:divBdr>
                <w:top w:val="none" w:sz="0" w:space="0" w:color="auto"/>
                <w:left w:val="none" w:sz="0" w:space="0" w:color="auto"/>
                <w:bottom w:val="none" w:sz="0" w:space="0" w:color="auto"/>
                <w:right w:val="none" w:sz="0" w:space="0" w:color="auto"/>
              </w:divBdr>
            </w:div>
            <w:div w:id="1641183799">
              <w:marLeft w:val="0"/>
              <w:marRight w:val="0"/>
              <w:marTop w:val="0"/>
              <w:marBottom w:val="192"/>
              <w:divBdr>
                <w:top w:val="none" w:sz="0" w:space="0" w:color="auto"/>
                <w:left w:val="none" w:sz="0" w:space="0" w:color="auto"/>
                <w:bottom w:val="none" w:sz="0" w:space="0" w:color="auto"/>
                <w:right w:val="none" w:sz="0" w:space="0" w:color="auto"/>
              </w:divBdr>
            </w:div>
            <w:div w:id="1652637534">
              <w:marLeft w:val="0"/>
              <w:marRight w:val="0"/>
              <w:marTop w:val="0"/>
              <w:marBottom w:val="192"/>
              <w:divBdr>
                <w:top w:val="none" w:sz="0" w:space="0" w:color="auto"/>
                <w:left w:val="none" w:sz="0" w:space="0" w:color="auto"/>
                <w:bottom w:val="none" w:sz="0" w:space="0" w:color="auto"/>
                <w:right w:val="none" w:sz="0" w:space="0" w:color="auto"/>
              </w:divBdr>
            </w:div>
            <w:div w:id="1715108185">
              <w:marLeft w:val="0"/>
              <w:marRight w:val="0"/>
              <w:marTop w:val="0"/>
              <w:marBottom w:val="192"/>
              <w:divBdr>
                <w:top w:val="none" w:sz="0" w:space="0" w:color="auto"/>
                <w:left w:val="none" w:sz="0" w:space="0" w:color="auto"/>
                <w:bottom w:val="none" w:sz="0" w:space="0" w:color="auto"/>
                <w:right w:val="none" w:sz="0" w:space="0" w:color="auto"/>
              </w:divBdr>
            </w:div>
            <w:div w:id="1837376588">
              <w:marLeft w:val="0"/>
              <w:marRight w:val="0"/>
              <w:marTop w:val="0"/>
              <w:marBottom w:val="192"/>
              <w:divBdr>
                <w:top w:val="none" w:sz="0" w:space="0" w:color="auto"/>
                <w:left w:val="none" w:sz="0" w:space="0" w:color="auto"/>
                <w:bottom w:val="none" w:sz="0" w:space="0" w:color="auto"/>
                <w:right w:val="none" w:sz="0" w:space="0" w:color="auto"/>
              </w:divBdr>
            </w:div>
            <w:div w:id="2090886276">
              <w:marLeft w:val="0"/>
              <w:marRight w:val="0"/>
              <w:marTop w:val="0"/>
              <w:marBottom w:val="192"/>
              <w:divBdr>
                <w:top w:val="none" w:sz="0" w:space="0" w:color="auto"/>
                <w:left w:val="none" w:sz="0" w:space="0" w:color="auto"/>
                <w:bottom w:val="none" w:sz="0" w:space="0" w:color="auto"/>
                <w:right w:val="none" w:sz="0" w:space="0" w:color="auto"/>
              </w:divBdr>
            </w:div>
          </w:divsChild>
        </w:div>
        <w:div w:id="932467908">
          <w:marLeft w:val="72"/>
          <w:marRight w:val="0"/>
          <w:marTop w:val="120"/>
          <w:marBottom w:val="0"/>
          <w:divBdr>
            <w:top w:val="none" w:sz="0" w:space="0" w:color="auto"/>
            <w:left w:val="none" w:sz="0" w:space="0" w:color="auto"/>
            <w:bottom w:val="none" w:sz="0" w:space="0" w:color="auto"/>
            <w:right w:val="none" w:sz="0" w:space="0" w:color="auto"/>
          </w:divBdr>
          <w:divsChild>
            <w:div w:id="23558363">
              <w:marLeft w:val="0"/>
              <w:marRight w:val="0"/>
              <w:marTop w:val="0"/>
              <w:marBottom w:val="192"/>
              <w:divBdr>
                <w:top w:val="none" w:sz="0" w:space="0" w:color="auto"/>
                <w:left w:val="none" w:sz="0" w:space="0" w:color="auto"/>
                <w:bottom w:val="none" w:sz="0" w:space="0" w:color="auto"/>
                <w:right w:val="none" w:sz="0" w:space="0" w:color="auto"/>
              </w:divBdr>
            </w:div>
            <w:div w:id="112866868">
              <w:marLeft w:val="0"/>
              <w:marRight w:val="0"/>
              <w:marTop w:val="0"/>
              <w:marBottom w:val="192"/>
              <w:divBdr>
                <w:top w:val="none" w:sz="0" w:space="0" w:color="auto"/>
                <w:left w:val="none" w:sz="0" w:space="0" w:color="auto"/>
                <w:bottom w:val="none" w:sz="0" w:space="0" w:color="auto"/>
                <w:right w:val="none" w:sz="0" w:space="0" w:color="auto"/>
              </w:divBdr>
            </w:div>
            <w:div w:id="114756438">
              <w:marLeft w:val="0"/>
              <w:marRight w:val="0"/>
              <w:marTop w:val="0"/>
              <w:marBottom w:val="192"/>
              <w:divBdr>
                <w:top w:val="none" w:sz="0" w:space="0" w:color="auto"/>
                <w:left w:val="none" w:sz="0" w:space="0" w:color="auto"/>
                <w:bottom w:val="none" w:sz="0" w:space="0" w:color="auto"/>
                <w:right w:val="none" w:sz="0" w:space="0" w:color="auto"/>
              </w:divBdr>
            </w:div>
            <w:div w:id="126044826">
              <w:marLeft w:val="0"/>
              <w:marRight w:val="0"/>
              <w:marTop w:val="0"/>
              <w:marBottom w:val="192"/>
              <w:divBdr>
                <w:top w:val="none" w:sz="0" w:space="0" w:color="auto"/>
                <w:left w:val="none" w:sz="0" w:space="0" w:color="auto"/>
                <w:bottom w:val="none" w:sz="0" w:space="0" w:color="auto"/>
                <w:right w:val="none" w:sz="0" w:space="0" w:color="auto"/>
              </w:divBdr>
            </w:div>
            <w:div w:id="150222127">
              <w:marLeft w:val="0"/>
              <w:marRight w:val="0"/>
              <w:marTop w:val="0"/>
              <w:marBottom w:val="192"/>
              <w:divBdr>
                <w:top w:val="none" w:sz="0" w:space="0" w:color="auto"/>
                <w:left w:val="none" w:sz="0" w:space="0" w:color="auto"/>
                <w:bottom w:val="none" w:sz="0" w:space="0" w:color="auto"/>
                <w:right w:val="none" w:sz="0" w:space="0" w:color="auto"/>
              </w:divBdr>
            </w:div>
            <w:div w:id="168759530">
              <w:marLeft w:val="0"/>
              <w:marRight w:val="0"/>
              <w:marTop w:val="0"/>
              <w:marBottom w:val="192"/>
              <w:divBdr>
                <w:top w:val="none" w:sz="0" w:space="0" w:color="auto"/>
                <w:left w:val="none" w:sz="0" w:space="0" w:color="auto"/>
                <w:bottom w:val="none" w:sz="0" w:space="0" w:color="auto"/>
                <w:right w:val="none" w:sz="0" w:space="0" w:color="auto"/>
              </w:divBdr>
            </w:div>
            <w:div w:id="181823339">
              <w:marLeft w:val="0"/>
              <w:marRight w:val="0"/>
              <w:marTop w:val="0"/>
              <w:marBottom w:val="192"/>
              <w:divBdr>
                <w:top w:val="none" w:sz="0" w:space="0" w:color="auto"/>
                <w:left w:val="none" w:sz="0" w:space="0" w:color="auto"/>
                <w:bottom w:val="none" w:sz="0" w:space="0" w:color="auto"/>
                <w:right w:val="none" w:sz="0" w:space="0" w:color="auto"/>
              </w:divBdr>
            </w:div>
            <w:div w:id="390426679">
              <w:marLeft w:val="0"/>
              <w:marRight w:val="0"/>
              <w:marTop w:val="0"/>
              <w:marBottom w:val="192"/>
              <w:divBdr>
                <w:top w:val="none" w:sz="0" w:space="0" w:color="auto"/>
                <w:left w:val="none" w:sz="0" w:space="0" w:color="auto"/>
                <w:bottom w:val="none" w:sz="0" w:space="0" w:color="auto"/>
                <w:right w:val="none" w:sz="0" w:space="0" w:color="auto"/>
              </w:divBdr>
            </w:div>
            <w:div w:id="627787149">
              <w:marLeft w:val="0"/>
              <w:marRight w:val="0"/>
              <w:marTop w:val="0"/>
              <w:marBottom w:val="192"/>
              <w:divBdr>
                <w:top w:val="none" w:sz="0" w:space="0" w:color="auto"/>
                <w:left w:val="none" w:sz="0" w:space="0" w:color="auto"/>
                <w:bottom w:val="none" w:sz="0" w:space="0" w:color="auto"/>
                <w:right w:val="none" w:sz="0" w:space="0" w:color="auto"/>
              </w:divBdr>
            </w:div>
            <w:div w:id="629019260">
              <w:marLeft w:val="0"/>
              <w:marRight w:val="0"/>
              <w:marTop w:val="0"/>
              <w:marBottom w:val="192"/>
              <w:divBdr>
                <w:top w:val="none" w:sz="0" w:space="0" w:color="auto"/>
                <w:left w:val="none" w:sz="0" w:space="0" w:color="auto"/>
                <w:bottom w:val="none" w:sz="0" w:space="0" w:color="auto"/>
                <w:right w:val="none" w:sz="0" w:space="0" w:color="auto"/>
              </w:divBdr>
            </w:div>
            <w:div w:id="680476285">
              <w:marLeft w:val="0"/>
              <w:marRight w:val="0"/>
              <w:marTop w:val="0"/>
              <w:marBottom w:val="192"/>
              <w:divBdr>
                <w:top w:val="none" w:sz="0" w:space="0" w:color="auto"/>
                <w:left w:val="none" w:sz="0" w:space="0" w:color="auto"/>
                <w:bottom w:val="none" w:sz="0" w:space="0" w:color="auto"/>
                <w:right w:val="none" w:sz="0" w:space="0" w:color="auto"/>
              </w:divBdr>
            </w:div>
            <w:div w:id="833494220">
              <w:marLeft w:val="0"/>
              <w:marRight w:val="0"/>
              <w:marTop w:val="0"/>
              <w:marBottom w:val="192"/>
              <w:divBdr>
                <w:top w:val="none" w:sz="0" w:space="0" w:color="auto"/>
                <w:left w:val="none" w:sz="0" w:space="0" w:color="auto"/>
                <w:bottom w:val="none" w:sz="0" w:space="0" w:color="auto"/>
                <w:right w:val="none" w:sz="0" w:space="0" w:color="auto"/>
              </w:divBdr>
            </w:div>
            <w:div w:id="1008406852">
              <w:marLeft w:val="0"/>
              <w:marRight w:val="0"/>
              <w:marTop w:val="0"/>
              <w:marBottom w:val="192"/>
              <w:divBdr>
                <w:top w:val="none" w:sz="0" w:space="0" w:color="auto"/>
                <w:left w:val="none" w:sz="0" w:space="0" w:color="auto"/>
                <w:bottom w:val="none" w:sz="0" w:space="0" w:color="auto"/>
                <w:right w:val="none" w:sz="0" w:space="0" w:color="auto"/>
              </w:divBdr>
            </w:div>
            <w:div w:id="1158889106">
              <w:marLeft w:val="0"/>
              <w:marRight w:val="0"/>
              <w:marTop w:val="0"/>
              <w:marBottom w:val="192"/>
              <w:divBdr>
                <w:top w:val="none" w:sz="0" w:space="0" w:color="auto"/>
                <w:left w:val="none" w:sz="0" w:space="0" w:color="auto"/>
                <w:bottom w:val="none" w:sz="0" w:space="0" w:color="auto"/>
                <w:right w:val="none" w:sz="0" w:space="0" w:color="auto"/>
              </w:divBdr>
            </w:div>
            <w:div w:id="1235778976">
              <w:marLeft w:val="0"/>
              <w:marRight w:val="0"/>
              <w:marTop w:val="0"/>
              <w:marBottom w:val="192"/>
              <w:divBdr>
                <w:top w:val="none" w:sz="0" w:space="0" w:color="auto"/>
                <w:left w:val="none" w:sz="0" w:space="0" w:color="auto"/>
                <w:bottom w:val="none" w:sz="0" w:space="0" w:color="auto"/>
                <w:right w:val="none" w:sz="0" w:space="0" w:color="auto"/>
              </w:divBdr>
            </w:div>
            <w:div w:id="1452549294">
              <w:marLeft w:val="0"/>
              <w:marRight w:val="0"/>
              <w:marTop w:val="0"/>
              <w:marBottom w:val="192"/>
              <w:divBdr>
                <w:top w:val="none" w:sz="0" w:space="0" w:color="auto"/>
                <w:left w:val="none" w:sz="0" w:space="0" w:color="auto"/>
                <w:bottom w:val="none" w:sz="0" w:space="0" w:color="auto"/>
                <w:right w:val="none" w:sz="0" w:space="0" w:color="auto"/>
              </w:divBdr>
            </w:div>
            <w:div w:id="1654331996">
              <w:marLeft w:val="0"/>
              <w:marRight w:val="0"/>
              <w:marTop w:val="0"/>
              <w:marBottom w:val="192"/>
              <w:divBdr>
                <w:top w:val="none" w:sz="0" w:space="0" w:color="auto"/>
                <w:left w:val="none" w:sz="0" w:space="0" w:color="auto"/>
                <w:bottom w:val="none" w:sz="0" w:space="0" w:color="auto"/>
                <w:right w:val="none" w:sz="0" w:space="0" w:color="auto"/>
              </w:divBdr>
            </w:div>
            <w:div w:id="1733848906">
              <w:marLeft w:val="0"/>
              <w:marRight w:val="0"/>
              <w:marTop w:val="0"/>
              <w:marBottom w:val="192"/>
              <w:divBdr>
                <w:top w:val="none" w:sz="0" w:space="0" w:color="auto"/>
                <w:left w:val="none" w:sz="0" w:space="0" w:color="auto"/>
                <w:bottom w:val="none" w:sz="0" w:space="0" w:color="auto"/>
                <w:right w:val="none" w:sz="0" w:space="0" w:color="auto"/>
              </w:divBdr>
            </w:div>
            <w:div w:id="1831289400">
              <w:marLeft w:val="0"/>
              <w:marRight w:val="0"/>
              <w:marTop w:val="0"/>
              <w:marBottom w:val="192"/>
              <w:divBdr>
                <w:top w:val="none" w:sz="0" w:space="0" w:color="auto"/>
                <w:left w:val="none" w:sz="0" w:space="0" w:color="auto"/>
                <w:bottom w:val="none" w:sz="0" w:space="0" w:color="auto"/>
                <w:right w:val="none" w:sz="0" w:space="0" w:color="auto"/>
              </w:divBdr>
            </w:div>
            <w:div w:id="2016877837">
              <w:marLeft w:val="0"/>
              <w:marRight w:val="0"/>
              <w:marTop w:val="0"/>
              <w:marBottom w:val="192"/>
              <w:divBdr>
                <w:top w:val="none" w:sz="0" w:space="0" w:color="auto"/>
                <w:left w:val="none" w:sz="0" w:space="0" w:color="auto"/>
                <w:bottom w:val="none" w:sz="0" w:space="0" w:color="auto"/>
                <w:right w:val="none" w:sz="0" w:space="0" w:color="auto"/>
              </w:divBdr>
            </w:div>
            <w:div w:id="2079862955">
              <w:marLeft w:val="0"/>
              <w:marRight w:val="0"/>
              <w:marTop w:val="0"/>
              <w:marBottom w:val="192"/>
              <w:divBdr>
                <w:top w:val="none" w:sz="0" w:space="0" w:color="auto"/>
                <w:left w:val="none" w:sz="0" w:space="0" w:color="auto"/>
                <w:bottom w:val="none" w:sz="0" w:space="0" w:color="auto"/>
                <w:right w:val="none" w:sz="0" w:space="0" w:color="auto"/>
              </w:divBdr>
            </w:div>
            <w:div w:id="2082604277">
              <w:marLeft w:val="0"/>
              <w:marRight w:val="0"/>
              <w:marTop w:val="0"/>
              <w:marBottom w:val="192"/>
              <w:divBdr>
                <w:top w:val="none" w:sz="0" w:space="0" w:color="auto"/>
                <w:left w:val="none" w:sz="0" w:space="0" w:color="auto"/>
                <w:bottom w:val="none" w:sz="0" w:space="0" w:color="auto"/>
                <w:right w:val="none" w:sz="0" w:space="0" w:color="auto"/>
              </w:divBdr>
            </w:div>
            <w:div w:id="211898568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81992126">
      <w:bodyDiv w:val="1"/>
      <w:marLeft w:val="0"/>
      <w:marRight w:val="0"/>
      <w:marTop w:val="0"/>
      <w:marBottom w:val="0"/>
      <w:divBdr>
        <w:top w:val="none" w:sz="0" w:space="0" w:color="auto"/>
        <w:left w:val="none" w:sz="0" w:space="0" w:color="auto"/>
        <w:bottom w:val="none" w:sz="0" w:space="0" w:color="auto"/>
        <w:right w:val="none" w:sz="0" w:space="0" w:color="auto"/>
      </w:divBdr>
    </w:div>
    <w:div w:id="82411238">
      <w:bodyDiv w:val="1"/>
      <w:marLeft w:val="0"/>
      <w:marRight w:val="0"/>
      <w:marTop w:val="0"/>
      <w:marBottom w:val="0"/>
      <w:divBdr>
        <w:top w:val="none" w:sz="0" w:space="0" w:color="auto"/>
        <w:left w:val="none" w:sz="0" w:space="0" w:color="auto"/>
        <w:bottom w:val="none" w:sz="0" w:space="0" w:color="auto"/>
        <w:right w:val="none" w:sz="0" w:space="0" w:color="auto"/>
      </w:divBdr>
    </w:div>
    <w:div w:id="101650803">
      <w:bodyDiv w:val="1"/>
      <w:marLeft w:val="0"/>
      <w:marRight w:val="0"/>
      <w:marTop w:val="0"/>
      <w:marBottom w:val="0"/>
      <w:divBdr>
        <w:top w:val="none" w:sz="0" w:space="0" w:color="auto"/>
        <w:left w:val="none" w:sz="0" w:space="0" w:color="auto"/>
        <w:bottom w:val="none" w:sz="0" w:space="0" w:color="auto"/>
        <w:right w:val="none" w:sz="0" w:space="0" w:color="auto"/>
      </w:divBdr>
    </w:div>
    <w:div w:id="120615158">
      <w:bodyDiv w:val="1"/>
      <w:marLeft w:val="0"/>
      <w:marRight w:val="0"/>
      <w:marTop w:val="0"/>
      <w:marBottom w:val="0"/>
      <w:divBdr>
        <w:top w:val="none" w:sz="0" w:space="0" w:color="auto"/>
        <w:left w:val="none" w:sz="0" w:space="0" w:color="auto"/>
        <w:bottom w:val="none" w:sz="0" w:space="0" w:color="auto"/>
        <w:right w:val="none" w:sz="0" w:space="0" w:color="auto"/>
      </w:divBdr>
    </w:div>
    <w:div w:id="127863246">
      <w:bodyDiv w:val="1"/>
      <w:marLeft w:val="0"/>
      <w:marRight w:val="0"/>
      <w:marTop w:val="0"/>
      <w:marBottom w:val="0"/>
      <w:divBdr>
        <w:top w:val="none" w:sz="0" w:space="0" w:color="auto"/>
        <w:left w:val="none" w:sz="0" w:space="0" w:color="auto"/>
        <w:bottom w:val="none" w:sz="0" w:space="0" w:color="auto"/>
        <w:right w:val="none" w:sz="0" w:space="0" w:color="auto"/>
      </w:divBdr>
    </w:div>
    <w:div w:id="175006022">
      <w:bodyDiv w:val="1"/>
      <w:marLeft w:val="0"/>
      <w:marRight w:val="0"/>
      <w:marTop w:val="0"/>
      <w:marBottom w:val="0"/>
      <w:divBdr>
        <w:top w:val="none" w:sz="0" w:space="0" w:color="auto"/>
        <w:left w:val="none" w:sz="0" w:space="0" w:color="auto"/>
        <w:bottom w:val="none" w:sz="0" w:space="0" w:color="auto"/>
        <w:right w:val="none" w:sz="0" w:space="0" w:color="auto"/>
      </w:divBdr>
    </w:div>
    <w:div w:id="258635560">
      <w:bodyDiv w:val="1"/>
      <w:marLeft w:val="0"/>
      <w:marRight w:val="0"/>
      <w:marTop w:val="0"/>
      <w:marBottom w:val="0"/>
      <w:divBdr>
        <w:top w:val="none" w:sz="0" w:space="0" w:color="auto"/>
        <w:left w:val="none" w:sz="0" w:space="0" w:color="auto"/>
        <w:bottom w:val="none" w:sz="0" w:space="0" w:color="auto"/>
        <w:right w:val="none" w:sz="0" w:space="0" w:color="auto"/>
      </w:divBdr>
    </w:div>
    <w:div w:id="403186690">
      <w:bodyDiv w:val="1"/>
      <w:marLeft w:val="0"/>
      <w:marRight w:val="0"/>
      <w:marTop w:val="0"/>
      <w:marBottom w:val="0"/>
      <w:divBdr>
        <w:top w:val="none" w:sz="0" w:space="0" w:color="auto"/>
        <w:left w:val="none" w:sz="0" w:space="0" w:color="auto"/>
        <w:bottom w:val="none" w:sz="0" w:space="0" w:color="auto"/>
        <w:right w:val="none" w:sz="0" w:space="0" w:color="auto"/>
      </w:divBdr>
    </w:div>
    <w:div w:id="413354957">
      <w:bodyDiv w:val="1"/>
      <w:marLeft w:val="0"/>
      <w:marRight w:val="0"/>
      <w:marTop w:val="0"/>
      <w:marBottom w:val="0"/>
      <w:divBdr>
        <w:top w:val="none" w:sz="0" w:space="0" w:color="auto"/>
        <w:left w:val="none" w:sz="0" w:space="0" w:color="auto"/>
        <w:bottom w:val="none" w:sz="0" w:space="0" w:color="auto"/>
        <w:right w:val="none" w:sz="0" w:space="0" w:color="auto"/>
      </w:divBdr>
    </w:div>
    <w:div w:id="442262199">
      <w:bodyDiv w:val="1"/>
      <w:marLeft w:val="0"/>
      <w:marRight w:val="0"/>
      <w:marTop w:val="0"/>
      <w:marBottom w:val="0"/>
      <w:divBdr>
        <w:top w:val="none" w:sz="0" w:space="0" w:color="auto"/>
        <w:left w:val="none" w:sz="0" w:space="0" w:color="auto"/>
        <w:bottom w:val="none" w:sz="0" w:space="0" w:color="auto"/>
        <w:right w:val="none" w:sz="0" w:space="0" w:color="auto"/>
      </w:divBdr>
    </w:div>
    <w:div w:id="447087231">
      <w:bodyDiv w:val="1"/>
      <w:marLeft w:val="0"/>
      <w:marRight w:val="0"/>
      <w:marTop w:val="0"/>
      <w:marBottom w:val="0"/>
      <w:divBdr>
        <w:top w:val="none" w:sz="0" w:space="0" w:color="auto"/>
        <w:left w:val="none" w:sz="0" w:space="0" w:color="auto"/>
        <w:bottom w:val="none" w:sz="0" w:space="0" w:color="auto"/>
        <w:right w:val="none" w:sz="0" w:space="0" w:color="auto"/>
      </w:divBdr>
    </w:div>
    <w:div w:id="447315169">
      <w:bodyDiv w:val="1"/>
      <w:marLeft w:val="0"/>
      <w:marRight w:val="0"/>
      <w:marTop w:val="0"/>
      <w:marBottom w:val="0"/>
      <w:divBdr>
        <w:top w:val="none" w:sz="0" w:space="0" w:color="auto"/>
        <w:left w:val="none" w:sz="0" w:space="0" w:color="auto"/>
        <w:bottom w:val="none" w:sz="0" w:space="0" w:color="auto"/>
        <w:right w:val="none" w:sz="0" w:space="0" w:color="auto"/>
      </w:divBdr>
    </w:div>
    <w:div w:id="454644869">
      <w:bodyDiv w:val="1"/>
      <w:marLeft w:val="0"/>
      <w:marRight w:val="0"/>
      <w:marTop w:val="0"/>
      <w:marBottom w:val="0"/>
      <w:divBdr>
        <w:top w:val="none" w:sz="0" w:space="0" w:color="auto"/>
        <w:left w:val="none" w:sz="0" w:space="0" w:color="auto"/>
        <w:bottom w:val="none" w:sz="0" w:space="0" w:color="auto"/>
        <w:right w:val="none" w:sz="0" w:space="0" w:color="auto"/>
      </w:divBdr>
    </w:div>
    <w:div w:id="518007183">
      <w:bodyDiv w:val="1"/>
      <w:marLeft w:val="0"/>
      <w:marRight w:val="0"/>
      <w:marTop w:val="0"/>
      <w:marBottom w:val="0"/>
      <w:divBdr>
        <w:top w:val="none" w:sz="0" w:space="0" w:color="auto"/>
        <w:left w:val="none" w:sz="0" w:space="0" w:color="auto"/>
        <w:bottom w:val="none" w:sz="0" w:space="0" w:color="auto"/>
        <w:right w:val="none" w:sz="0" w:space="0" w:color="auto"/>
      </w:divBdr>
      <w:divsChild>
        <w:div w:id="284821625">
          <w:marLeft w:val="0"/>
          <w:marRight w:val="0"/>
          <w:marTop w:val="0"/>
          <w:marBottom w:val="0"/>
          <w:divBdr>
            <w:top w:val="none" w:sz="0" w:space="0" w:color="auto"/>
            <w:left w:val="none" w:sz="0" w:space="0" w:color="auto"/>
            <w:bottom w:val="none" w:sz="0" w:space="0" w:color="auto"/>
            <w:right w:val="none" w:sz="0" w:space="0" w:color="auto"/>
          </w:divBdr>
        </w:div>
      </w:divsChild>
    </w:div>
    <w:div w:id="535387945">
      <w:bodyDiv w:val="1"/>
      <w:marLeft w:val="0"/>
      <w:marRight w:val="0"/>
      <w:marTop w:val="0"/>
      <w:marBottom w:val="0"/>
      <w:divBdr>
        <w:top w:val="none" w:sz="0" w:space="0" w:color="auto"/>
        <w:left w:val="none" w:sz="0" w:space="0" w:color="auto"/>
        <w:bottom w:val="none" w:sz="0" w:space="0" w:color="auto"/>
        <w:right w:val="none" w:sz="0" w:space="0" w:color="auto"/>
      </w:divBdr>
    </w:div>
    <w:div w:id="577252190">
      <w:bodyDiv w:val="1"/>
      <w:marLeft w:val="0"/>
      <w:marRight w:val="0"/>
      <w:marTop w:val="0"/>
      <w:marBottom w:val="0"/>
      <w:divBdr>
        <w:top w:val="none" w:sz="0" w:space="0" w:color="auto"/>
        <w:left w:val="none" w:sz="0" w:space="0" w:color="auto"/>
        <w:bottom w:val="none" w:sz="0" w:space="0" w:color="auto"/>
        <w:right w:val="none" w:sz="0" w:space="0" w:color="auto"/>
      </w:divBdr>
      <w:divsChild>
        <w:div w:id="745154914">
          <w:marLeft w:val="0"/>
          <w:marRight w:val="0"/>
          <w:marTop w:val="0"/>
          <w:marBottom w:val="0"/>
          <w:divBdr>
            <w:top w:val="none" w:sz="0" w:space="0" w:color="auto"/>
            <w:left w:val="none" w:sz="0" w:space="0" w:color="auto"/>
            <w:bottom w:val="none" w:sz="0" w:space="0" w:color="auto"/>
            <w:right w:val="none" w:sz="0" w:space="0" w:color="auto"/>
          </w:divBdr>
        </w:div>
      </w:divsChild>
    </w:div>
    <w:div w:id="619150659">
      <w:bodyDiv w:val="1"/>
      <w:marLeft w:val="0"/>
      <w:marRight w:val="0"/>
      <w:marTop w:val="0"/>
      <w:marBottom w:val="0"/>
      <w:divBdr>
        <w:top w:val="none" w:sz="0" w:space="0" w:color="auto"/>
        <w:left w:val="none" w:sz="0" w:space="0" w:color="auto"/>
        <w:bottom w:val="none" w:sz="0" w:space="0" w:color="auto"/>
        <w:right w:val="none" w:sz="0" w:space="0" w:color="auto"/>
      </w:divBdr>
    </w:div>
    <w:div w:id="642471561">
      <w:bodyDiv w:val="1"/>
      <w:marLeft w:val="0"/>
      <w:marRight w:val="0"/>
      <w:marTop w:val="0"/>
      <w:marBottom w:val="0"/>
      <w:divBdr>
        <w:top w:val="none" w:sz="0" w:space="0" w:color="auto"/>
        <w:left w:val="none" w:sz="0" w:space="0" w:color="auto"/>
        <w:bottom w:val="none" w:sz="0" w:space="0" w:color="auto"/>
        <w:right w:val="none" w:sz="0" w:space="0" w:color="auto"/>
      </w:divBdr>
    </w:div>
    <w:div w:id="655036530">
      <w:bodyDiv w:val="1"/>
      <w:marLeft w:val="0"/>
      <w:marRight w:val="0"/>
      <w:marTop w:val="0"/>
      <w:marBottom w:val="0"/>
      <w:divBdr>
        <w:top w:val="none" w:sz="0" w:space="0" w:color="auto"/>
        <w:left w:val="none" w:sz="0" w:space="0" w:color="auto"/>
        <w:bottom w:val="none" w:sz="0" w:space="0" w:color="auto"/>
        <w:right w:val="none" w:sz="0" w:space="0" w:color="auto"/>
      </w:divBdr>
    </w:div>
    <w:div w:id="665015011">
      <w:bodyDiv w:val="1"/>
      <w:marLeft w:val="0"/>
      <w:marRight w:val="0"/>
      <w:marTop w:val="0"/>
      <w:marBottom w:val="0"/>
      <w:divBdr>
        <w:top w:val="none" w:sz="0" w:space="0" w:color="auto"/>
        <w:left w:val="none" w:sz="0" w:space="0" w:color="auto"/>
        <w:bottom w:val="none" w:sz="0" w:space="0" w:color="auto"/>
        <w:right w:val="none" w:sz="0" w:space="0" w:color="auto"/>
      </w:divBdr>
    </w:div>
    <w:div w:id="828987658">
      <w:bodyDiv w:val="1"/>
      <w:marLeft w:val="0"/>
      <w:marRight w:val="0"/>
      <w:marTop w:val="0"/>
      <w:marBottom w:val="0"/>
      <w:divBdr>
        <w:top w:val="none" w:sz="0" w:space="0" w:color="auto"/>
        <w:left w:val="none" w:sz="0" w:space="0" w:color="auto"/>
        <w:bottom w:val="none" w:sz="0" w:space="0" w:color="auto"/>
        <w:right w:val="none" w:sz="0" w:space="0" w:color="auto"/>
      </w:divBdr>
    </w:div>
    <w:div w:id="931429488">
      <w:bodyDiv w:val="1"/>
      <w:marLeft w:val="0"/>
      <w:marRight w:val="0"/>
      <w:marTop w:val="0"/>
      <w:marBottom w:val="0"/>
      <w:divBdr>
        <w:top w:val="none" w:sz="0" w:space="0" w:color="auto"/>
        <w:left w:val="none" w:sz="0" w:space="0" w:color="auto"/>
        <w:bottom w:val="none" w:sz="0" w:space="0" w:color="auto"/>
        <w:right w:val="none" w:sz="0" w:space="0" w:color="auto"/>
      </w:divBdr>
    </w:div>
    <w:div w:id="981421071">
      <w:bodyDiv w:val="1"/>
      <w:marLeft w:val="0"/>
      <w:marRight w:val="0"/>
      <w:marTop w:val="0"/>
      <w:marBottom w:val="0"/>
      <w:divBdr>
        <w:top w:val="none" w:sz="0" w:space="0" w:color="auto"/>
        <w:left w:val="none" w:sz="0" w:space="0" w:color="auto"/>
        <w:bottom w:val="none" w:sz="0" w:space="0" w:color="auto"/>
        <w:right w:val="none" w:sz="0" w:space="0" w:color="auto"/>
      </w:divBdr>
    </w:div>
    <w:div w:id="1055199574">
      <w:bodyDiv w:val="1"/>
      <w:marLeft w:val="0"/>
      <w:marRight w:val="0"/>
      <w:marTop w:val="0"/>
      <w:marBottom w:val="0"/>
      <w:divBdr>
        <w:top w:val="none" w:sz="0" w:space="0" w:color="auto"/>
        <w:left w:val="none" w:sz="0" w:space="0" w:color="auto"/>
        <w:bottom w:val="none" w:sz="0" w:space="0" w:color="auto"/>
        <w:right w:val="none" w:sz="0" w:space="0" w:color="auto"/>
      </w:divBdr>
    </w:div>
    <w:div w:id="1118111551">
      <w:bodyDiv w:val="1"/>
      <w:marLeft w:val="0"/>
      <w:marRight w:val="0"/>
      <w:marTop w:val="0"/>
      <w:marBottom w:val="0"/>
      <w:divBdr>
        <w:top w:val="none" w:sz="0" w:space="0" w:color="auto"/>
        <w:left w:val="none" w:sz="0" w:space="0" w:color="auto"/>
        <w:bottom w:val="none" w:sz="0" w:space="0" w:color="auto"/>
        <w:right w:val="none" w:sz="0" w:space="0" w:color="auto"/>
      </w:divBdr>
    </w:div>
    <w:div w:id="1127237687">
      <w:bodyDiv w:val="1"/>
      <w:marLeft w:val="0"/>
      <w:marRight w:val="0"/>
      <w:marTop w:val="0"/>
      <w:marBottom w:val="0"/>
      <w:divBdr>
        <w:top w:val="none" w:sz="0" w:space="0" w:color="auto"/>
        <w:left w:val="none" w:sz="0" w:space="0" w:color="auto"/>
        <w:bottom w:val="none" w:sz="0" w:space="0" w:color="auto"/>
        <w:right w:val="none" w:sz="0" w:space="0" w:color="auto"/>
      </w:divBdr>
    </w:div>
    <w:div w:id="1149401416">
      <w:bodyDiv w:val="1"/>
      <w:marLeft w:val="0"/>
      <w:marRight w:val="0"/>
      <w:marTop w:val="0"/>
      <w:marBottom w:val="0"/>
      <w:divBdr>
        <w:top w:val="none" w:sz="0" w:space="0" w:color="auto"/>
        <w:left w:val="none" w:sz="0" w:space="0" w:color="auto"/>
        <w:bottom w:val="none" w:sz="0" w:space="0" w:color="auto"/>
        <w:right w:val="none" w:sz="0" w:space="0" w:color="auto"/>
      </w:divBdr>
    </w:div>
    <w:div w:id="1243875978">
      <w:bodyDiv w:val="1"/>
      <w:marLeft w:val="0"/>
      <w:marRight w:val="0"/>
      <w:marTop w:val="0"/>
      <w:marBottom w:val="0"/>
      <w:divBdr>
        <w:top w:val="none" w:sz="0" w:space="0" w:color="auto"/>
        <w:left w:val="none" w:sz="0" w:space="0" w:color="auto"/>
        <w:bottom w:val="none" w:sz="0" w:space="0" w:color="auto"/>
        <w:right w:val="none" w:sz="0" w:space="0" w:color="auto"/>
      </w:divBdr>
    </w:div>
    <w:div w:id="1274046671">
      <w:bodyDiv w:val="1"/>
      <w:marLeft w:val="0"/>
      <w:marRight w:val="0"/>
      <w:marTop w:val="0"/>
      <w:marBottom w:val="0"/>
      <w:divBdr>
        <w:top w:val="none" w:sz="0" w:space="0" w:color="auto"/>
        <w:left w:val="none" w:sz="0" w:space="0" w:color="auto"/>
        <w:bottom w:val="none" w:sz="0" w:space="0" w:color="auto"/>
        <w:right w:val="none" w:sz="0" w:space="0" w:color="auto"/>
      </w:divBdr>
    </w:div>
    <w:div w:id="1373383970">
      <w:bodyDiv w:val="1"/>
      <w:marLeft w:val="0"/>
      <w:marRight w:val="0"/>
      <w:marTop w:val="0"/>
      <w:marBottom w:val="0"/>
      <w:divBdr>
        <w:top w:val="none" w:sz="0" w:space="0" w:color="auto"/>
        <w:left w:val="none" w:sz="0" w:space="0" w:color="auto"/>
        <w:bottom w:val="none" w:sz="0" w:space="0" w:color="auto"/>
        <w:right w:val="none" w:sz="0" w:space="0" w:color="auto"/>
      </w:divBdr>
    </w:div>
    <w:div w:id="1422021876">
      <w:bodyDiv w:val="1"/>
      <w:marLeft w:val="0"/>
      <w:marRight w:val="0"/>
      <w:marTop w:val="0"/>
      <w:marBottom w:val="0"/>
      <w:divBdr>
        <w:top w:val="none" w:sz="0" w:space="0" w:color="auto"/>
        <w:left w:val="none" w:sz="0" w:space="0" w:color="auto"/>
        <w:bottom w:val="none" w:sz="0" w:space="0" w:color="auto"/>
        <w:right w:val="none" w:sz="0" w:space="0" w:color="auto"/>
      </w:divBdr>
    </w:div>
    <w:div w:id="1434206304">
      <w:bodyDiv w:val="1"/>
      <w:marLeft w:val="0"/>
      <w:marRight w:val="0"/>
      <w:marTop w:val="0"/>
      <w:marBottom w:val="0"/>
      <w:divBdr>
        <w:top w:val="none" w:sz="0" w:space="0" w:color="auto"/>
        <w:left w:val="none" w:sz="0" w:space="0" w:color="auto"/>
        <w:bottom w:val="none" w:sz="0" w:space="0" w:color="auto"/>
        <w:right w:val="none" w:sz="0" w:space="0" w:color="auto"/>
      </w:divBdr>
    </w:div>
    <w:div w:id="1477456152">
      <w:bodyDiv w:val="1"/>
      <w:marLeft w:val="0"/>
      <w:marRight w:val="0"/>
      <w:marTop w:val="0"/>
      <w:marBottom w:val="0"/>
      <w:divBdr>
        <w:top w:val="none" w:sz="0" w:space="0" w:color="auto"/>
        <w:left w:val="none" w:sz="0" w:space="0" w:color="auto"/>
        <w:bottom w:val="none" w:sz="0" w:space="0" w:color="auto"/>
        <w:right w:val="none" w:sz="0" w:space="0" w:color="auto"/>
      </w:divBdr>
    </w:div>
    <w:div w:id="1541086553">
      <w:bodyDiv w:val="1"/>
      <w:marLeft w:val="0"/>
      <w:marRight w:val="0"/>
      <w:marTop w:val="0"/>
      <w:marBottom w:val="0"/>
      <w:divBdr>
        <w:top w:val="none" w:sz="0" w:space="0" w:color="auto"/>
        <w:left w:val="none" w:sz="0" w:space="0" w:color="auto"/>
        <w:bottom w:val="none" w:sz="0" w:space="0" w:color="auto"/>
        <w:right w:val="none" w:sz="0" w:space="0" w:color="auto"/>
      </w:divBdr>
    </w:div>
    <w:div w:id="1554344508">
      <w:bodyDiv w:val="1"/>
      <w:marLeft w:val="0"/>
      <w:marRight w:val="0"/>
      <w:marTop w:val="0"/>
      <w:marBottom w:val="0"/>
      <w:divBdr>
        <w:top w:val="none" w:sz="0" w:space="0" w:color="auto"/>
        <w:left w:val="none" w:sz="0" w:space="0" w:color="auto"/>
        <w:bottom w:val="none" w:sz="0" w:space="0" w:color="auto"/>
        <w:right w:val="none" w:sz="0" w:space="0" w:color="auto"/>
      </w:divBdr>
    </w:div>
    <w:div w:id="1576429558">
      <w:bodyDiv w:val="1"/>
      <w:marLeft w:val="0"/>
      <w:marRight w:val="0"/>
      <w:marTop w:val="0"/>
      <w:marBottom w:val="0"/>
      <w:divBdr>
        <w:top w:val="none" w:sz="0" w:space="0" w:color="auto"/>
        <w:left w:val="none" w:sz="0" w:space="0" w:color="auto"/>
        <w:bottom w:val="none" w:sz="0" w:space="0" w:color="auto"/>
        <w:right w:val="none" w:sz="0" w:space="0" w:color="auto"/>
      </w:divBdr>
    </w:div>
    <w:div w:id="1616209742">
      <w:bodyDiv w:val="1"/>
      <w:marLeft w:val="0"/>
      <w:marRight w:val="0"/>
      <w:marTop w:val="0"/>
      <w:marBottom w:val="0"/>
      <w:divBdr>
        <w:top w:val="none" w:sz="0" w:space="0" w:color="auto"/>
        <w:left w:val="none" w:sz="0" w:space="0" w:color="auto"/>
        <w:bottom w:val="none" w:sz="0" w:space="0" w:color="auto"/>
        <w:right w:val="none" w:sz="0" w:space="0" w:color="auto"/>
      </w:divBdr>
    </w:div>
    <w:div w:id="1635676172">
      <w:bodyDiv w:val="1"/>
      <w:marLeft w:val="0"/>
      <w:marRight w:val="0"/>
      <w:marTop w:val="0"/>
      <w:marBottom w:val="0"/>
      <w:divBdr>
        <w:top w:val="none" w:sz="0" w:space="0" w:color="auto"/>
        <w:left w:val="none" w:sz="0" w:space="0" w:color="auto"/>
        <w:bottom w:val="none" w:sz="0" w:space="0" w:color="auto"/>
        <w:right w:val="none" w:sz="0" w:space="0" w:color="auto"/>
      </w:divBdr>
    </w:div>
    <w:div w:id="1637367429">
      <w:bodyDiv w:val="1"/>
      <w:marLeft w:val="0"/>
      <w:marRight w:val="0"/>
      <w:marTop w:val="0"/>
      <w:marBottom w:val="0"/>
      <w:divBdr>
        <w:top w:val="none" w:sz="0" w:space="0" w:color="auto"/>
        <w:left w:val="none" w:sz="0" w:space="0" w:color="auto"/>
        <w:bottom w:val="none" w:sz="0" w:space="0" w:color="auto"/>
        <w:right w:val="none" w:sz="0" w:space="0" w:color="auto"/>
      </w:divBdr>
    </w:div>
    <w:div w:id="1670865876">
      <w:bodyDiv w:val="1"/>
      <w:marLeft w:val="0"/>
      <w:marRight w:val="0"/>
      <w:marTop w:val="0"/>
      <w:marBottom w:val="0"/>
      <w:divBdr>
        <w:top w:val="none" w:sz="0" w:space="0" w:color="auto"/>
        <w:left w:val="none" w:sz="0" w:space="0" w:color="auto"/>
        <w:bottom w:val="none" w:sz="0" w:space="0" w:color="auto"/>
        <w:right w:val="none" w:sz="0" w:space="0" w:color="auto"/>
      </w:divBdr>
    </w:div>
    <w:div w:id="1825048740">
      <w:bodyDiv w:val="1"/>
      <w:marLeft w:val="0"/>
      <w:marRight w:val="0"/>
      <w:marTop w:val="0"/>
      <w:marBottom w:val="0"/>
      <w:divBdr>
        <w:top w:val="none" w:sz="0" w:space="0" w:color="auto"/>
        <w:left w:val="none" w:sz="0" w:space="0" w:color="auto"/>
        <w:bottom w:val="none" w:sz="0" w:space="0" w:color="auto"/>
        <w:right w:val="none" w:sz="0" w:space="0" w:color="auto"/>
      </w:divBdr>
    </w:div>
    <w:div w:id="1861822193">
      <w:bodyDiv w:val="1"/>
      <w:marLeft w:val="0"/>
      <w:marRight w:val="0"/>
      <w:marTop w:val="0"/>
      <w:marBottom w:val="0"/>
      <w:divBdr>
        <w:top w:val="none" w:sz="0" w:space="0" w:color="auto"/>
        <w:left w:val="none" w:sz="0" w:space="0" w:color="auto"/>
        <w:bottom w:val="none" w:sz="0" w:space="0" w:color="auto"/>
        <w:right w:val="none" w:sz="0" w:space="0" w:color="auto"/>
      </w:divBdr>
    </w:div>
    <w:div w:id="1878473035">
      <w:bodyDiv w:val="1"/>
      <w:marLeft w:val="0"/>
      <w:marRight w:val="0"/>
      <w:marTop w:val="0"/>
      <w:marBottom w:val="0"/>
      <w:divBdr>
        <w:top w:val="none" w:sz="0" w:space="0" w:color="auto"/>
        <w:left w:val="none" w:sz="0" w:space="0" w:color="auto"/>
        <w:bottom w:val="none" w:sz="0" w:space="0" w:color="auto"/>
        <w:right w:val="none" w:sz="0" w:space="0" w:color="auto"/>
      </w:divBdr>
    </w:div>
    <w:div w:id="1898931234">
      <w:bodyDiv w:val="1"/>
      <w:marLeft w:val="0"/>
      <w:marRight w:val="0"/>
      <w:marTop w:val="0"/>
      <w:marBottom w:val="0"/>
      <w:divBdr>
        <w:top w:val="none" w:sz="0" w:space="0" w:color="auto"/>
        <w:left w:val="none" w:sz="0" w:space="0" w:color="auto"/>
        <w:bottom w:val="none" w:sz="0" w:space="0" w:color="auto"/>
        <w:right w:val="none" w:sz="0" w:space="0" w:color="auto"/>
      </w:divBdr>
    </w:div>
    <w:div w:id="1931691035">
      <w:bodyDiv w:val="1"/>
      <w:marLeft w:val="0"/>
      <w:marRight w:val="0"/>
      <w:marTop w:val="0"/>
      <w:marBottom w:val="0"/>
      <w:divBdr>
        <w:top w:val="none" w:sz="0" w:space="0" w:color="auto"/>
        <w:left w:val="none" w:sz="0" w:space="0" w:color="auto"/>
        <w:bottom w:val="none" w:sz="0" w:space="0" w:color="auto"/>
        <w:right w:val="none" w:sz="0" w:space="0" w:color="auto"/>
      </w:divBdr>
      <w:divsChild>
        <w:div w:id="1269660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5935110">
      <w:bodyDiv w:val="1"/>
      <w:marLeft w:val="0"/>
      <w:marRight w:val="0"/>
      <w:marTop w:val="0"/>
      <w:marBottom w:val="0"/>
      <w:divBdr>
        <w:top w:val="none" w:sz="0" w:space="0" w:color="auto"/>
        <w:left w:val="none" w:sz="0" w:space="0" w:color="auto"/>
        <w:bottom w:val="none" w:sz="0" w:space="0" w:color="auto"/>
        <w:right w:val="none" w:sz="0" w:space="0" w:color="auto"/>
      </w:divBdr>
    </w:div>
    <w:div w:id="2025134562">
      <w:bodyDiv w:val="1"/>
      <w:marLeft w:val="0"/>
      <w:marRight w:val="0"/>
      <w:marTop w:val="0"/>
      <w:marBottom w:val="0"/>
      <w:divBdr>
        <w:top w:val="none" w:sz="0" w:space="0" w:color="auto"/>
        <w:left w:val="none" w:sz="0" w:space="0" w:color="auto"/>
        <w:bottom w:val="none" w:sz="0" w:space="0" w:color="auto"/>
        <w:right w:val="none" w:sz="0" w:space="0" w:color="auto"/>
      </w:divBdr>
    </w:div>
    <w:div w:id="2036684637">
      <w:bodyDiv w:val="1"/>
      <w:marLeft w:val="0"/>
      <w:marRight w:val="0"/>
      <w:marTop w:val="0"/>
      <w:marBottom w:val="0"/>
      <w:divBdr>
        <w:top w:val="none" w:sz="0" w:space="0" w:color="auto"/>
        <w:left w:val="none" w:sz="0" w:space="0" w:color="auto"/>
        <w:bottom w:val="none" w:sz="0" w:space="0" w:color="auto"/>
        <w:right w:val="none" w:sz="0" w:space="0" w:color="auto"/>
      </w:divBdr>
    </w:div>
    <w:div w:id="2104645591">
      <w:bodyDiv w:val="1"/>
      <w:marLeft w:val="0"/>
      <w:marRight w:val="0"/>
      <w:marTop w:val="0"/>
      <w:marBottom w:val="0"/>
      <w:divBdr>
        <w:top w:val="none" w:sz="0" w:space="0" w:color="auto"/>
        <w:left w:val="none" w:sz="0" w:space="0" w:color="auto"/>
        <w:bottom w:val="none" w:sz="0" w:space="0" w:color="auto"/>
        <w:right w:val="none" w:sz="0" w:space="0" w:color="auto"/>
      </w:divBdr>
    </w:div>
    <w:div w:id="2108573047">
      <w:bodyDiv w:val="1"/>
      <w:marLeft w:val="0"/>
      <w:marRight w:val="0"/>
      <w:marTop w:val="0"/>
      <w:marBottom w:val="0"/>
      <w:divBdr>
        <w:top w:val="none" w:sz="0" w:space="0" w:color="auto"/>
        <w:left w:val="none" w:sz="0" w:space="0" w:color="auto"/>
        <w:bottom w:val="none" w:sz="0" w:space="0" w:color="auto"/>
        <w:right w:val="none" w:sz="0" w:space="0" w:color="auto"/>
      </w:divBdr>
    </w:div>
    <w:div w:id="212325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Excel_97-2003_Worksheet12.xls"/><Relationship Id="rId21" Type="http://schemas.openxmlformats.org/officeDocument/2006/relationships/oleObject" Target="embeddings/Microsoft_Excel_97-2003_Worksheet3.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Excel_97-2003_Worksheet16.xls"/><Relationship Id="rId50" Type="http://schemas.openxmlformats.org/officeDocument/2006/relationships/image" Target="media/image21.emf"/><Relationship Id="rId55" Type="http://schemas.openxmlformats.org/officeDocument/2006/relationships/oleObject" Target="embeddings/Microsoft_Excel_97-2003_Worksheet20.xls"/><Relationship Id="rId63" Type="http://schemas.openxmlformats.org/officeDocument/2006/relationships/footer" Target="footer5.xml"/><Relationship Id="rId68" Type="http://schemas.openxmlformats.org/officeDocument/2006/relationships/oleObject" Target="embeddings/oleObject2.bin"/><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Excel_97-2003_Worksheet7.xls"/><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oleObject" Target="embeddings/Microsoft_Excel_97-2003_Worksheet15.xls"/><Relationship Id="rId53" Type="http://schemas.openxmlformats.org/officeDocument/2006/relationships/oleObject" Target="embeddings/Microsoft_Excel_97-2003_Worksheet19.xls"/><Relationship Id="rId58" Type="http://schemas.openxmlformats.org/officeDocument/2006/relationships/image" Target="media/image25.emf"/><Relationship Id="rId66" Type="http://schemas.openxmlformats.org/officeDocument/2006/relationships/oleObject" Target="embeddings/oleObject1.bin"/><Relationship Id="rId74" Type="http://schemas.openxmlformats.org/officeDocument/2006/relationships/image" Target="media/image32.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8.xls"/><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header" Target="header3.xml"/><Relationship Id="rId65" Type="http://schemas.openxmlformats.org/officeDocument/2006/relationships/image" Target="media/image26.wmf"/><Relationship Id="rId73" Type="http://schemas.openxmlformats.org/officeDocument/2006/relationships/image" Target="media/image31.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header" Target="header4.xml"/><Relationship Id="rId69" Type="http://schemas.openxmlformats.org/officeDocument/2006/relationships/image" Target="media/image27.jpeg"/><Relationship Id="rId7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oleObject" Target="embeddings/Microsoft_Excel_97-2003_Worksheet18.xls"/><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Microsoft_Excel_97-2003_Worksheet1.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Excel_97-2003_Worksheet22.xls"/><Relationship Id="rId67" Type="http://schemas.openxmlformats.org/officeDocument/2006/relationships/header" Target="header5.xml"/><Relationship Id="rId20" Type="http://schemas.openxmlformats.org/officeDocument/2006/relationships/image" Target="media/image6.emf"/><Relationship Id="rId41" Type="http://schemas.openxmlformats.org/officeDocument/2006/relationships/oleObject" Target="embeddings/Microsoft_Excel_97-2003_Worksheet13.xls"/><Relationship Id="rId54" Type="http://schemas.openxmlformats.org/officeDocument/2006/relationships/image" Target="media/image23.emf"/><Relationship Id="rId62" Type="http://schemas.openxmlformats.org/officeDocument/2006/relationships/hyperlink" Target="http://www.doe.d5.ub.es" TargetMode="External"/><Relationship Id="rId70" Type="http://schemas.openxmlformats.org/officeDocument/2006/relationships/image" Target="media/image28.jpeg"/><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Excel_97-2003_Worksheet17.xls"/><Relationship Id="rId57" Type="http://schemas.openxmlformats.org/officeDocument/2006/relationships/oleObject" Target="embeddings/Microsoft_Excel_97-2003_Worksheet21.xls"/></Relationships>
</file>

<file path=word/_rels/header1.xml.rels><?xml version="1.0" encoding="UTF-8" standalone="yes"?>
<Relationships xmlns="http://schemas.openxmlformats.org/package/2006/relationships"><Relationship Id="rId3" Type="http://schemas.openxmlformats.org/officeDocument/2006/relationships/image" Target="http://tbn0.google.com/images?q=tbn:EqcIu-IIGDfjIM:http://www.cienciaperu.org/images/undac.gif" TargetMode="External"/><Relationship Id="rId2" Type="http://schemas.openxmlformats.org/officeDocument/2006/relationships/image" Target="media/image2.png"/><Relationship Id="rId1" Type="http://schemas.openxmlformats.org/officeDocument/2006/relationships/hyperlink" Target="http://images.google.com.pe/imgres?imgurl=http://www.cienciaperu.org/images/undac.gif&amp;imgrefurl=http://www.cienciaperu.org/links.htm&amp;h=100&amp;w=87&amp;sz=4&amp;hl=es&amp;start=1&amp;tbnid=EqcIu-IIGDfjIM:&amp;tbnh=82&amp;tbnw=71&amp;prev=/images?q=undac&amp;gbv=2&amp;svnum=10&amp;hl=es" TargetMode="External"/></Relationships>
</file>

<file path=word/_rels/header5.xml.rels><?xml version="1.0" encoding="UTF-8" standalone="yes"?>
<Relationships xmlns="http://schemas.openxmlformats.org/package/2006/relationships"><Relationship Id="rId3" Type="http://schemas.openxmlformats.org/officeDocument/2006/relationships/image" Target="http://tbn0.google.com/images?q=tbn:EqcIu-IIGDfjIM:http://www.cienciaperu.org/images/undac.gif" TargetMode="External"/><Relationship Id="rId2" Type="http://schemas.openxmlformats.org/officeDocument/2006/relationships/image" Target="media/image2.png"/><Relationship Id="rId1" Type="http://schemas.openxmlformats.org/officeDocument/2006/relationships/hyperlink" Target="http://images.google.com.pe/imgres?imgurl=http://www.cienciaperu.org/images/undac.gif&amp;imgrefurl=http://www.cienciaperu.org/links.htm&amp;h=100&amp;w=87&amp;sz=4&amp;hl=es&amp;start=1&amp;tbnid=EqcIu-IIGDfjIM:&amp;tbnh=82&amp;tbnw=71&amp;prev=/images?q=undac&amp;gbv=2&amp;svnum=10&amp;h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24D2B-CC83-40BE-8C0B-A092AC2F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135</Pages>
  <Words>20788</Words>
  <Characters>117384</Characters>
  <Application>Microsoft Office Word</Application>
  <DocSecurity>0</DocSecurity>
  <Lines>978</Lines>
  <Paragraphs>275</Paragraphs>
  <ScaleCrop>false</ScaleCrop>
  <HeadingPairs>
    <vt:vector size="2" baseType="variant">
      <vt:variant>
        <vt:lpstr>Título</vt:lpstr>
      </vt:variant>
      <vt:variant>
        <vt:i4>1</vt:i4>
      </vt:variant>
    </vt:vector>
  </HeadingPairs>
  <TitlesOfParts>
    <vt:vector size="1" baseType="lpstr">
      <vt:lpstr>UNIVERSIDAD NACIONAL DANIEL ALCIDES CARRION</vt:lpstr>
    </vt:vector>
  </TitlesOfParts>
  <Company>Toshiba</Company>
  <LinksUpToDate>false</LinksUpToDate>
  <CharactersWithSpaces>137897</CharactersWithSpaces>
  <SharedDoc>false</SharedDoc>
  <HLinks>
    <vt:vector size="30" baseType="variant">
      <vt:variant>
        <vt:i4>4718604</vt:i4>
      </vt:variant>
      <vt:variant>
        <vt:i4>66</vt:i4>
      </vt:variant>
      <vt:variant>
        <vt:i4>0</vt:i4>
      </vt:variant>
      <vt:variant>
        <vt:i4>5</vt:i4>
      </vt:variant>
      <vt:variant>
        <vt:lpwstr>http://www.doe.d5.ub.es/</vt:lpwstr>
      </vt:variant>
      <vt:variant>
        <vt:lpwstr/>
      </vt:variant>
      <vt:variant>
        <vt:i4>2228320</vt:i4>
      </vt:variant>
      <vt:variant>
        <vt:i4>-1</vt:i4>
      </vt:variant>
      <vt:variant>
        <vt:i4>2052</vt:i4>
      </vt:variant>
      <vt:variant>
        <vt:i4>4</vt:i4>
      </vt:variant>
      <vt:variant>
        <vt:lpwstr>http://images.google.com.pe/imgres?imgurl=http://www.cienciaperu.org/images/undac.gif&amp;imgrefurl=http://www.cienciaperu.org/links.htm&amp;h=100&amp;w=87&amp;sz=4&amp;hl=es&amp;start=1&amp;tbnid=EqcIu-IIGDfjIM:&amp;tbnh=82&amp;tbnw=71&amp;prev=/images?q=undac&amp;gbv=2&amp;svnum=10&amp;hl=es</vt:lpwstr>
      </vt:variant>
      <vt:variant>
        <vt:lpwstr/>
      </vt:variant>
      <vt:variant>
        <vt:i4>3211318</vt:i4>
      </vt:variant>
      <vt:variant>
        <vt:i4>-1</vt:i4>
      </vt:variant>
      <vt:variant>
        <vt:i4>2052</vt:i4>
      </vt:variant>
      <vt:variant>
        <vt:i4>1</vt:i4>
      </vt:variant>
      <vt:variant>
        <vt:lpwstr>http://tbn0.google.com/images?q=tbn:EqcIu-IIGDfjIM:http://www.cienciaperu.org/images/undac.gif</vt:lpwstr>
      </vt:variant>
      <vt:variant>
        <vt:lpwstr/>
      </vt:variant>
      <vt:variant>
        <vt:i4>2228320</vt:i4>
      </vt:variant>
      <vt:variant>
        <vt:i4>-1</vt:i4>
      </vt:variant>
      <vt:variant>
        <vt:i4>2050</vt:i4>
      </vt:variant>
      <vt:variant>
        <vt:i4>4</vt:i4>
      </vt:variant>
      <vt:variant>
        <vt:lpwstr>http://images.google.com.pe/imgres?imgurl=http://www.cienciaperu.org/images/undac.gif&amp;imgrefurl=http://www.cienciaperu.org/links.htm&amp;h=100&amp;w=87&amp;sz=4&amp;hl=es&amp;start=1&amp;tbnid=EqcIu-IIGDfjIM:&amp;tbnh=82&amp;tbnw=71&amp;prev=/images?q=undac&amp;gbv=2&amp;svnum=10&amp;hl=es</vt:lpwstr>
      </vt:variant>
      <vt:variant>
        <vt:lpwstr/>
      </vt:variant>
      <vt:variant>
        <vt:i4>3211318</vt:i4>
      </vt:variant>
      <vt:variant>
        <vt:i4>-1</vt:i4>
      </vt:variant>
      <vt:variant>
        <vt:i4>2050</vt:i4>
      </vt:variant>
      <vt:variant>
        <vt:i4>1</vt:i4>
      </vt:variant>
      <vt:variant>
        <vt:lpwstr>http://tbn0.google.com/images?q=tbn:EqcIu-IIGDfjIM:http://www.cienciaperu.org/images/undac.gif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DANIEL ALCIDES CARRION</dc:title>
  <dc:creator>joss</dc:creator>
  <cp:lastModifiedBy>Jazmin</cp:lastModifiedBy>
  <cp:revision>11</cp:revision>
  <cp:lastPrinted>2017-09-28T22:01:00Z</cp:lastPrinted>
  <dcterms:created xsi:type="dcterms:W3CDTF">2017-09-28T13:24:00Z</dcterms:created>
  <dcterms:modified xsi:type="dcterms:W3CDTF">2017-10-01T19:43:00Z</dcterms:modified>
</cp:coreProperties>
</file>